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99" w:rsidRPr="00B748BC" w:rsidRDefault="00440999" w:rsidP="00440999">
      <w:pPr>
        <w:framePr w:hSpace="141" w:wrap="auto" w:vAnchor="text" w:hAnchor="page" w:x="6289" w:y="-18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748BC"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440999" w:rsidRPr="00B748BC" w:rsidTr="0044099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0999" w:rsidRPr="00B748BC" w:rsidRDefault="00440999" w:rsidP="0044099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АДМИНИСТРАЦИЯ</w:t>
            </w:r>
          </w:p>
          <w:p w:rsidR="00440999" w:rsidRPr="00B748BC" w:rsidRDefault="00440999" w:rsidP="0044099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МУНИЦИПАЛЬНОГО ОБРАЗОВАНИЯ</w:t>
            </w:r>
          </w:p>
          <w:p w:rsidR="00440999" w:rsidRPr="00B748BC" w:rsidRDefault="00440999" w:rsidP="0044099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ГОРОДСКОГО ОКРУГА</w:t>
            </w:r>
          </w:p>
          <w:p w:rsidR="00440999" w:rsidRPr="00B748BC" w:rsidRDefault="00440999" w:rsidP="0044099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  <w:p w:rsidR="00440999" w:rsidRPr="00B748BC" w:rsidRDefault="00440999" w:rsidP="004409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"/>
              </w:rPr>
            </w:pPr>
            <w:r w:rsidRPr="00B748BC">
              <w:rPr>
                <w:szCs w:val="20"/>
                <w:lang w:val="ru"/>
              </w:rPr>
              <w:t>КАР  КЫТШЛÖН</w:t>
            </w:r>
          </w:p>
          <w:p w:rsidR="00440999" w:rsidRPr="00B748BC" w:rsidRDefault="00440999" w:rsidP="0044099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МУНИЦИПАЛЬНÖЙ  ЮКÖНСА</w:t>
            </w:r>
          </w:p>
          <w:p w:rsidR="00440999" w:rsidRPr="00B748BC" w:rsidRDefault="00440999" w:rsidP="00440999">
            <w:pPr>
              <w:keepNext/>
              <w:widowControl w:val="0"/>
              <w:jc w:val="center"/>
              <w:outlineLvl w:val="1"/>
              <w:rPr>
                <w:bCs/>
                <w:lang w:val="ru"/>
              </w:rPr>
            </w:pPr>
            <w:r w:rsidRPr="00B748BC">
              <w:rPr>
                <w:bCs/>
                <w:lang w:val="ru"/>
              </w:rPr>
              <w:t>АДМИНИСТРАЦИЯ</w:t>
            </w:r>
          </w:p>
          <w:p w:rsidR="00440999" w:rsidRPr="00B748BC" w:rsidRDefault="00440999" w:rsidP="004409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  <w:tr w:rsidR="00440999" w:rsidRPr="00B748BC" w:rsidTr="00440999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keepNext/>
              <w:spacing w:after="120"/>
              <w:jc w:val="center"/>
              <w:outlineLvl w:val="1"/>
              <w:rPr>
                <w:bCs/>
                <w:sz w:val="38"/>
                <w:lang w:val="ru"/>
              </w:rPr>
            </w:pPr>
            <w:r w:rsidRPr="00B748BC">
              <w:rPr>
                <w:bCs/>
                <w:sz w:val="38"/>
                <w:lang w:val="ru"/>
              </w:rPr>
              <w:t>ПОСТАНОВЛЕНИЕ</w:t>
            </w:r>
          </w:p>
          <w:p w:rsidR="00440999" w:rsidRPr="00B748BC" w:rsidRDefault="00440999" w:rsidP="0044099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440999" w:rsidRPr="00B748BC" w:rsidRDefault="00440999" w:rsidP="00440999">
            <w:pPr>
              <w:keepNext/>
              <w:jc w:val="center"/>
              <w:outlineLvl w:val="1"/>
              <w:rPr>
                <w:bCs/>
                <w:sz w:val="28"/>
                <w:lang w:val="ru"/>
              </w:rPr>
            </w:pPr>
          </w:p>
        </w:tc>
      </w:tr>
      <w:tr w:rsidR="00440999" w:rsidRPr="00B748BC" w:rsidTr="00440999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07 сентября</w:t>
            </w:r>
            <w:r w:rsidRPr="00B748BC">
              <w:rPr>
                <w:sz w:val="28"/>
                <w:szCs w:val="20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  <w:r w:rsidRPr="00B748BC">
              <w:rPr>
                <w:sz w:val="28"/>
                <w:szCs w:val="20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999" w:rsidRPr="00B748BC" w:rsidRDefault="00440999" w:rsidP="0044099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2402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</w:p>
        </w:tc>
      </w:tr>
      <w:tr w:rsidR="00440999" w:rsidRPr="00B748BC" w:rsidTr="00440999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  <w:r w:rsidRPr="00B748BC">
              <w:rPr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999" w:rsidRPr="00B748BC" w:rsidRDefault="00440999" w:rsidP="0044099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</w:tbl>
    <w:p w:rsidR="00206FB2" w:rsidRDefault="00206FB2"/>
    <w:p w:rsidR="003E4691" w:rsidRPr="00130327" w:rsidRDefault="003E4691" w:rsidP="00440999">
      <w:pPr>
        <w:ind w:right="3259"/>
        <w:jc w:val="both"/>
        <w:rPr>
          <w:sz w:val="28"/>
          <w:szCs w:val="28"/>
        </w:rPr>
      </w:pPr>
      <w:r w:rsidRPr="00130327">
        <w:rPr>
          <w:sz w:val="28"/>
          <w:szCs w:val="28"/>
        </w:rPr>
        <w:t>О внесении изменений в постановление администрации МОГО «Ухта» от</w:t>
      </w:r>
      <w:r>
        <w:rPr>
          <w:sz w:val="28"/>
          <w:szCs w:val="28"/>
        </w:rPr>
        <w:t xml:space="preserve"> </w:t>
      </w:r>
      <w:r w:rsidRPr="00130327">
        <w:rPr>
          <w:sz w:val="28"/>
          <w:szCs w:val="28"/>
        </w:rPr>
        <w:t>07 ноября 2013 г. № 2074 «Об утверждении муниципальной программы МОГО «Ухта» «Культура»</w:t>
      </w:r>
    </w:p>
    <w:p w:rsidR="003E4691" w:rsidRDefault="003E4691" w:rsidP="003E4691">
      <w:pPr>
        <w:jc w:val="both"/>
        <w:rPr>
          <w:sz w:val="28"/>
          <w:szCs w:val="28"/>
        </w:rPr>
      </w:pPr>
    </w:p>
    <w:p w:rsidR="003E4691" w:rsidRDefault="003E4691" w:rsidP="003E4691">
      <w:pPr>
        <w:jc w:val="both"/>
        <w:rPr>
          <w:sz w:val="28"/>
          <w:szCs w:val="28"/>
        </w:rPr>
      </w:pPr>
    </w:p>
    <w:p w:rsidR="003E4691" w:rsidRPr="00130327" w:rsidRDefault="003E4691" w:rsidP="003E4691">
      <w:pPr>
        <w:jc w:val="both"/>
        <w:rPr>
          <w:sz w:val="28"/>
          <w:szCs w:val="28"/>
        </w:rPr>
      </w:pPr>
    </w:p>
    <w:p w:rsidR="003E4691" w:rsidRPr="00130327" w:rsidRDefault="003E4691" w:rsidP="00440999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130327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</w:t>
      </w:r>
      <w:r>
        <w:rPr>
          <w:sz w:val="28"/>
          <w:szCs w:val="28"/>
        </w:rPr>
        <w:t xml:space="preserve"> </w:t>
      </w:r>
      <w:r w:rsidRPr="00130327">
        <w:rPr>
          <w:sz w:val="28"/>
          <w:szCs w:val="28"/>
        </w:rPr>
        <w:t>МОГО «Ухта», утвержденным постановлением администрации МОГО «Ухта» от 04 сентября 2013 г. № 1633,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сентября 2013 г. № 1634, администрация постановляет:</w:t>
      </w:r>
    </w:p>
    <w:p w:rsidR="003E4691" w:rsidRPr="00130327" w:rsidRDefault="003E4691" w:rsidP="00440999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130327">
        <w:rPr>
          <w:sz w:val="28"/>
          <w:szCs w:val="28"/>
        </w:rPr>
        <w:t>1. Внести в муниципальную программу МОГО «Ухта» «Культура», утвержденную постановлением администрации МОГО «Ухта» от 07.11.2013</w:t>
      </w:r>
      <w:r>
        <w:rPr>
          <w:sz w:val="28"/>
          <w:szCs w:val="28"/>
        </w:rPr>
        <w:t xml:space="preserve">      </w:t>
      </w:r>
      <w:r w:rsidRPr="00130327">
        <w:rPr>
          <w:sz w:val="28"/>
          <w:szCs w:val="28"/>
        </w:rPr>
        <w:t xml:space="preserve">   № 2074, изменения следующего содержания:</w:t>
      </w:r>
    </w:p>
    <w:p w:rsidR="003E4691" w:rsidRPr="00130327" w:rsidRDefault="003E4691" w:rsidP="00440999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130327">
        <w:rPr>
          <w:sz w:val="28"/>
          <w:szCs w:val="28"/>
        </w:rPr>
        <w:t xml:space="preserve">1.1. Позицию «Объемы финансирования программы» паспорта Программы изложить в следующей редакции: </w:t>
      </w:r>
    </w:p>
    <w:p w:rsidR="003E4691" w:rsidRPr="00130327" w:rsidRDefault="003E4691" w:rsidP="003E4691">
      <w:pPr>
        <w:pStyle w:val="ad"/>
        <w:spacing w:before="0" w:beforeAutospacing="0" w:after="0"/>
        <w:jc w:val="both"/>
        <w:rPr>
          <w:sz w:val="28"/>
          <w:szCs w:val="28"/>
        </w:rPr>
      </w:pPr>
      <w:r w:rsidRPr="00130327">
        <w:rPr>
          <w:sz w:val="28"/>
          <w:szCs w:val="28"/>
        </w:rPr>
        <w:t>«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08"/>
        <w:gridCol w:w="1277"/>
        <w:gridCol w:w="1559"/>
        <w:gridCol w:w="1526"/>
        <w:gridCol w:w="1167"/>
        <w:gridCol w:w="1502"/>
      </w:tblGrid>
      <w:tr w:rsidR="003E4691" w:rsidRPr="00130327" w:rsidTr="00440999">
        <w:trPr>
          <w:trHeight w:val="98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327">
              <w:rPr>
                <w:rFonts w:ascii="Times New Roman" w:hAnsi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 xml:space="preserve">Средства федерального бюджета </w:t>
            </w:r>
          </w:p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 xml:space="preserve">Средства республиканского бюджета </w:t>
            </w:r>
          </w:p>
          <w:p w:rsidR="003E4691" w:rsidRPr="00130327" w:rsidRDefault="003E4691" w:rsidP="00471327">
            <w:pPr>
              <w:pStyle w:val="ConsPlusNormal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ind w:left="-75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3E4691" w:rsidRPr="00130327" w:rsidRDefault="003E4691" w:rsidP="0047132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327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3E4691" w:rsidRPr="00130327" w:rsidTr="00440999">
        <w:trPr>
          <w:trHeight w:val="111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91" w:rsidRPr="00130327" w:rsidRDefault="003E4691" w:rsidP="0047132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2014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2015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2016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2017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2019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2020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2021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2022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733 716,00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49 939,60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48 000,00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5 797 163,20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75 682,91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13 695 857,36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1 031 877,48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21 432 236,55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2 982 000,00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969 952,00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1 124 040,00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49 407 128,34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56 172 268,99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79 226 051,48</w:t>
            </w:r>
          </w:p>
          <w:p w:rsidR="003E4691" w:rsidRPr="00130327" w:rsidRDefault="003E7EBB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72 060 683,08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76 455 803,78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83 504 403,78</w:t>
            </w:r>
          </w:p>
          <w:p w:rsidR="003E4691" w:rsidRPr="00130327" w:rsidRDefault="003E7EBB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421 902 331,45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232 657 252,42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184 995 785,02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215 292 304,28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221 178 863,22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229 514 665,49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229 722 960,15</w:t>
            </w:r>
          </w:p>
          <w:p w:rsidR="003E4691" w:rsidRPr="00130327" w:rsidRDefault="00496832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="00477BD5">
              <w:rPr>
                <w:sz w:val="18"/>
                <w:szCs w:val="18"/>
              </w:rPr>
              <w:t> 145 987</w:t>
            </w:r>
            <w:r>
              <w:rPr>
                <w:sz w:val="18"/>
                <w:szCs w:val="18"/>
              </w:rPr>
              <w:t>,51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235 691 487,00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233 408 939,00</w:t>
            </w:r>
          </w:p>
          <w:p w:rsidR="003E4691" w:rsidRPr="00130327" w:rsidRDefault="00496832" w:rsidP="00477B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2 030 608 2</w:t>
            </w:r>
            <w:r w:rsidR="00477BD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236 372 968,42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186 015 676,62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216 464 344,28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276 383 154,76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285 762 617,39</w:t>
            </w:r>
          </w:p>
          <w:p w:rsidR="003E4691" w:rsidRPr="00130327" w:rsidRDefault="003E4691" w:rsidP="004713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130327">
              <w:rPr>
                <w:sz w:val="18"/>
                <w:szCs w:val="18"/>
              </w:rPr>
              <w:t>322 644 868,99</w:t>
            </w:r>
          </w:p>
          <w:p w:rsidR="003E4691" w:rsidRPr="003E7EBB" w:rsidRDefault="00496832" w:rsidP="0047132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val="ru-RU" w:eastAsia="ru-RU"/>
              </w:rPr>
              <w:t>321 238 5</w:t>
            </w:r>
            <w:r w:rsidR="00477BD5"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val="ru-RU" w:eastAsia="ru-RU"/>
              </w:rPr>
              <w:t>8,07</w:t>
            </w:r>
          </w:p>
          <w:p w:rsidR="003E4691" w:rsidRPr="00E13EB9" w:rsidRDefault="003E4691" w:rsidP="0047132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eastAsia="ru-RU"/>
              </w:rPr>
            </w:pPr>
            <w:r w:rsidRPr="00E13EB9"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eastAsia="ru-RU"/>
              </w:rPr>
              <w:t>312 147 290,78</w:t>
            </w:r>
          </w:p>
          <w:p w:rsidR="003E4691" w:rsidRPr="00E13EB9" w:rsidRDefault="003E4691" w:rsidP="0047132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eastAsia="ru-RU"/>
              </w:rPr>
            </w:pPr>
            <w:r w:rsidRPr="00E13EB9">
              <w:rPr>
                <w:rFonts w:ascii="Times New Roman" w:eastAsia="Times New Roman" w:hAnsi="Times New Roman" w:cs="Arial Unicode MS"/>
                <w:color w:val="auto"/>
                <w:sz w:val="18"/>
                <w:szCs w:val="18"/>
                <w:lang w:eastAsia="ru-RU"/>
              </w:rPr>
              <w:t>316 913 342,78</w:t>
            </w:r>
          </w:p>
          <w:p w:rsidR="003E4691" w:rsidRPr="00130327" w:rsidRDefault="00D62470" w:rsidP="00477B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96832">
              <w:rPr>
                <w:sz w:val="18"/>
                <w:szCs w:val="18"/>
              </w:rPr>
              <w:t> 473 942 8</w:t>
            </w:r>
            <w:r w:rsidR="00477BD5">
              <w:rPr>
                <w:sz w:val="18"/>
                <w:szCs w:val="18"/>
              </w:rPr>
              <w:t>1</w:t>
            </w:r>
            <w:r w:rsidR="00496832">
              <w:rPr>
                <w:sz w:val="18"/>
                <w:szCs w:val="18"/>
              </w:rPr>
              <w:t>2,09</w:t>
            </w:r>
          </w:p>
        </w:tc>
      </w:tr>
    </w:tbl>
    <w:p w:rsidR="00DA278B" w:rsidRPr="00DA278B" w:rsidRDefault="003E4691" w:rsidP="00440999">
      <w:pPr>
        <w:shd w:val="clear" w:color="auto" w:fill="FFFFFF"/>
        <w:ind w:right="142"/>
        <w:jc w:val="right"/>
        <w:rPr>
          <w:sz w:val="28"/>
          <w:szCs w:val="28"/>
        </w:rPr>
      </w:pPr>
      <w:r w:rsidRPr="00130327">
        <w:rPr>
          <w:sz w:val="28"/>
          <w:szCs w:val="28"/>
        </w:rPr>
        <w:t>»</w:t>
      </w:r>
    </w:p>
    <w:p w:rsidR="00440999" w:rsidRDefault="003E4691" w:rsidP="003E4691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3E469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691">
        <w:rPr>
          <w:sz w:val="28"/>
          <w:szCs w:val="28"/>
        </w:rPr>
        <w:t xml:space="preserve">. Таблицу 3.1 Программы изложить в редакции согласно </w:t>
      </w:r>
      <w:hyperlink r:id="rId8" w:anchor="Par126" w:tooltip="Ресурсное обеспечение" w:history="1">
        <w:r w:rsidRPr="003E4691">
          <w:rPr>
            <w:rStyle w:val="aa"/>
            <w:color w:val="auto"/>
            <w:sz w:val="28"/>
            <w:szCs w:val="28"/>
            <w:u w:val="none"/>
          </w:rPr>
          <w:t>приложению</w:t>
        </w:r>
      </w:hyperlink>
      <w:r w:rsidR="00440999">
        <w:rPr>
          <w:rStyle w:val="aa"/>
          <w:color w:val="auto"/>
          <w:sz w:val="28"/>
          <w:szCs w:val="28"/>
          <w:u w:val="none"/>
        </w:rPr>
        <w:t xml:space="preserve"> </w:t>
      </w:r>
      <w:r w:rsidR="005E124F">
        <w:rPr>
          <w:rStyle w:val="aa"/>
          <w:color w:val="auto"/>
          <w:sz w:val="28"/>
          <w:szCs w:val="28"/>
          <w:u w:val="none"/>
        </w:rPr>
        <w:t xml:space="preserve"> </w:t>
      </w:r>
      <w:r w:rsidRPr="003E4691">
        <w:rPr>
          <w:sz w:val="28"/>
          <w:szCs w:val="28"/>
        </w:rPr>
        <w:t>к настоящему постановлению.</w:t>
      </w:r>
    </w:p>
    <w:p w:rsidR="003E4691" w:rsidRPr="003E4691" w:rsidRDefault="00440999" w:rsidP="00440999">
      <w:pPr>
        <w:widowControl w:val="0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E4691" w:rsidRPr="003E4691" w:rsidRDefault="003E4691" w:rsidP="003E4691">
      <w:pPr>
        <w:pStyle w:val="11"/>
        <w:widowControl w:val="0"/>
        <w:shd w:val="clear" w:color="auto" w:fill="auto"/>
        <w:spacing w:after="60" w:line="240" w:lineRule="auto"/>
        <w:ind w:firstLine="709"/>
        <w:rPr>
          <w:sz w:val="28"/>
          <w:szCs w:val="28"/>
        </w:rPr>
      </w:pPr>
      <w:r w:rsidRPr="003E469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A278B" w:rsidRDefault="00DA278B" w:rsidP="00DA278B">
      <w:pPr>
        <w:shd w:val="clear" w:color="auto" w:fill="FFFFFF"/>
        <w:spacing w:after="120"/>
        <w:ind w:right="143"/>
        <w:jc w:val="both"/>
        <w:rPr>
          <w:sz w:val="28"/>
          <w:szCs w:val="28"/>
        </w:rPr>
      </w:pPr>
    </w:p>
    <w:p w:rsidR="00DA278B" w:rsidRPr="00DA278B" w:rsidRDefault="00DA278B" w:rsidP="00DA278B">
      <w:pPr>
        <w:shd w:val="clear" w:color="auto" w:fill="FFFFFF"/>
        <w:jc w:val="both"/>
        <w:rPr>
          <w:sz w:val="28"/>
          <w:szCs w:val="28"/>
        </w:rPr>
      </w:pPr>
    </w:p>
    <w:p w:rsidR="00440999" w:rsidRDefault="00836E8A" w:rsidP="00DA278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МОГО «Ухта» -</w:t>
      </w:r>
      <w:r w:rsidR="0044099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A278B" w:rsidRPr="00DA278B">
        <w:rPr>
          <w:sz w:val="28"/>
          <w:szCs w:val="28"/>
        </w:rPr>
        <w:t>уководитель</w:t>
      </w:r>
      <w:r w:rsidR="00DA278B">
        <w:rPr>
          <w:sz w:val="28"/>
          <w:szCs w:val="28"/>
        </w:rPr>
        <w:t xml:space="preserve"> </w:t>
      </w:r>
    </w:p>
    <w:p w:rsidR="00DA278B" w:rsidRPr="00DA278B" w:rsidRDefault="00DA278B" w:rsidP="00DA278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3E4691">
        <w:rPr>
          <w:sz w:val="28"/>
          <w:szCs w:val="28"/>
        </w:rPr>
        <w:t xml:space="preserve"> </w:t>
      </w:r>
      <w:r w:rsidR="00836E8A">
        <w:rPr>
          <w:sz w:val="28"/>
          <w:szCs w:val="28"/>
        </w:rPr>
        <w:t xml:space="preserve">МОГО «Ухта»                         </w:t>
      </w:r>
      <w:r w:rsidR="00440999">
        <w:rPr>
          <w:sz w:val="28"/>
          <w:szCs w:val="28"/>
        </w:rPr>
        <w:t xml:space="preserve">                            </w:t>
      </w:r>
      <w:r w:rsidR="00836E8A">
        <w:rPr>
          <w:sz w:val="28"/>
          <w:szCs w:val="28"/>
        </w:rPr>
        <w:t xml:space="preserve">     </w:t>
      </w:r>
      <w:r w:rsidRPr="00DA278B">
        <w:rPr>
          <w:sz w:val="28"/>
          <w:szCs w:val="28"/>
        </w:rPr>
        <w:t>М.Н. Османов</w:t>
      </w:r>
    </w:p>
    <w:p w:rsidR="00DA278B" w:rsidRPr="00DA278B" w:rsidRDefault="00DA278B" w:rsidP="00DA278B">
      <w:pPr>
        <w:shd w:val="clear" w:color="auto" w:fill="FFFFFF"/>
        <w:jc w:val="both"/>
        <w:rPr>
          <w:sz w:val="28"/>
          <w:szCs w:val="28"/>
        </w:rPr>
      </w:pPr>
    </w:p>
    <w:p w:rsidR="003E4691" w:rsidRDefault="003E4691" w:rsidP="00DA278B">
      <w:pPr>
        <w:shd w:val="clear" w:color="auto" w:fill="FFFFFF"/>
        <w:jc w:val="both"/>
        <w:rPr>
          <w:sz w:val="28"/>
          <w:szCs w:val="28"/>
        </w:rPr>
      </w:pPr>
    </w:p>
    <w:p w:rsidR="00115324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Sect="0044099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471327" w:rsidRPr="00471327" w:rsidRDefault="00115324" w:rsidP="00440999">
      <w:pPr>
        <w:shd w:val="clear" w:color="auto" w:fill="FFFFFF"/>
        <w:ind w:firstLine="10773"/>
        <w:jc w:val="center"/>
      </w:pPr>
      <w:r w:rsidRPr="00471327">
        <w:t>Приложение</w:t>
      </w:r>
      <w:r w:rsidR="00440999">
        <w:t xml:space="preserve"> </w:t>
      </w:r>
    </w:p>
    <w:p w:rsidR="00471327" w:rsidRPr="00471327" w:rsidRDefault="00471327" w:rsidP="00440999">
      <w:pPr>
        <w:pStyle w:val="ConsPlusNormal"/>
        <w:ind w:firstLine="10773"/>
        <w:jc w:val="center"/>
        <w:rPr>
          <w:rFonts w:ascii="Times New Roman" w:hAnsi="Times New Roman"/>
          <w:sz w:val="24"/>
          <w:szCs w:val="24"/>
        </w:rPr>
      </w:pPr>
      <w:r w:rsidRPr="00471327">
        <w:rPr>
          <w:rFonts w:ascii="Times New Roman" w:hAnsi="Times New Roman"/>
          <w:sz w:val="24"/>
          <w:szCs w:val="24"/>
        </w:rPr>
        <w:t>к Постановлению</w:t>
      </w:r>
    </w:p>
    <w:p w:rsidR="00471327" w:rsidRPr="00471327" w:rsidRDefault="00471327" w:rsidP="00440999">
      <w:pPr>
        <w:pStyle w:val="ConsPlusNormal"/>
        <w:ind w:firstLine="10773"/>
        <w:jc w:val="center"/>
        <w:rPr>
          <w:rFonts w:ascii="Times New Roman" w:hAnsi="Times New Roman"/>
          <w:sz w:val="24"/>
          <w:szCs w:val="24"/>
        </w:rPr>
      </w:pPr>
      <w:r w:rsidRPr="00471327">
        <w:rPr>
          <w:rFonts w:ascii="Times New Roman" w:hAnsi="Times New Roman"/>
          <w:sz w:val="24"/>
          <w:szCs w:val="24"/>
        </w:rPr>
        <w:t>администрации МОГО «Ухта»</w:t>
      </w:r>
    </w:p>
    <w:p w:rsidR="00471327" w:rsidRPr="00471327" w:rsidRDefault="00471327" w:rsidP="00440999">
      <w:pPr>
        <w:pStyle w:val="ConsPlusNormal"/>
        <w:ind w:firstLine="10773"/>
        <w:jc w:val="center"/>
        <w:rPr>
          <w:rFonts w:ascii="Times New Roman" w:hAnsi="Times New Roman"/>
          <w:sz w:val="24"/>
          <w:szCs w:val="24"/>
        </w:rPr>
      </w:pPr>
      <w:r w:rsidRPr="00471327">
        <w:rPr>
          <w:rFonts w:ascii="Times New Roman" w:hAnsi="Times New Roman"/>
          <w:sz w:val="24"/>
          <w:szCs w:val="24"/>
        </w:rPr>
        <w:t xml:space="preserve">от </w:t>
      </w:r>
      <w:r w:rsidR="00440999">
        <w:rPr>
          <w:rFonts w:ascii="Times New Roman" w:hAnsi="Times New Roman"/>
          <w:sz w:val="24"/>
          <w:szCs w:val="24"/>
        </w:rPr>
        <w:t>07 сентября</w:t>
      </w:r>
      <w:r w:rsidRPr="00471327">
        <w:rPr>
          <w:rFonts w:ascii="Times New Roman" w:hAnsi="Times New Roman"/>
          <w:sz w:val="24"/>
          <w:szCs w:val="24"/>
        </w:rPr>
        <w:t xml:space="preserve"> 2020 г. № </w:t>
      </w:r>
      <w:r w:rsidR="00440999">
        <w:rPr>
          <w:rFonts w:ascii="Times New Roman" w:hAnsi="Times New Roman"/>
          <w:sz w:val="24"/>
          <w:szCs w:val="24"/>
        </w:rPr>
        <w:t>2402</w:t>
      </w:r>
    </w:p>
    <w:p w:rsidR="00471327" w:rsidRPr="00471327" w:rsidRDefault="00471327" w:rsidP="00471327">
      <w:pPr>
        <w:pStyle w:val="11"/>
        <w:shd w:val="clear" w:color="auto" w:fill="auto"/>
        <w:spacing w:after="0" w:line="240" w:lineRule="auto"/>
        <w:ind w:left="12191" w:firstLine="0"/>
        <w:jc w:val="right"/>
        <w:rPr>
          <w:sz w:val="24"/>
          <w:szCs w:val="24"/>
        </w:rPr>
      </w:pPr>
      <w:r w:rsidRPr="00471327">
        <w:rPr>
          <w:sz w:val="24"/>
          <w:szCs w:val="24"/>
        </w:rPr>
        <w:t>«Таблица 3.1.</w:t>
      </w:r>
    </w:p>
    <w:p w:rsidR="00471327" w:rsidRPr="00471327" w:rsidRDefault="00471327" w:rsidP="00115324">
      <w:pPr>
        <w:shd w:val="clear" w:color="auto" w:fill="FFFFFF"/>
        <w:jc w:val="right"/>
      </w:pPr>
    </w:p>
    <w:p w:rsidR="00471327" w:rsidRPr="00A922E5" w:rsidRDefault="00471327" w:rsidP="00471327">
      <w:pPr>
        <w:jc w:val="center"/>
      </w:pPr>
      <w:r w:rsidRPr="00A922E5">
        <w:t>Ресурсное обеспечение и прогнозная (справочная) оценка расходов средств на реализацию целей</w:t>
      </w:r>
    </w:p>
    <w:p w:rsidR="00471327" w:rsidRPr="00A922E5" w:rsidRDefault="00471327" w:rsidP="00471327">
      <w:pPr>
        <w:jc w:val="center"/>
      </w:pPr>
      <w:r w:rsidRPr="00A922E5">
        <w:t>муниципальной программы МОГО «Ухта» «Культура»</w:t>
      </w:r>
    </w:p>
    <w:p w:rsidR="00471327" w:rsidRPr="00A922E5" w:rsidRDefault="00471327" w:rsidP="00471327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68"/>
        <w:gridCol w:w="18"/>
        <w:gridCol w:w="1592"/>
        <w:gridCol w:w="1359"/>
        <w:gridCol w:w="34"/>
        <w:gridCol w:w="18"/>
        <w:gridCol w:w="15"/>
        <w:gridCol w:w="6"/>
        <w:gridCol w:w="7"/>
        <w:gridCol w:w="1535"/>
        <w:gridCol w:w="8"/>
        <w:gridCol w:w="8"/>
        <w:gridCol w:w="6"/>
        <w:gridCol w:w="7"/>
        <w:gridCol w:w="1251"/>
        <w:gridCol w:w="13"/>
        <w:gridCol w:w="9"/>
        <w:gridCol w:w="6"/>
        <w:gridCol w:w="1249"/>
        <w:gridCol w:w="13"/>
        <w:gridCol w:w="9"/>
        <w:gridCol w:w="6"/>
        <w:gridCol w:w="21"/>
        <w:gridCol w:w="1231"/>
        <w:gridCol w:w="13"/>
        <w:gridCol w:w="9"/>
        <w:gridCol w:w="6"/>
        <w:gridCol w:w="21"/>
        <w:gridCol w:w="1225"/>
        <w:gridCol w:w="13"/>
        <w:gridCol w:w="9"/>
        <w:gridCol w:w="6"/>
        <w:gridCol w:w="21"/>
        <w:gridCol w:w="1226"/>
        <w:gridCol w:w="13"/>
        <w:gridCol w:w="9"/>
        <w:gridCol w:w="6"/>
        <w:gridCol w:w="21"/>
        <w:gridCol w:w="1226"/>
        <w:gridCol w:w="13"/>
        <w:gridCol w:w="9"/>
        <w:gridCol w:w="6"/>
        <w:gridCol w:w="21"/>
        <w:gridCol w:w="1226"/>
        <w:gridCol w:w="13"/>
        <w:gridCol w:w="9"/>
        <w:gridCol w:w="6"/>
        <w:gridCol w:w="21"/>
        <w:gridCol w:w="1227"/>
      </w:tblGrid>
      <w:tr w:rsidR="00471327" w:rsidRPr="00A922E5" w:rsidTr="00440999">
        <w:trPr>
          <w:trHeight w:val="20"/>
          <w:tblHeader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 xml:space="preserve"> основного мероприятия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17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471327" w:rsidRPr="00A922E5" w:rsidTr="00440999">
        <w:trPr>
          <w:trHeight w:val="20"/>
          <w:tblHeader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</w:p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ВСЕГО</w:t>
            </w:r>
          </w:p>
        </w:tc>
      </w:tr>
      <w:tr w:rsidR="00471327" w:rsidRPr="00A922E5" w:rsidTr="00440999">
        <w:trPr>
          <w:trHeight w:val="225"/>
          <w:tblHeader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12</w:t>
            </w:r>
          </w:p>
        </w:tc>
      </w:tr>
      <w:tr w:rsidR="00477BD5" w:rsidRPr="00A922E5" w:rsidTr="00440999">
        <w:trPr>
          <w:trHeight w:val="20"/>
        </w:trPr>
        <w:tc>
          <w:tcPr>
            <w:tcW w:w="2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E05AF6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216 464 344,28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276 383 154,76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285 762 617,39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322 644 868,99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4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321 238 548,07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312 147 290,78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316 913 342,78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7B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2 051 554 167,05</w:t>
            </w:r>
          </w:p>
        </w:tc>
      </w:tr>
      <w:tr w:rsidR="00477BD5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48 000,00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5 797 163,20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75 682,91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13 695 857,36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40999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1 031 877,48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20 648 580,95</w:t>
            </w:r>
          </w:p>
        </w:tc>
      </w:tr>
      <w:tr w:rsidR="00477BD5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1 124 040,00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49 407 128,34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56 172 268,99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79 226 051,48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4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72 060 683,08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76 455 803,78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83 504 403,78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417 950 379,45</w:t>
            </w:r>
          </w:p>
        </w:tc>
      </w:tr>
      <w:tr w:rsidR="00477BD5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215 292 304,28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221 178 863,22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229 514 665,49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229 722 960,15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4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248 145 987,51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235 691 487,00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233 408 939,00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5" w:rsidRPr="00A922E5" w:rsidRDefault="00477BD5" w:rsidP="00477B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1 612 955 206,65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216 464 344,28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276 124 096,27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285 719 651,90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322 644 868,99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96832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321 238 5</w:t>
            </w:r>
            <w:r w:rsidR="00477BD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8,07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312 147 290,78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316 913 342,78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96832" w:rsidP="00477B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2 051 252 1</w:t>
            </w:r>
            <w:r w:rsidR="00477BD5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3,07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48 000,00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5 797 163,20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75 682,91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13 695 857,36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1 031 877,48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20 648 580,95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1 124 040,00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49 407 128,34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56 172 268,99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79 226 051,48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3E7EBB" w:rsidP="00471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72 060 683,08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76 455 803,78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83 504 403,78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3E7EBB" w:rsidP="004713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417 950 379,45</w:t>
            </w:r>
          </w:p>
        </w:tc>
      </w:tr>
      <w:tr w:rsidR="00471327" w:rsidRPr="00A922E5" w:rsidTr="00440999">
        <w:trPr>
          <w:trHeight w:val="246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215 292 304,28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220 919 804,73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229 471 700,00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229 722 960,15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96832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  <w:r w:rsidR="00477BD5">
              <w:rPr>
                <w:sz w:val="16"/>
                <w:szCs w:val="16"/>
              </w:rPr>
              <w:t> 145 987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235 691 487,00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233 408 939,00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96832" w:rsidP="00477B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1 612 653 </w:t>
            </w:r>
            <w:r w:rsidR="00477BD5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>2,67</w:t>
            </w:r>
          </w:p>
        </w:tc>
      </w:tr>
      <w:tr w:rsidR="00471327" w:rsidRPr="00A922E5" w:rsidTr="00440999">
        <w:trPr>
          <w:trHeight w:val="4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УКС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«УЖКХ»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259 058,49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42 965,49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302 023,98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259 058,49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42 965,49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302 023,98</w:t>
            </w:r>
          </w:p>
        </w:tc>
      </w:tr>
      <w:tr w:rsidR="00471327" w:rsidRPr="00A922E5" w:rsidTr="00440999">
        <w:trPr>
          <w:trHeight w:val="20"/>
        </w:trPr>
        <w:tc>
          <w:tcPr>
            <w:tcW w:w="25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A922E5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1.1.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Капитальный и текущий ремонт объектов культуры, дополнительного образования детей, объектов культурного наследия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13 605 298,57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31 647 711,02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530 043,36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45 783 052,95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15 418 758,54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15 418 758,54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13 605 298,57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16 228 952,48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530 043,36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30 364 294,41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01587F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1.2.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E05AF6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Проведение капитального и текущего ремонта объектов культуры, дополнительного образования детей, объектов культурного наследия</w:t>
            </w:r>
          </w:p>
        </w:tc>
        <w:tc>
          <w:tcPr>
            <w:tcW w:w="1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01587F" w:rsidRPr="00A922E5" w:rsidRDefault="0001587F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87F" w:rsidRPr="00A922E5" w:rsidRDefault="0001587F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87F" w:rsidRPr="00A922E5" w:rsidRDefault="0001587F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87F" w:rsidRPr="00A922E5" w:rsidRDefault="0001587F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87F" w:rsidRPr="00A922E5" w:rsidRDefault="0001587F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4 257 876,49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17 775 7</w:t>
            </w:r>
            <w:r w:rsidR="00477B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1,16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527 443.00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7F" w:rsidRPr="00A922E5" w:rsidRDefault="0001587F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22 561 0</w:t>
            </w:r>
            <w:r w:rsidR="00477B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0,65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4 257 876,49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01587F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17 775 7</w:t>
            </w:r>
            <w:r w:rsidR="00477B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1,16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527 443.00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01587F" w:rsidP="00477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22 561 0</w:t>
            </w:r>
            <w:r w:rsidR="00477B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0,65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1.3.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Строительство, реконструкция, модернизация объектов  культуры, дополнительного образования детей, объектов культурного наследия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УКС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/>
                <w:sz w:val="16"/>
                <w:szCs w:val="16"/>
              </w:rPr>
            </w:pPr>
            <w:r w:rsidRPr="00A922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922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1.4.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Укрепление и модернизация материально-технической базы в области культуры, дополнительного образования детей, объектов культурного наследия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1 094 923,98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18 020 886,67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2 664 893,34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2 343 635,83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5 096 521,75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1 743 053.00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500 000.00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31 463 914,57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8 900,00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5 711 890,00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36 142,77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282 241,85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1 031 877,48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7 071 052,10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522 700,00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5 532 237,90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967 893,13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563 383,82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964 431,12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8 550 645,97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563 323,98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6 776 758,77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1 660 857,44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1 498 010,16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3 100 213,15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1 743 053.00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500 000.00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15 842 216,50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1.5.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203 371,20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216 450,00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203 371,20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203 371,20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826 563,60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199 303,78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212 121,00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  <w:lang w:val="en-US"/>
              </w:rPr>
              <w:t>199 </w:t>
            </w:r>
            <w:r w:rsidRPr="00A922E5">
              <w:rPr>
                <w:sz w:val="16"/>
                <w:szCs w:val="16"/>
              </w:rPr>
              <w:t>303,78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  <w:lang w:val="en-US"/>
              </w:rPr>
              <w:t>199 </w:t>
            </w:r>
            <w:r w:rsidRPr="00A922E5">
              <w:rPr>
                <w:sz w:val="16"/>
                <w:szCs w:val="16"/>
              </w:rPr>
              <w:t>303,78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810 032,34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4 067,42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4 329,00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  <w:lang w:val="en-US"/>
              </w:rPr>
              <w:t>4 </w:t>
            </w:r>
            <w:r w:rsidRPr="00A922E5">
              <w:rPr>
                <w:sz w:val="16"/>
                <w:szCs w:val="16"/>
              </w:rPr>
              <w:t>067,42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r w:rsidRPr="00A922E5">
              <w:rPr>
                <w:sz w:val="16"/>
                <w:szCs w:val="16"/>
                <w:lang w:val="en-US"/>
              </w:rPr>
              <w:t>4 </w:t>
            </w:r>
            <w:r w:rsidRPr="00A922E5">
              <w:rPr>
                <w:sz w:val="16"/>
                <w:szCs w:val="16"/>
              </w:rPr>
              <w:t>067,42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16 531,26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 xml:space="preserve">Задача 2. </w:t>
            </w:r>
            <w:r w:rsidRPr="00A922E5">
              <w:rPr>
                <w:b/>
                <w:sz w:val="16"/>
                <w:szCs w:val="16"/>
              </w:rPr>
              <w:t>Сохранение и актуализация материального и нематериального культурного наследия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2.1.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Содержание и обслуживание объектов культурного наследия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1 740 620,80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367 741,20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100 000,00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130 000,00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1 342,87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2 339 704,87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1 740 620,80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367 741,20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100 000,00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130 000,00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1 342,87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2 339 704,87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«УЖКХ»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259 058,49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42 965,49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302 023,98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259 058,49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42 965,49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302 023,98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2.2.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Содействие сохранению и развитию государственных языков Республики Коми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30 000,00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30 000,00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2.3.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Реализация государственной национальной политики и поддержка национально-культурных автономий и общественных движений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2.4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Организация и проведение мероприятий, направленных на развитие народных художественных промыслов  и ремесел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1576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bCs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>Задача 3.</w:t>
            </w:r>
            <w:r w:rsidRPr="00A922E5">
              <w:rPr>
                <w:b/>
                <w:sz w:val="16"/>
                <w:szCs w:val="16"/>
              </w:rPr>
              <w:t xml:space="preserve"> Повышение эффективности деятельности учреждений культуры, обеспечивающих комплектование (пополнение), сохранность, актуализацию и доступность населению ресурсов  библиотечных и музейных фондов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3.1.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Оказание муниципальных услуг (выполнение работ) музеями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10 707 475,00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13 262 087,67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16 089 869,25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17 282 774,18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01587F" w:rsidRDefault="0001587F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18 013 976,67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18 244 245.00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18 953 349.00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01587F">
            <w:pPr>
              <w:jc w:val="center"/>
              <w:rPr>
                <w:bCs/>
                <w:sz w:val="14"/>
                <w:szCs w:val="14"/>
              </w:rPr>
            </w:pPr>
            <w:r w:rsidRPr="00A922E5">
              <w:rPr>
                <w:bCs/>
                <w:sz w:val="14"/>
                <w:szCs w:val="14"/>
              </w:rPr>
              <w:t>112 </w:t>
            </w:r>
            <w:r w:rsidR="0001587F">
              <w:rPr>
                <w:bCs/>
                <w:sz w:val="14"/>
                <w:szCs w:val="14"/>
              </w:rPr>
              <w:t>5</w:t>
            </w:r>
            <w:r w:rsidRPr="00A922E5">
              <w:rPr>
                <w:bCs/>
                <w:sz w:val="14"/>
                <w:szCs w:val="14"/>
              </w:rPr>
              <w:t>53 776,77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2 620 392,00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5 353 823,00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4 726 272,00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6 337 155.00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6 932 308.00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7 551 377.00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33 521 327,00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10 707 475,00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10 641 695,67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10 736 046,25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12 556 502,18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01587F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11 </w:t>
            </w:r>
            <w:r>
              <w:rPr>
                <w:sz w:val="16"/>
                <w:szCs w:val="16"/>
              </w:rPr>
              <w:t>6</w:t>
            </w:r>
            <w:r w:rsidR="00471327" w:rsidRPr="00A922E5">
              <w:rPr>
                <w:sz w:val="16"/>
                <w:szCs w:val="16"/>
                <w:lang w:val="en-US"/>
              </w:rPr>
              <w:t>76 </w:t>
            </w:r>
            <w:r w:rsidR="00471327" w:rsidRPr="00A922E5">
              <w:rPr>
                <w:sz w:val="16"/>
                <w:szCs w:val="16"/>
              </w:rPr>
              <w:t>821,67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11 311 937.00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11 401 972.00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01587F" w:rsidP="0047132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79 032 449,77</w:t>
            </w:r>
          </w:p>
        </w:tc>
      </w:tr>
      <w:tr w:rsidR="00471327" w:rsidRPr="00A922E5" w:rsidTr="00440999">
        <w:trPr>
          <w:trHeight w:val="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3.2.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Оказание муниципальных услуг (выполнение работ) библиотеками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24 373 409,00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29 671 291,58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36 043 886,79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38 752 105,09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01587F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  <w:lang w:val="en-US"/>
              </w:rPr>
              <w:t>37 </w:t>
            </w:r>
            <w:r w:rsidR="0001587F">
              <w:rPr>
                <w:sz w:val="16"/>
                <w:szCs w:val="16"/>
              </w:rPr>
              <w:t>7</w:t>
            </w:r>
            <w:r w:rsidRPr="00A922E5">
              <w:rPr>
                <w:sz w:val="16"/>
                <w:szCs w:val="16"/>
                <w:lang w:val="en-US"/>
              </w:rPr>
              <w:t>27 </w:t>
            </w:r>
            <w:r w:rsidRPr="00A922E5">
              <w:rPr>
                <w:sz w:val="16"/>
                <w:szCs w:val="16"/>
              </w:rPr>
              <w:t>439,99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38 864 329.00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40 250 873.00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01587F">
            <w:pPr>
              <w:jc w:val="center"/>
              <w:rPr>
                <w:bCs/>
                <w:sz w:val="14"/>
                <w:szCs w:val="14"/>
              </w:rPr>
            </w:pPr>
            <w:r w:rsidRPr="00A922E5">
              <w:rPr>
                <w:bCs/>
                <w:sz w:val="14"/>
                <w:szCs w:val="14"/>
              </w:rPr>
              <w:t>245 </w:t>
            </w:r>
            <w:r w:rsidR="0001587F">
              <w:rPr>
                <w:bCs/>
                <w:sz w:val="14"/>
                <w:szCs w:val="14"/>
              </w:rPr>
              <w:t>6</w:t>
            </w:r>
            <w:r w:rsidRPr="00A922E5">
              <w:rPr>
                <w:bCs/>
                <w:sz w:val="14"/>
                <w:szCs w:val="14"/>
              </w:rPr>
              <w:t>83 334,45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4 595 474,77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11 406 435,00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12 003 256,32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13 695 741.00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14 981 978.00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16 319 896.00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73 002 781,09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24 373 409,00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25 075 816,81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24 637 451,79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26 748 848,77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01587F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</w:t>
            </w:r>
            <w:r w:rsidR="00471327" w:rsidRPr="00A922E5">
              <w:rPr>
                <w:sz w:val="16"/>
                <w:szCs w:val="16"/>
                <w:lang w:val="en-US"/>
              </w:rPr>
              <w:t>31 </w:t>
            </w:r>
            <w:r w:rsidR="00471327" w:rsidRPr="00A922E5">
              <w:rPr>
                <w:sz w:val="16"/>
                <w:szCs w:val="16"/>
              </w:rPr>
              <w:t>698,99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23 882 351.00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23 930 977.00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01587F">
            <w:pPr>
              <w:jc w:val="center"/>
              <w:rPr>
                <w:bCs/>
                <w:sz w:val="14"/>
                <w:szCs w:val="14"/>
              </w:rPr>
            </w:pPr>
            <w:r w:rsidRPr="00A922E5">
              <w:rPr>
                <w:bCs/>
                <w:sz w:val="14"/>
                <w:szCs w:val="14"/>
              </w:rPr>
              <w:t>172 </w:t>
            </w:r>
            <w:r w:rsidR="0001587F">
              <w:rPr>
                <w:bCs/>
                <w:sz w:val="14"/>
                <w:szCs w:val="14"/>
              </w:rPr>
              <w:t>6</w:t>
            </w:r>
            <w:r w:rsidRPr="00A922E5">
              <w:rPr>
                <w:bCs/>
                <w:sz w:val="14"/>
                <w:szCs w:val="14"/>
              </w:rPr>
              <w:t>80 553,36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3.3.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Комплектование документных (книжных) фондов муниципальных библиотек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491 500,00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488 100,00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488 900,00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936 733,28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902 040,00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A922E5">
              <w:rPr>
                <w:bCs/>
                <w:sz w:val="16"/>
                <w:szCs w:val="16"/>
                <w:lang w:val="en-US"/>
              </w:rPr>
              <w:t>449 604.00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4"/>
                <w:szCs w:val="14"/>
              </w:rPr>
            </w:pPr>
            <w:r w:rsidRPr="00A922E5">
              <w:rPr>
                <w:bCs/>
                <w:sz w:val="14"/>
                <w:szCs w:val="14"/>
              </w:rPr>
              <w:t>3 756 877,28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39 100,00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36 700,00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39 540,14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37 526,88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152 867,02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226 200,00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225 700,00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224 659,86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449 603,20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451 020,00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1 577 183,06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226 200,00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225 700,00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224 700,00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449 603,20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451 020,00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A922E5">
              <w:rPr>
                <w:bCs/>
                <w:sz w:val="16"/>
                <w:szCs w:val="16"/>
                <w:lang w:val="en-US"/>
              </w:rPr>
              <w:t>449 604.00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4"/>
                <w:szCs w:val="14"/>
              </w:rPr>
            </w:pPr>
            <w:r w:rsidRPr="00A922E5">
              <w:rPr>
                <w:sz w:val="14"/>
                <w:szCs w:val="14"/>
              </w:rPr>
              <w:t>2 026 827,20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3.4.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 xml:space="preserve">Выплата ежемесячной денежной компенсации на оплату жилого помещения и коммунальных услуг, компенсации стоимости твердого топлива, 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188 000,00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135 863,00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323 863,00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188 000,00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135 863,00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323 863,00</w:t>
            </w:r>
          </w:p>
        </w:tc>
      </w:tr>
      <w:tr w:rsidR="00471327" w:rsidRPr="00A922E5" w:rsidTr="00440999">
        <w:trPr>
          <w:trHeight w:val="2791"/>
        </w:trPr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приобретаемого в пределах норм, установленных для продажи населению на жилое помещение, и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транспортных услуг для доставки этого твердого  топлива, специалистам муниципальных учреждений и  муниципальных образовательных организаций, работающим и проживающим в сельских населенных пунктах или поселках городского типа</w:t>
            </w:r>
          </w:p>
        </w:tc>
        <w:tc>
          <w:tcPr>
            <w:tcW w:w="143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3.5.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Выплата денежной компенсации расходов на оплату жилого помещения и коммунальных услуг специалистам муниципальных учреждений и муниципальных образовательных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организаций, работающим и проживающим в сельских населенных пунктах или поселках городского типа</w:t>
            </w:r>
          </w:p>
        </w:tc>
        <w:tc>
          <w:tcPr>
            <w:tcW w:w="14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138 849,00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138 849,00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138 849,00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138 849,00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3.6.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149 598,60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156 216.00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162 465.00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168 963.00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637 242,60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149 598,60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156 216.00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162 465.00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168 963.00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637 242,60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3.7.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Организация выставок муниципальными музеями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3.8.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Оплата муниципальными музеями и библиотеками расходов по коммунальным услугам (услуги по обращению с твердыми коммунальными отходами)</w:t>
            </w:r>
          </w:p>
        </w:tc>
        <w:tc>
          <w:tcPr>
            <w:tcW w:w="14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20 754,60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48 862,54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19 730.00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19 730.00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109 077,14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10 377,30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24 431,27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9 865.00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9 865.00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54 538,57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10 377,30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24 431,27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9 865.00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27" w:rsidRPr="00A922E5" w:rsidRDefault="00471327" w:rsidP="00471327">
            <w:pPr>
              <w:rPr>
                <w:lang w:val="en-US"/>
              </w:rPr>
            </w:pPr>
            <w:r w:rsidRPr="00A922E5">
              <w:rPr>
                <w:sz w:val="16"/>
                <w:szCs w:val="16"/>
                <w:lang w:val="en-US"/>
              </w:rPr>
              <w:t>9 865.00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54 538,57</w:t>
            </w:r>
          </w:p>
        </w:tc>
      </w:tr>
      <w:tr w:rsidR="00471327" w:rsidRPr="00A922E5" w:rsidTr="00440999">
        <w:trPr>
          <w:trHeight w:val="24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1576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>Задача 4</w:t>
            </w:r>
            <w:r w:rsidRPr="00A922E5">
              <w:rPr>
                <w:b/>
                <w:sz w:val="16"/>
                <w:szCs w:val="16"/>
              </w:rPr>
              <w:t>. Совершенствование условий для выявления, реализации творческого потенциала населения, развития межнациональных отношений и самодеятельного художественного творчества населения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4.1.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Оказание муниципальных услуг (выполнение работ) учреждениями культурно-досуговой сферы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69 909 328,50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82 170 144,40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98 379 694,78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99 629 933,54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01587F" w:rsidP="00471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91 885 994,92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101 426 712,58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104 816 155,58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01587F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648 217 964,30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15 768 523,23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30 225 392,00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30 996 430,00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33 445 204,00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36 586 214,00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39 853 427,00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186 875 190,23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69 909 328,50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66 401 621,17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68 154 302,78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68 633 503,54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01587F" w:rsidP="00471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58 440 790,92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64 840 498,58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64 962 728,58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01587F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461 342 774,07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4.2.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Оказание муниципальных услуг (выполнение работ) учреждениями дополнительного образования детей в области искусств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45 117 761,89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48 957 459,66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56 591 402,02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59 122 612,71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ED2B44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63 568 116,00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68 587 419,00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70 250 820,00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ED2B44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412 195 591,28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4 811 300,00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7 577 186,00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13 965 721,00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15 759 000,00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17 356 000,00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19 170 400,00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78 639 607,00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45 117 761,89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44 146 159,66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49 014 216,02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45 156 891,71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ED2B44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47 809 116,00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51 231 419,00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51 080 420,00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ED2B44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333 555 984,28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4.3.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Оказание муниципальных услуг (выполнение работ) прочими учреждениями культуры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23 745 099,00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24 820 650,46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49 998 747,69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51 779 755,54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96832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51 401 347,00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52 162 214,00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51 751 870,00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96832" w:rsidP="00471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315 594 798,71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13 536 480,00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13 536 480,00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23 745 099,00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24 820 650,46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49 998 747,69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38 243 275,54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96832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51 401 347,00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52 162 214,00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51 751 870,00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96832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302 058 318,71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4.4.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9750BB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1 066 961,00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2 869 361,35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1 904 310,47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7 993 305,85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5 870 000,00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2 500 000,00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24 203 938,37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48 573,20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48 573,20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50 861,90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50 861,90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1 066 961,00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2 769 926,25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1 904 310,47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7 993 305,85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5 870 000,00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2 500 000,00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24 104 503,27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4.5.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Поддержка одаренных детей и талантливой молодежи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4.6.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Реализация малых проектов в сфере культуры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182 968,00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182 968,00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160 100,00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160 100,00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22 868,00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22 868,00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4.7.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 xml:space="preserve">Выплата ежемесячной денежной компенсации на оплату жилого помещения и коммунальных услуг, компенсации стоимости твердого топлива, приобретаемого в пределах 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норм, установленных для продажи населению на жилое помещение, и транс портных услуг для доставки этого твердого топлива, специалистам муниципальных учреждений и  муниципальных образовательных организаций, работающим и проживающим в сельских населенных пунктах или поселках городского типа</w:t>
            </w:r>
          </w:p>
        </w:tc>
        <w:tc>
          <w:tcPr>
            <w:tcW w:w="14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768 040,00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457 424,00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1 225 464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215 040,00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146 880,00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361 920,00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553 000,00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310 544,00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863 544,00</w:t>
            </w:r>
          </w:p>
        </w:tc>
      </w:tr>
      <w:tr w:rsidR="00471327" w:rsidRPr="00A922E5" w:rsidTr="00440999">
        <w:trPr>
          <w:trHeight w:val="378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4.8.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Предоставление мер социальной поддержки  в виде компенсации расходов на оплату жилого помещения и коммунальных услуг педагогическим работникам и специалистам 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406 662,00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391 076,16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3E7EBB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452 915,96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454 621,00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476 807,00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3E7EBB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2 182 082,12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146 880,00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123 052,80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3E7EBB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160 010,96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150 000,00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160 000,00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3E7EBB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739 943,76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259 782,00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268 023,36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292 905,00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304 621,00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316 807,00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1 442 138,36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4.9.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Реализация народных проектов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400 000,00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300 000,00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341 103,00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D62470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934 264,62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268 900,00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D62470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2 244 267,62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237 000,00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270 000,00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786 000,00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1 593 000,00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163 000,00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30 000,00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41 103,00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D62470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148 264,62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268 900,00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D62470" w:rsidP="004713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651 267,62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4.10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Реализация регионального проекта «Культурная среда»</w:t>
            </w:r>
          </w:p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8 267 487,19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8 267 487,19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7 776 088,63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7 776 088,63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241 398,56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241 398,56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250 000,00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250 000,00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4.11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Реализация регионального проекта «Цифровая культура»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5 600 000,00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5 600 000,00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5 600 000,00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5 600 000,00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4.12.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Оплата расходов по коммунальным услугам муниципальными культурно-досуговыми учреждениями и учреждениями дополнительного образования (услуги по обращению с твердыми коммунальными отходами)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2 359 521,71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451 137,46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480 270,00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480 270,00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3 771 199,17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2 110 772,70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225 568,73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240 135,00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240 135,00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2 816 611,43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248 749,01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225 568,73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240 135,00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240 135,00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954 587,74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4.13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/>
                <w:bCs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>Задача 5.</w:t>
            </w:r>
            <w:r w:rsidRPr="00A922E5">
              <w:rPr>
                <w:b/>
                <w:sz w:val="16"/>
                <w:szCs w:val="16"/>
              </w:rPr>
              <w:t>Обеспечение реализации муниципальной программы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5.1.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23 472 958,54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22 855 375,26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22 082 393,20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23 083 224,02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1A76B9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</w:t>
            </w:r>
            <w:r w:rsidR="008D0C1C">
              <w:rPr>
                <w:sz w:val="16"/>
                <w:szCs w:val="16"/>
              </w:rPr>
              <w:t>7</w:t>
            </w:r>
            <w:r w:rsidRPr="00A922E5">
              <w:rPr>
                <w:sz w:val="16"/>
                <w:szCs w:val="16"/>
              </w:rPr>
              <w:t>06 211,13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26 552 914,00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26 541 134,00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1A76B9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171 </w:t>
            </w:r>
            <w:r w:rsidR="008D0C1C">
              <w:rPr>
                <w:bCs/>
                <w:sz w:val="16"/>
                <w:szCs w:val="16"/>
              </w:rPr>
              <w:t>2</w:t>
            </w:r>
            <w:r w:rsidRPr="00A922E5">
              <w:rPr>
                <w:bCs/>
                <w:sz w:val="16"/>
                <w:szCs w:val="16"/>
              </w:rPr>
              <w:t>94 210,15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23 472 958,54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22 855 375,26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22 082 393,20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23 083 224,02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1A76B9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</w:t>
            </w:r>
            <w:r w:rsidR="008D0C1C">
              <w:rPr>
                <w:sz w:val="16"/>
                <w:szCs w:val="16"/>
              </w:rPr>
              <w:t>7</w:t>
            </w:r>
            <w:r w:rsidRPr="00A922E5">
              <w:rPr>
                <w:sz w:val="16"/>
                <w:szCs w:val="16"/>
              </w:rPr>
              <w:t>06 211,13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26 552 914,00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26 541 134,00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1A76B9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171 </w:t>
            </w:r>
            <w:r w:rsidR="008D0C1C">
              <w:rPr>
                <w:bCs/>
                <w:sz w:val="16"/>
                <w:szCs w:val="16"/>
              </w:rPr>
              <w:t>2</w:t>
            </w:r>
            <w:r w:rsidRPr="00A922E5">
              <w:rPr>
                <w:bCs/>
                <w:sz w:val="16"/>
                <w:szCs w:val="16"/>
              </w:rPr>
              <w:t>94 210,15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5.2.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Мониторинг реализации Программы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E05AF6">
            <w:pPr>
              <w:jc w:val="center"/>
              <w:rPr>
                <w:b/>
                <w:bCs/>
                <w:sz w:val="16"/>
                <w:szCs w:val="16"/>
              </w:rPr>
            </w:pPr>
            <w:r w:rsidRPr="00A922E5">
              <w:rPr>
                <w:b/>
                <w:bCs/>
                <w:sz w:val="16"/>
                <w:szCs w:val="16"/>
              </w:rPr>
              <w:t xml:space="preserve">Задача 6. </w:t>
            </w:r>
            <w:r w:rsidRPr="00A922E5">
              <w:rPr>
                <w:b/>
                <w:sz w:val="16"/>
                <w:szCs w:val="16"/>
              </w:rPr>
              <w:t>Создание условий для развития туризма на территории городского округа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6.1.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Изготовление и установка средств ориентирующей информации для туристов (стенды, дорожные указатели, баннеры, информационные щиты и иные конструкции, созданные с целью продвижения туристского потенциала территории МОГО «Ухта»)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  <w:p w:rsidR="00471327" w:rsidRPr="00A922E5" w:rsidRDefault="00471327" w:rsidP="0047132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6.2.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Создание визит-центра с функцией информационного туристического центра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6.3.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Создание, наполнение и поддержание в актуальном состоянии раздела «Туризм» на официальном портале администрации МОГО «Ухта»</w:t>
            </w:r>
          </w:p>
          <w:p w:rsidR="00471327" w:rsidRPr="00A922E5" w:rsidRDefault="00471327" w:rsidP="009750B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E05AF6" w:rsidP="004713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МОГО «Ухта»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6.4.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Издание, приобретение, выпуск полиграфической, печатной и сувенирной продукции о туристском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потенциале территории МОГО «Ухта»</w:t>
            </w:r>
          </w:p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МУ «Управление культуры администрации МОГО «Ухта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spacing w:after="200"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bCs/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6.5.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Содействие развитию кадрового потенциала в сфере туризма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МУ «Управление культуры</w:t>
            </w:r>
          </w:p>
          <w:p w:rsidR="00471327" w:rsidRPr="00A922E5" w:rsidRDefault="00471327" w:rsidP="004713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22E5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РК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  <w:tr w:rsidR="00471327" w:rsidRPr="00A922E5" w:rsidTr="00440999">
        <w:trPr>
          <w:trHeight w:val="20"/>
        </w:trPr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27" w:rsidRPr="00A922E5" w:rsidRDefault="00471327" w:rsidP="00471327">
            <w:pPr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</w:pPr>
            <w:r w:rsidRPr="00A922E5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27" w:rsidRPr="00A922E5" w:rsidRDefault="00471327" w:rsidP="00471327">
            <w:pPr>
              <w:jc w:val="center"/>
              <w:rPr>
                <w:sz w:val="16"/>
                <w:szCs w:val="16"/>
              </w:rPr>
            </w:pPr>
            <w:r w:rsidRPr="00A922E5">
              <w:rPr>
                <w:sz w:val="16"/>
                <w:szCs w:val="16"/>
              </w:rPr>
              <w:t>0,00</w:t>
            </w:r>
          </w:p>
        </w:tc>
      </w:tr>
    </w:tbl>
    <w:p w:rsidR="00471327" w:rsidRPr="00A922E5" w:rsidRDefault="00471327" w:rsidP="00471327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A922E5">
        <w:rPr>
          <w:sz w:val="24"/>
          <w:szCs w:val="24"/>
        </w:rPr>
        <w:t>________________________________».</w:t>
      </w:r>
    </w:p>
    <w:p w:rsidR="00471327" w:rsidRPr="00A922E5" w:rsidRDefault="00471327" w:rsidP="00471327">
      <w:pPr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</w:p>
    <w:p w:rsidR="00115324" w:rsidRDefault="00115324" w:rsidP="00DA278B">
      <w:pPr>
        <w:shd w:val="clear" w:color="auto" w:fill="FFFFFF"/>
        <w:jc w:val="both"/>
        <w:rPr>
          <w:sz w:val="28"/>
          <w:szCs w:val="28"/>
        </w:rPr>
        <w:sectPr w:rsidR="00115324" w:rsidSect="0047132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74661" w:rsidRPr="00E401BE" w:rsidRDefault="00774661" w:rsidP="00440999">
      <w:pPr>
        <w:tabs>
          <w:tab w:val="left" w:pos="0"/>
        </w:tabs>
        <w:suppressAutoHyphens/>
        <w:autoSpaceDE w:val="0"/>
      </w:pPr>
    </w:p>
    <w:sectPr w:rsidR="00774661" w:rsidRPr="00E401BE" w:rsidSect="004D3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A6" w:rsidRDefault="003177A6" w:rsidP="005E124F">
      <w:r>
        <w:separator/>
      </w:r>
    </w:p>
  </w:endnote>
  <w:endnote w:type="continuationSeparator" w:id="0">
    <w:p w:rsidR="003177A6" w:rsidRDefault="003177A6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A6" w:rsidRDefault="003177A6" w:rsidP="005E124F">
      <w:r>
        <w:separator/>
      </w:r>
    </w:p>
  </w:footnote>
  <w:footnote w:type="continuationSeparator" w:id="0">
    <w:p w:rsidR="003177A6" w:rsidRDefault="003177A6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0ED"/>
    <w:multiLevelType w:val="multilevel"/>
    <w:tmpl w:val="D3B0B0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4E6DB7"/>
    <w:multiLevelType w:val="multilevel"/>
    <w:tmpl w:val="B832E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B68A3"/>
    <w:multiLevelType w:val="multilevel"/>
    <w:tmpl w:val="FEEAE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50592"/>
    <w:multiLevelType w:val="multilevel"/>
    <w:tmpl w:val="BFD85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D34CA9"/>
    <w:multiLevelType w:val="multilevel"/>
    <w:tmpl w:val="7924B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F5EB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0A268F"/>
    <w:multiLevelType w:val="multilevel"/>
    <w:tmpl w:val="D7686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F3748B"/>
    <w:multiLevelType w:val="multilevel"/>
    <w:tmpl w:val="AE44F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2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FC513A"/>
    <w:multiLevelType w:val="hybridMultilevel"/>
    <w:tmpl w:val="B5A281FE"/>
    <w:lvl w:ilvl="0" w:tplc="ED3814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89802E6"/>
    <w:multiLevelType w:val="hybridMultilevel"/>
    <w:tmpl w:val="B1DE42EC"/>
    <w:lvl w:ilvl="0" w:tplc="74E6F89A">
      <w:start w:val="1"/>
      <w:numFmt w:val="decimal"/>
      <w:lvlText w:val="%1)"/>
      <w:lvlJc w:val="left"/>
      <w:pPr>
        <w:ind w:left="936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5">
    <w:nsid w:val="5BC6026F"/>
    <w:multiLevelType w:val="multilevel"/>
    <w:tmpl w:val="33CC61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AC6C17"/>
    <w:multiLevelType w:val="hybridMultilevel"/>
    <w:tmpl w:val="53CACABE"/>
    <w:lvl w:ilvl="0" w:tplc="5AF6FEE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52" w:hanging="360"/>
      </w:pPr>
    </w:lvl>
    <w:lvl w:ilvl="2" w:tplc="0419001B">
      <w:start w:val="1"/>
      <w:numFmt w:val="lowerRoman"/>
      <w:lvlText w:val="%3."/>
      <w:lvlJc w:val="right"/>
      <w:pPr>
        <w:ind w:left="2372" w:hanging="180"/>
      </w:pPr>
    </w:lvl>
    <w:lvl w:ilvl="3" w:tplc="0419000F">
      <w:start w:val="1"/>
      <w:numFmt w:val="decimal"/>
      <w:lvlText w:val="%4."/>
      <w:lvlJc w:val="left"/>
      <w:pPr>
        <w:ind w:left="3092" w:hanging="360"/>
      </w:pPr>
    </w:lvl>
    <w:lvl w:ilvl="4" w:tplc="04190019">
      <w:start w:val="1"/>
      <w:numFmt w:val="lowerLetter"/>
      <w:lvlText w:val="%5."/>
      <w:lvlJc w:val="left"/>
      <w:pPr>
        <w:ind w:left="3812" w:hanging="360"/>
      </w:pPr>
    </w:lvl>
    <w:lvl w:ilvl="5" w:tplc="0419001B">
      <w:start w:val="1"/>
      <w:numFmt w:val="lowerRoman"/>
      <w:lvlText w:val="%6."/>
      <w:lvlJc w:val="right"/>
      <w:pPr>
        <w:ind w:left="4532" w:hanging="180"/>
      </w:pPr>
    </w:lvl>
    <w:lvl w:ilvl="6" w:tplc="0419000F">
      <w:start w:val="1"/>
      <w:numFmt w:val="decimal"/>
      <w:lvlText w:val="%7."/>
      <w:lvlJc w:val="left"/>
      <w:pPr>
        <w:ind w:left="5252" w:hanging="360"/>
      </w:pPr>
    </w:lvl>
    <w:lvl w:ilvl="7" w:tplc="04190019">
      <w:start w:val="1"/>
      <w:numFmt w:val="lowerLetter"/>
      <w:lvlText w:val="%8."/>
      <w:lvlJc w:val="left"/>
      <w:pPr>
        <w:ind w:left="5972" w:hanging="360"/>
      </w:pPr>
    </w:lvl>
    <w:lvl w:ilvl="8" w:tplc="0419001B">
      <w:start w:val="1"/>
      <w:numFmt w:val="lowerRoman"/>
      <w:lvlText w:val="%9."/>
      <w:lvlJc w:val="right"/>
      <w:pPr>
        <w:ind w:left="6692" w:hanging="180"/>
      </w:pPr>
    </w:lvl>
  </w:abstractNum>
  <w:abstractNum w:abstractNumId="30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5550D"/>
    <w:multiLevelType w:val="multilevel"/>
    <w:tmpl w:val="387A2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6"/>
  </w:num>
  <w:num w:numId="2">
    <w:abstractNumId w:val="30"/>
  </w:num>
  <w:num w:numId="3">
    <w:abstractNumId w:val="12"/>
  </w:num>
  <w:num w:numId="4">
    <w:abstractNumId w:val="22"/>
  </w:num>
  <w:num w:numId="5">
    <w:abstractNumId w:val="18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</w:num>
  <w:num w:numId="8">
    <w:abstractNumId w:val="14"/>
  </w:num>
  <w:num w:numId="9">
    <w:abstractNumId w:val="27"/>
  </w:num>
  <w:num w:numId="10">
    <w:abstractNumId w:val="9"/>
  </w:num>
  <w:num w:numId="11">
    <w:abstractNumId w:val="5"/>
  </w:num>
  <w:num w:numId="12">
    <w:abstractNumId w:val="20"/>
  </w:num>
  <w:num w:numId="13">
    <w:abstractNumId w:val="10"/>
  </w:num>
  <w:num w:numId="14">
    <w:abstractNumId w:val="3"/>
  </w:num>
  <w:num w:numId="15">
    <w:abstractNumId w:val="28"/>
  </w:num>
  <w:num w:numId="16">
    <w:abstractNumId w:val="17"/>
  </w:num>
  <w:num w:numId="17">
    <w:abstractNumId w:val="6"/>
  </w:num>
  <w:num w:numId="18">
    <w:abstractNumId w:val="33"/>
  </w:num>
  <w:num w:numId="19">
    <w:abstractNumId w:val="34"/>
  </w:num>
  <w:num w:numId="20">
    <w:abstractNumId w:val="11"/>
  </w:num>
  <w:num w:numId="21">
    <w:abstractNumId w:val="31"/>
  </w:num>
  <w:num w:numId="22">
    <w:abstractNumId w:va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6"/>
  </w:num>
  <w:num w:numId="26">
    <w:abstractNumId w:val="2"/>
  </w:num>
  <w:num w:numId="27">
    <w:abstractNumId w:val="32"/>
  </w:num>
  <w:num w:numId="28">
    <w:abstractNumId w:val="4"/>
  </w:num>
  <w:num w:numId="29">
    <w:abstractNumId w:val="7"/>
  </w:num>
  <w:num w:numId="30">
    <w:abstractNumId w:val="25"/>
  </w:num>
  <w:num w:numId="31">
    <w:abstractNumId w:val="19"/>
  </w:num>
  <w:num w:numId="32">
    <w:abstractNumId w:val="23"/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959"/>
    <w:rsid w:val="000131BB"/>
    <w:rsid w:val="0001587F"/>
    <w:rsid w:val="00017FC4"/>
    <w:rsid w:val="000206FB"/>
    <w:rsid w:val="00021615"/>
    <w:rsid w:val="00023E42"/>
    <w:rsid w:val="000259FB"/>
    <w:rsid w:val="00027BB4"/>
    <w:rsid w:val="00053DF2"/>
    <w:rsid w:val="00057B80"/>
    <w:rsid w:val="0006135F"/>
    <w:rsid w:val="000678C7"/>
    <w:rsid w:val="00070717"/>
    <w:rsid w:val="00070BB5"/>
    <w:rsid w:val="00073D43"/>
    <w:rsid w:val="00074BB2"/>
    <w:rsid w:val="000759AB"/>
    <w:rsid w:val="00076C09"/>
    <w:rsid w:val="000776F2"/>
    <w:rsid w:val="00077AF8"/>
    <w:rsid w:val="00081B25"/>
    <w:rsid w:val="00082331"/>
    <w:rsid w:val="00082940"/>
    <w:rsid w:val="00091197"/>
    <w:rsid w:val="00095D86"/>
    <w:rsid w:val="00096702"/>
    <w:rsid w:val="000A564E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7BE5"/>
    <w:rsid w:val="001024C3"/>
    <w:rsid w:val="001039D7"/>
    <w:rsid w:val="00104B52"/>
    <w:rsid w:val="00105143"/>
    <w:rsid w:val="001052A2"/>
    <w:rsid w:val="00106418"/>
    <w:rsid w:val="0011337C"/>
    <w:rsid w:val="0011349D"/>
    <w:rsid w:val="00115324"/>
    <w:rsid w:val="00115FC2"/>
    <w:rsid w:val="00116C18"/>
    <w:rsid w:val="00124509"/>
    <w:rsid w:val="001278AA"/>
    <w:rsid w:val="001408CD"/>
    <w:rsid w:val="0014097A"/>
    <w:rsid w:val="00144D37"/>
    <w:rsid w:val="0014587A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A76B9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6E4D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35D3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177A6"/>
    <w:rsid w:val="00321C7B"/>
    <w:rsid w:val="00322D1D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D6719"/>
    <w:rsid w:val="003E4691"/>
    <w:rsid w:val="003E4F4B"/>
    <w:rsid w:val="003E7EBB"/>
    <w:rsid w:val="003F2515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40999"/>
    <w:rsid w:val="00450287"/>
    <w:rsid w:val="00453B78"/>
    <w:rsid w:val="004551B6"/>
    <w:rsid w:val="004574C3"/>
    <w:rsid w:val="004574E1"/>
    <w:rsid w:val="004621EE"/>
    <w:rsid w:val="00470B9F"/>
    <w:rsid w:val="00471327"/>
    <w:rsid w:val="0047170A"/>
    <w:rsid w:val="00477BD5"/>
    <w:rsid w:val="00481F62"/>
    <w:rsid w:val="00485BD9"/>
    <w:rsid w:val="0049301C"/>
    <w:rsid w:val="00495FD4"/>
    <w:rsid w:val="00496832"/>
    <w:rsid w:val="00497369"/>
    <w:rsid w:val="004A0C4C"/>
    <w:rsid w:val="004A2F86"/>
    <w:rsid w:val="004A3890"/>
    <w:rsid w:val="004B0FF5"/>
    <w:rsid w:val="004B1724"/>
    <w:rsid w:val="004B33E3"/>
    <w:rsid w:val="004C37BF"/>
    <w:rsid w:val="004C5F48"/>
    <w:rsid w:val="004C7129"/>
    <w:rsid w:val="004C7C05"/>
    <w:rsid w:val="004D37AC"/>
    <w:rsid w:val="004D414C"/>
    <w:rsid w:val="004D7738"/>
    <w:rsid w:val="004E1B68"/>
    <w:rsid w:val="004E281F"/>
    <w:rsid w:val="004E69A2"/>
    <w:rsid w:val="004E715C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2D2C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E060A"/>
    <w:rsid w:val="005E124F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1CE"/>
    <w:rsid w:val="00655D9F"/>
    <w:rsid w:val="00655EBB"/>
    <w:rsid w:val="0065692A"/>
    <w:rsid w:val="00663668"/>
    <w:rsid w:val="00663CFB"/>
    <w:rsid w:val="00666198"/>
    <w:rsid w:val="00667DB5"/>
    <w:rsid w:val="006727CE"/>
    <w:rsid w:val="00676C4A"/>
    <w:rsid w:val="00677253"/>
    <w:rsid w:val="006819A1"/>
    <w:rsid w:val="006822D4"/>
    <w:rsid w:val="006862E3"/>
    <w:rsid w:val="0068776E"/>
    <w:rsid w:val="006954B5"/>
    <w:rsid w:val="00696C4F"/>
    <w:rsid w:val="00697FC0"/>
    <w:rsid w:val="006A01A4"/>
    <w:rsid w:val="006B1B62"/>
    <w:rsid w:val="006C7F1B"/>
    <w:rsid w:val="006D3B0F"/>
    <w:rsid w:val="006E4879"/>
    <w:rsid w:val="006E4BE0"/>
    <w:rsid w:val="006E694F"/>
    <w:rsid w:val="006F02CF"/>
    <w:rsid w:val="006F0811"/>
    <w:rsid w:val="006F6167"/>
    <w:rsid w:val="006F6B86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2E8"/>
    <w:rsid w:val="0073632F"/>
    <w:rsid w:val="00740032"/>
    <w:rsid w:val="00742FFA"/>
    <w:rsid w:val="00745788"/>
    <w:rsid w:val="00745F7A"/>
    <w:rsid w:val="00760197"/>
    <w:rsid w:val="00760F40"/>
    <w:rsid w:val="00763682"/>
    <w:rsid w:val="00763D5D"/>
    <w:rsid w:val="007642B7"/>
    <w:rsid w:val="007647DE"/>
    <w:rsid w:val="007650C5"/>
    <w:rsid w:val="007731FE"/>
    <w:rsid w:val="00774661"/>
    <w:rsid w:val="007771B0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2D1C"/>
    <w:rsid w:val="007D5B5F"/>
    <w:rsid w:val="007E044A"/>
    <w:rsid w:val="007E25E0"/>
    <w:rsid w:val="007E6EA8"/>
    <w:rsid w:val="007F13C7"/>
    <w:rsid w:val="00801EDA"/>
    <w:rsid w:val="00806BDC"/>
    <w:rsid w:val="00807063"/>
    <w:rsid w:val="008105FA"/>
    <w:rsid w:val="0081136F"/>
    <w:rsid w:val="0081338C"/>
    <w:rsid w:val="00816CE7"/>
    <w:rsid w:val="00820DEB"/>
    <w:rsid w:val="00835E11"/>
    <w:rsid w:val="00835FBD"/>
    <w:rsid w:val="00836E8A"/>
    <w:rsid w:val="00837C05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71E"/>
    <w:rsid w:val="00891917"/>
    <w:rsid w:val="008929BF"/>
    <w:rsid w:val="0089687B"/>
    <w:rsid w:val="008979CC"/>
    <w:rsid w:val="008A3C3C"/>
    <w:rsid w:val="008A456A"/>
    <w:rsid w:val="008B0407"/>
    <w:rsid w:val="008B0E9B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0C1C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0BB"/>
    <w:rsid w:val="00975987"/>
    <w:rsid w:val="009767D8"/>
    <w:rsid w:val="00976E5B"/>
    <w:rsid w:val="009777D9"/>
    <w:rsid w:val="00983ED0"/>
    <w:rsid w:val="00993111"/>
    <w:rsid w:val="0099383A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6D28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5223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51BD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5D4E"/>
    <w:rsid w:val="00AE6833"/>
    <w:rsid w:val="00AF352E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5E5"/>
    <w:rsid w:val="00B83D3A"/>
    <w:rsid w:val="00B86F31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7E9"/>
    <w:rsid w:val="00C3089D"/>
    <w:rsid w:val="00C31D39"/>
    <w:rsid w:val="00C35176"/>
    <w:rsid w:val="00C376D8"/>
    <w:rsid w:val="00C45E87"/>
    <w:rsid w:val="00C471CA"/>
    <w:rsid w:val="00C478D5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613D7"/>
    <w:rsid w:val="00D62470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278B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05AF6"/>
    <w:rsid w:val="00E10DF0"/>
    <w:rsid w:val="00E15811"/>
    <w:rsid w:val="00E25EFF"/>
    <w:rsid w:val="00E304F7"/>
    <w:rsid w:val="00E30EF4"/>
    <w:rsid w:val="00E373A6"/>
    <w:rsid w:val="00E401BE"/>
    <w:rsid w:val="00E40C41"/>
    <w:rsid w:val="00E44F95"/>
    <w:rsid w:val="00E52704"/>
    <w:rsid w:val="00E52B8E"/>
    <w:rsid w:val="00E5325E"/>
    <w:rsid w:val="00E560D4"/>
    <w:rsid w:val="00E6175B"/>
    <w:rsid w:val="00E67E90"/>
    <w:rsid w:val="00E801E8"/>
    <w:rsid w:val="00E833C3"/>
    <w:rsid w:val="00E8362E"/>
    <w:rsid w:val="00E87757"/>
    <w:rsid w:val="00E9278B"/>
    <w:rsid w:val="00E92F7F"/>
    <w:rsid w:val="00E96F3A"/>
    <w:rsid w:val="00EA0D10"/>
    <w:rsid w:val="00EA50CA"/>
    <w:rsid w:val="00EA7622"/>
    <w:rsid w:val="00EB3A85"/>
    <w:rsid w:val="00EB43E1"/>
    <w:rsid w:val="00EC047C"/>
    <w:rsid w:val="00EC6323"/>
    <w:rsid w:val="00ED28C7"/>
    <w:rsid w:val="00ED2B44"/>
    <w:rsid w:val="00ED2C4E"/>
    <w:rsid w:val="00ED35E0"/>
    <w:rsid w:val="00ED3E16"/>
    <w:rsid w:val="00ED48D0"/>
    <w:rsid w:val="00ED6647"/>
    <w:rsid w:val="00EE45E2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A7CC7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F666-530D-4D4C-908C-5944C2D3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41;&#1091;&#1093;&#1075;&#1072;&#1083;&#1090;&#1077;&#1088;&#1080;&#1103;\&#1051;&#1080;&#1093;&#1072;&#1095;&#1077;&#1074;&#1072;%20&#1058;.&#1070;\Downloads\&#1055;&#1086;&#1089;&#1090;&#1072;&#1085;&#1086;&#1074;&#1083;&#1077;&#1085;&#1080;&#1077;%20&#1072;&#1076;&#1084;&#1080;&#1085;&#1080;&#1089;&#1090;&#1088;&#1072;&#1094;&#1080;&#1080;%20&#1052;&#1054;%20&#1075;&#1086;&#1088;&#1086;&#1076;&#1089;&#1082;&#1086;&#1075;&#1086;%20&#1086;&#1082;&#1088;&#1091;&#1075;&#1072;%20%20&#1059;&#1093;&#1090;&#1072;%20%20&#1086;&#1090;%202%20(3)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2020-09-08T09:51:00Z</cp:lastPrinted>
  <dcterms:created xsi:type="dcterms:W3CDTF">2020-09-08T09:41:00Z</dcterms:created>
  <dcterms:modified xsi:type="dcterms:W3CDTF">2020-09-08T09:51:00Z</dcterms:modified>
</cp:coreProperties>
</file>