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1591" w:rsidRPr="005B1591" w:rsidRDefault="005B1591" w:rsidP="005B1591">
      <w:pPr>
        <w:framePr w:hSpace="141" w:wrap="auto" w:vAnchor="text" w:hAnchor="page" w:x="6147" w:y="1"/>
      </w:pPr>
      <w:r w:rsidRPr="005B1591">
        <w:rPr>
          <w:noProof/>
        </w:rPr>
        <w:drawing>
          <wp:inline distT="0" distB="0" distL="0" distR="0" wp14:anchorId="1D8BFC95" wp14:editId="1E65A97C">
            <wp:extent cx="583565" cy="661670"/>
            <wp:effectExtent l="0" t="0" r="698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 cy="661670"/>
                    </a:xfrm>
                    <a:prstGeom prst="rect">
                      <a:avLst/>
                    </a:prstGeom>
                    <a:noFill/>
                    <a:ln>
                      <a:noFill/>
                    </a:ln>
                  </pic:spPr>
                </pic:pic>
              </a:graphicData>
            </a:graphic>
          </wp:inline>
        </w:drawing>
      </w:r>
    </w:p>
    <w:tbl>
      <w:tblPr>
        <w:tblW w:w="98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5B1591" w:rsidRPr="005B1591" w:rsidTr="005B1591">
        <w:trPr>
          <w:trHeight w:val="140"/>
        </w:trPr>
        <w:tc>
          <w:tcPr>
            <w:tcW w:w="4425" w:type="dxa"/>
            <w:gridSpan w:val="2"/>
            <w:tcBorders>
              <w:top w:val="nil"/>
              <w:left w:val="nil"/>
              <w:bottom w:val="nil"/>
              <w:right w:val="nil"/>
            </w:tcBorders>
            <w:hideMark/>
          </w:tcPr>
          <w:p w:rsidR="005B1591" w:rsidRPr="005B1591" w:rsidRDefault="005B1591" w:rsidP="005B1591">
            <w:pPr>
              <w:widowControl w:val="0"/>
              <w:autoSpaceDE w:val="0"/>
              <w:autoSpaceDN w:val="0"/>
              <w:adjustRightInd w:val="0"/>
              <w:jc w:val="center"/>
              <w:rPr>
                <w:rFonts w:ascii="Times New Roman" w:eastAsia="Times New Roman" w:hAnsi="Times New Roman" w:cs="Times New Roman"/>
                <w:color w:val="auto"/>
                <w:w w:val="110"/>
                <w:lang w:eastAsia="ja-JP"/>
              </w:rPr>
            </w:pPr>
            <w:r w:rsidRPr="005B1591">
              <w:rPr>
                <w:rFonts w:ascii="Times New Roman" w:eastAsia="Times New Roman" w:hAnsi="Times New Roman" w:cs="Times New Roman"/>
                <w:color w:val="auto"/>
                <w:w w:val="110"/>
                <w:lang w:eastAsia="ja-JP"/>
              </w:rPr>
              <w:t>АДМИНИСТРАЦИЯ</w:t>
            </w:r>
          </w:p>
          <w:p w:rsidR="005B1591" w:rsidRPr="005B1591" w:rsidRDefault="005B1591" w:rsidP="005B1591">
            <w:pPr>
              <w:widowControl w:val="0"/>
              <w:autoSpaceDE w:val="0"/>
              <w:autoSpaceDN w:val="0"/>
              <w:adjustRightInd w:val="0"/>
              <w:jc w:val="center"/>
              <w:rPr>
                <w:rFonts w:ascii="Times New Roman" w:eastAsia="Times New Roman" w:hAnsi="Times New Roman" w:cs="Times New Roman"/>
                <w:color w:val="auto"/>
                <w:w w:val="110"/>
                <w:lang w:eastAsia="ja-JP"/>
              </w:rPr>
            </w:pPr>
            <w:r w:rsidRPr="005B1591">
              <w:rPr>
                <w:rFonts w:ascii="Times New Roman" w:eastAsia="Times New Roman" w:hAnsi="Times New Roman" w:cs="Times New Roman"/>
                <w:color w:val="auto"/>
                <w:w w:val="110"/>
                <w:lang w:eastAsia="ja-JP"/>
              </w:rPr>
              <w:t>МУНИЦИПАЛЬНОГО ОКРУГА «УХТА»</w:t>
            </w:r>
          </w:p>
          <w:p w:rsidR="005B1591" w:rsidRPr="005B1591" w:rsidRDefault="005B1591" w:rsidP="005B1591">
            <w:pPr>
              <w:shd w:val="clear" w:color="auto" w:fill="FFFFFF"/>
              <w:spacing w:line="240" w:lineRule="atLeast"/>
              <w:jc w:val="center"/>
              <w:rPr>
                <w:rFonts w:ascii="Times New Roman" w:hAnsi="Times New Roman" w:cs="Times New Roman"/>
                <w:color w:val="auto"/>
              </w:rPr>
            </w:pPr>
            <w:r w:rsidRPr="005B1591">
              <w:rPr>
                <w:rFonts w:ascii="Times New Roman" w:eastAsia="Times New Roman" w:hAnsi="Times New Roman" w:cs="Times New Roman"/>
                <w:color w:val="auto"/>
                <w:w w:val="110"/>
              </w:rPr>
              <w:t>РЕСПУБЛИКИ КОМИ</w:t>
            </w:r>
          </w:p>
        </w:tc>
        <w:tc>
          <w:tcPr>
            <w:tcW w:w="642" w:type="dxa"/>
            <w:tcBorders>
              <w:top w:val="nil"/>
              <w:left w:val="nil"/>
              <w:bottom w:val="nil"/>
              <w:right w:val="nil"/>
            </w:tcBorders>
          </w:tcPr>
          <w:p w:rsidR="005B1591" w:rsidRPr="005B1591" w:rsidRDefault="005B1591" w:rsidP="005B1591">
            <w:pPr>
              <w:jc w:val="center"/>
              <w:rPr>
                <w:rFonts w:ascii="Times New Roman" w:hAnsi="Times New Roman" w:cs="Times New Roman"/>
              </w:rPr>
            </w:pPr>
          </w:p>
        </w:tc>
        <w:tc>
          <w:tcPr>
            <w:tcW w:w="4818" w:type="dxa"/>
            <w:gridSpan w:val="4"/>
            <w:tcBorders>
              <w:top w:val="nil"/>
              <w:left w:val="nil"/>
              <w:bottom w:val="nil"/>
              <w:right w:val="nil"/>
            </w:tcBorders>
          </w:tcPr>
          <w:p w:rsidR="005B1591" w:rsidRPr="005B1591" w:rsidRDefault="005B1591" w:rsidP="005B1591">
            <w:pPr>
              <w:widowControl w:val="0"/>
              <w:autoSpaceDE w:val="0"/>
              <w:autoSpaceDN w:val="0"/>
              <w:adjustRightInd w:val="0"/>
              <w:jc w:val="center"/>
              <w:rPr>
                <w:rFonts w:ascii="Times New Roman" w:eastAsia="Times New Roman" w:hAnsi="Times New Roman" w:cs="Times New Roman"/>
                <w:color w:val="auto"/>
                <w:w w:val="110"/>
                <w:lang w:eastAsia="ja-JP"/>
              </w:rPr>
            </w:pPr>
            <w:r w:rsidRPr="005B1591">
              <w:rPr>
                <w:rFonts w:ascii="Times New Roman" w:eastAsia="Times New Roman" w:hAnsi="Times New Roman" w:cs="Times New Roman"/>
                <w:color w:val="auto"/>
                <w:w w:val="110"/>
                <w:lang w:eastAsia="ja-JP"/>
              </w:rPr>
              <w:t>КОМИ РЕСПУБЛИКАСА</w:t>
            </w:r>
          </w:p>
          <w:p w:rsidR="005B1591" w:rsidRPr="005B1591" w:rsidRDefault="005B1591" w:rsidP="005B1591">
            <w:pPr>
              <w:widowControl w:val="0"/>
              <w:autoSpaceDE w:val="0"/>
              <w:autoSpaceDN w:val="0"/>
              <w:adjustRightInd w:val="0"/>
              <w:jc w:val="center"/>
              <w:rPr>
                <w:rFonts w:ascii="Times New Roman" w:eastAsia="Times New Roman" w:hAnsi="Times New Roman" w:cs="Times New Roman"/>
                <w:color w:val="auto"/>
                <w:w w:val="110"/>
                <w:lang w:eastAsia="ja-JP"/>
              </w:rPr>
            </w:pPr>
            <w:r w:rsidRPr="005B1591">
              <w:rPr>
                <w:rFonts w:ascii="Times New Roman" w:eastAsia="Times New Roman" w:hAnsi="Times New Roman" w:cs="Times New Roman"/>
                <w:color w:val="auto"/>
                <w:w w:val="110"/>
                <w:lang w:eastAsia="ja-JP"/>
              </w:rPr>
              <w:t>«УХТА» МУНИЦИПАЛЬНÖЙ КЫ</w:t>
            </w:r>
            <w:r w:rsidRPr="005B1591">
              <w:rPr>
                <w:rFonts w:ascii="Times New Roman" w:eastAsia="Times New Roman" w:hAnsi="Times New Roman" w:cs="Times New Roman"/>
                <w:color w:val="auto"/>
                <w:w w:val="110"/>
                <w:lang w:eastAsia="ja-JP"/>
              </w:rPr>
              <w:t>Т</w:t>
            </w:r>
            <w:r w:rsidRPr="005B1591">
              <w:rPr>
                <w:rFonts w:ascii="Times New Roman" w:eastAsia="Times New Roman" w:hAnsi="Times New Roman" w:cs="Times New Roman"/>
                <w:color w:val="auto"/>
                <w:w w:val="110"/>
                <w:lang w:eastAsia="ja-JP"/>
              </w:rPr>
              <w:t>ШЛÖН</w:t>
            </w:r>
          </w:p>
          <w:p w:rsidR="005B1591" w:rsidRPr="005B1591" w:rsidRDefault="005B1591" w:rsidP="005B1591">
            <w:pPr>
              <w:framePr w:hSpace="180" w:wrap="around" w:vAnchor="text" w:hAnchor="text" w:y="1"/>
              <w:widowControl w:val="0"/>
              <w:autoSpaceDE w:val="0"/>
              <w:autoSpaceDN w:val="0"/>
              <w:adjustRightInd w:val="0"/>
              <w:jc w:val="center"/>
              <w:outlineLvl w:val="1"/>
              <w:rPr>
                <w:rFonts w:ascii="Times New Roman" w:eastAsia="Times New Roman" w:hAnsi="Times New Roman" w:cs="Times New Roman"/>
                <w:color w:val="auto"/>
                <w:sz w:val="28"/>
                <w:szCs w:val="20"/>
              </w:rPr>
            </w:pPr>
            <w:r w:rsidRPr="005B1591">
              <w:rPr>
                <w:rFonts w:ascii="Times New Roman" w:eastAsia="Times New Roman" w:hAnsi="Times New Roman" w:cs="Times New Roman"/>
                <w:color w:val="auto"/>
                <w:w w:val="110"/>
                <w:lang w:val="x-none"/>
              </w:rPr>
              <w:t>АДМИНИСТРАЦИЯ</w:t>
            </w:r>
          </w:p>
          <w:p w:rsidR="005B1591" w:rsidRPr="005B1591" w:rsidRDefault="005B1591" w:rsidP="005B1591">
            <w:pPr>
              <w:jc w:val="center"/>
              <w:rPr>
                <w:rFonts w:ascii="Times New Roman" w:hAnsi="Times New Roman" w:cs="Times New Roman"/>
              </w:rPr>
            </w:pPr>
          </w:p>
        </w:tc>
      </w:tr>
      <w:tr w:rsidR="005B1591" w:rsidRPr="005B1591" w:rsidTr="005B1591">
        <w:trPr>
          <w:cantSplit/>
          <w:trHeight w:val="1247"/>
        </w:trPr>
        <w:tc>
          <w:tcPr>
            <w:tcW w:w="9885" w:type="dxa"/>
            <w:gridSpan w:val="7"/>
            <w:tcBorders>
              <w:top w:val="nil"/>
              <w:left w:val="nil"/>
              <w:bottom w:val="nil"/>
              <w:right w:val="nil"/>
            </w:tcBorders>
          </w:tcPr>
          <w:p w:rsidR="005B1591" w:rsidRPr="005B1591" w:rsidRDefault="005B1591" w:rsidP="005B1591">
            <w:pPr>
              <w:keepNext/>
              <w:spacing w:after="120"/>
              <w:jc w:val="center"/>
              <w:outlineLvl w:val="1"/>
              <w:rPr>
                <w:rFonts w:ascii="Times New Roman" w:eastAsia="Calibri" w:hAnsi="Times New Roman" w:cs="Times New Roman"/>
                <w:bCs/>
                <w:color w:val="auto"/>
                <w:sz w:val="38"/>
              </w:rPr>
            </w:pPr>
            <w:r w:rsidRPr="005B1591">
              <w:rPr>
                <w:rFonts w:ascii="Times New Roman" w:eastAsia="Times New Roman" w:hAnsi="Times New Roman" w:cs="Times New Roman"/>
                <w:bCs/>
                <w:color w:val="auto"/>
                <w:sz w:val="38"/>
              </w:rPr>
              <w:t>ПОСТАНОВЛЕНИЕ</w:t>
            </w:r>
          </w:p>
          <w:p w:rsidR="005B1591" w:rsidRPr="005B1591" w:rsidRDefault="005B1591" w:rsidP="005B1591">
            <w:pPr>
              <w:keepNext/>
              <w:jc w:val="center"/>
              <w:outlineLvl w:val="0"/>
              <w:rPr>
                <w:rFonts w:ascii="Times New Roman" w:eastAsia="Times New Roman" w:hAnsi="Times New Roman" w:cs="Times New Roman"/>
                <w:bCs/>
                <w:color w:val="auto"/>
                <w:kern w:val="32"/>
                <w:sz w:val="38"/>
                <w:szCs w:val="32"/>
              </w:rPr>
            </w:pPr>
            <w:proofErr w:type="gramStart"/>
            <w:r w:rsidRPr="005B1591">
              <w:rPr>
                <w:rFonts w:ascii="Times New Roman" w:eastAsia="Times New Roman" w:hAnsi="Times New Roman" w:cs="Times New Roman"/>
                <w:bCs/>
                <w:color w:val="auto"/>
                <w:kern w:val="32"/>
                <w:sz w:val="38"/>
                <w:szCs w:val="32"/>
              </w:rPr>
              <w:t>ШУÖМ</w:t>
            </w:r>
            <w:proofErr w:type="gramEnd"/>
          </w:p>
          <w:p w:rsidR="005B1591" w:rsidRPr="005B1591" w:rsidRDefault="005B1591" w:rsidP="005B1591">
            <w:pPr>
              <w:keepNext/>
              <w:jc w:val="center"/>
              <w:outlineLvl w:val="1"/>
              <w:rPr>
                <w:rFonts w:ascii="Times New Roman" w:hAnsi="Times New Roman" w:cs="Times New Roman"/>
                <w:color w:val="auto"/>
                <w:sz w:val="20"/>
                <w:szCs w:val="20"/>
              </w:rPr>
            </w:pPr>
          </w:p>
        </w:tc>
      </w:tr>
      <w:tr w:rsidR="005B1591" w:rsidRPr="005B1591" w:rsidTr="005B1591">
        <w:trPr>
          <w:trHeight w:val="351"/>
        </w:trPr>
        <w:tc>
          <w:tcPr>
            <w:tcW w:w="2658" w:type="dxa"/>
            <w:tcBorders>
              <w:top w:val="nil"/>
              <w:left w:val="nil"/>
              <w:bottom w:val="single" w:sz="4" w:space="0" w:color="auto"/>
              <w:right w:val="nil"/>
            </w:tcBorders>
            <w:hideMark/>
          </w:tcPr>
          <w:p w:rsidR="005B1591" w:rsidRPr="005B1591" w:rsidRDefault="00935FE7" w:rsidP="005B1591">
            <w:pPr>
              <w:tabs>
                <w:tab w:val="left" w:pos="426"/>
              </w:tabs>
              <w:jc w:val="center"/>
              <w:rPr>
                <w:rFonts w:ascii="Times New Roman" w:hAnsi="Times New Roman" w:cs="Times New Roman"/>
                <w:sz w:val="28"/>
                <w:szCs w:val="28"/>
              </w:rPr>
            </w:pPr>
            <w:r>
              <w:rPr>
                <w:rFonts w:ascii="Times New Roman" w:hAnsi="Times New Roman" w:cs="Times New Roman"/>
                <w:sz w:val="28"/>
                <w:szCs w:val="28"/>
              </w:rPr>
              <w:t>24</w:t>
            </w:r>
            <w:r w:rsidR="005B1591" w:rsidRPr="005B1591">
              <w:rPr>
                <w:rFonts w:ascii="Times New Roman" w:hAnsi="Times New Roman" w:cs="Times New Roman"/>
                <w:sz w:val="28"/>
                <w:szCs w:val="28"/>
              </w:rPr>
              <w:t xml:space="preserve"> октября 2024 г.</w:t>
            </w:r>
          </w:p>
        </w:tc>
        <w:tc>
          <w:tcPr>
            <w:tcW w:w="5384" w:type="dxa"/>
            <w:gridSpan w:val="3"/>
            <w:tcBorders>
              <w:top w:val="nil"/>
              <w:left w:val="nil"/>
              <w:bottom w:val="nil"/>
              <w:right w:val="nil"/>
            </w:tcBorders>
          </w:tcPr>
          <w:p w:rsidR="005B1591" w:rsidRPr="005B1591" w:rsidRDefault="005B1591" w:rsidP="005B1591">
            <w:pPr>
              <w:tabs>
                <w:tab w:val="left" w:pos="426"/>
              </w:tabs>
              <w:jc w:val="center"/>
              <w:rPr>
                <w:rFonts w:ascii="Times New Roman" w:hAnsi="Times New Roman" w:cs="Times New Roman"/>
                <w:sz w:val="28"/>
                <w:szCs w:val="28"/>
              </w:rPr>
            </w:pPr>
          </w:p>
        </w:tc>
        <w:tc>
          <w:tcPr>
            <w:tcW w:w="448" w:type="dxa"/>
            <w:tcBorders>
              <w:top w:val="nil"/>
              <w:left w:val="nil"/>
              <w:bottom w:val="nil"/>
              <w:right w:val="nil"/>
            </w:tcBorders>
            <w:hideMark/>
          </w:tcPr>
          <w:p w:rsidR="005B1591" w:rsidRPr="005B1591" w:rsidRDefault="005B1591" w:rsidP="005B1591">
            <w:pPr>
              <w:tabs>
                <w:tab w:val="left" w:pos="426"/>
              </w:tabs>
              <w:jc w:val="center"/>
              <w:rPr>
                <w:rFonts w:ascii="Times New Roman" w:hAnsi="Times New Roman" w:cs="Times New Roman"/>
                <w:sz w:val="28"/>
                <w:szCs w:val="28"/>
              </w:rPr>
            </w:pPr>
            <w:r w:rsidRPr="005B1591">
              <w:rPr>
                <w:rFonts w:ascii="Times New Roman" w:hAnsi="Times New Roman" w:cs="Times New Roman"/>
                <w:sz w:val="28"/>
                <w:szCs w:val="28"/>
              </w:rPr>
              <w:t>№</w:t>
            </w:r>
          </w:p>
        </w:tc>
        <w:tc>
          <w:tcPr>
            <w:tcW w:w="1112" w:type="dxa"/>
            <w:tcBorders>
              <w:top w:val="nil"/>
              <w:left w:val="nil"/>
              <w:bottom w:val="single" w:sz="4" w:space="0" w:color="auto"/>
              <w:right w:val="nil"/>
            </w:tcBorders>
            <w:hideMark/>
          </w:tcPr>
          <w:p w:rsidR="005B1591" w:rsidRPr="005B1591" w:rsidRDefault="00935FE7" w:rsidP="00935FE7">
            <w:pPr>
              <w:tabs>
                <w:tab w:val="left" w:pos="426"/>
              </w:tabs>
              <w:jc w:val="center"/>
              <w:rPr>
                <w:rFonts w:ascii="Times New Roman" w:hAnsi="Times New Roman" w:cs="Times New Roman"/>
                <w:sz w:val="28"/>
                <w:szCs w:val="28"/>
              </w:rPr>
            </w:pPr>
            <w:r>
              <w:rPr>
                <w:rFonts w:ascii="Times New Roman" w:hAnsi="Times New Roman" w:cs="Times New Roman"/>
                <w:sz w:val="28"/>
                <w:szCs w:val="28"/>
              </w:rPr>
              <w:t>3200</w:t>
            </w:r>
          </w:p>
        </w:tc>
        <w:tc>
          <w:tcPr>
            <w:tcW w:w="283" w:type="dxa"/>
            <w:tcBorders>
              <w:top w:val="nil"/>
              <w:left w:val="nil"/>
              <w:bottom w:val="nil"/>
              <w:right w:val="nil"/>
            </w:tcBorders>
          </w:tcPr>
          <w:p w:rsidR="005B1591" w:rsidRPr="005B1591" w:rsidRDefault="005B1591" w:rsidP="005B1591">
            <w:pPr>
              <w:tabs>
                <w:tab w:val="left" w:pos="426"/>
              </w:tabs>
              <w:jc w:val="center"/>
              <w:rPr>
                <w:rFonts w:ascii="Times New Roman" w:hAnsi="Times New Roman" w:cs="Times New Roman"/>
                <w:sz w:val="28"/>
                <w:szCs w:val="28"/>
              </w:rPr>
            </w:pPr>
          </w:p>
        </w:tc>
      </w:tr>
      <w:tr w:rsidR="005B1591" w:rsidRPr="005B1591" w:rsidTr="005B1591">
        <w:tc>
          <w:tcPr>
            <w:tcW w:w="2658" w:type="dxa"/>
            <w:tcBorders>
              <w:top w:val="nil"/>
              <w:left w:val="nil"/>
              <w:bottom w:val="nil"/>
              <w:right w:val="nil"/>
            </w:tcBorders>
            <w:hideMark/>
          </w:tcPr>
          <w:p w:rsidR="005B1591" w:rsidRPr="005B1591" w:rsidRDefault="005B1591" w:rsidP="005B1591">
            <w:pPr>
              <w:tabs>
                <w:tab w:val="left" w:pos="426"/>
              </w:tabs>
              <w:rPr>
                <w:rFonts w:ascii="Times New Roman" w:hAnsi="Times New Roman" w:cs="Times New Roman"/>
                <w:sz w:val="20"/>
                <w:szCs w:val="20"/>
              </w:rPr>
            </w:pPr>
            <w:r w:rsidRPr="005B1591">
              <w:rPr>
                <w:rFonts w:ascii="Times New Roman" w:hAnsi="Times New Roman" w:cs="Times New Roman"/>
                <w:sz w:val="20"/>
                <w:szCs w:val="20"/>
              </w:rPr>
              <w:t xml:space="preserve">г.Ухта,  Республика Коми  </w:t>
            </w:r>
          </w:p>
        </w:tc>
        <w:tc>
          <w:tcPr>
            <w:tcW w:w="5384" w:type="dxa"/>
            <w:gridSpan w:val="3"/>
            <w:tcBorders>
              <w:top w:val="nil"/>
              <w:left w:val="nil"/>
              <w:bottom w:val="nil"/>
              <w:right w:val="nil"/>
            </w:tcBorders>
          </w:tcPr>
          <w:p w:rsidR="005B1591" w:rsidRPr="005B1591" w:rsidRDefault="005B1591" w:rsidP="005B1591">
            <w:pPr>
              <w:tabs>
                <w:tab w:val="left" w:pos="426"/>
              </w:tabs>
              <w:jc w:val="both"/>
              <w:rPr>
                <w:rFonts w:ascii="Times New Roman" w:hAnsi="Times New Roman" w:cs="Times New Roman"/>
                <w:sz w:val="20"/>
                <w:szCs w:val="20"/>
              </w:rPr>
            </w:pPr>
          </w:p>
        </w:tc>
        <w:tc>
          <w:tcPr>
            <w:tcW w:w="1843" w:type="dxa"/>
            <w:gridSpan w:val="3"/>
            <w:tcBorders>
              <w:top w:val="nil"/>
              <w:left w:val="nil"/>
              <w:bottom w:val="nil"/>
              <w:right w:val="nil"/>
            </w:tcBorders>
          </w:tcPr>
          <w:p w:rsidR="005B1591" w:rsidRPr="005B1591" w:rsidRDefault="005B1591" w:rsidP="005B1591">
            <w:pPr>
              <w:tabs>
                <w:tab w:val="left" w:pos="426"/>
              </w:tabs>
              <w:jc w:val="both"/>
              <w:rPr>
                <w:rFonts w:ascii="Times New Roman" w:hAnsi="Times New Roman" w:cs="Times New Roman"/>
                <w:sz w:val="20"/>
                <w:szCs w:val="20"/>
              </w:rPr>
            </w:pPr>
          </w:p>
        </w:tc>
      </w:tr>
    </w:tbl>
    <w:p w:rsidR="009F12AB" w:rsidRPr="009F12AB" w:rsidRDefault="009F12AB" w:rsidP="009F12AB">
      <w:pPr>
        <w:pStyle w:val="11"/>
        <w:shd w:val="clear" w:color="auto" w:fill="auto"/>
        <w:spacing w:after="0" w:line="240" w:lineRule="auto"/>
        <w:ind w:firstLine="0"/>
        <w:rPr>
          <w:sz w:val="28"/>
          <w:szCs w:val="28"/>
        </w:rPr>
      </w:pPr>
    </w:p>
    <w:p w:rsidR="009F12AB" w:rsidRPr="009F12AB" w:rsidRDefault="009F12AB" w:rsidP="005B1591">
      <w:pPr>
        <w:shd w:val="clear" w:color="auto" w:fill="FFFFFF"/>
        <w:suppressAutoHyphens/>
        <w:ind w:right="4817"/>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Об утверждении Административного регламента предоставления муниципальной услуги «</w:t>
      </w:r>
      <w:r w:rsidRPr="009F12AB">
        <w:rPr>
          <w:rFonts w:ascii="Times New Roman" w:hAnsi="Times New Roman" w:cs="Times New Roman"/>
          <w:color w:val="auto"/>
          <w:sz w:val="26"/>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rsidP="005B1591">
      <w:pPr>
        <w:widowControl w:val="0"/>
        <w:shd w:val="clear" w:color="auto" w:fill="FFFFFF"/>
        <w:tabs>
          <w:tab w:val="left" w:pos="1090"/>
        </w:tabs>
        <w:suppressAutoHyphens/>
        <w:autoSpaceDE w:val="0"/>
        <w:jc w:val="both"/>
        <w:rPr>
          <w:rFonts w:ascii="Times New Roman" w:hAnsi="Times New Roman" w:cs="Times New Roman"/>
          <w:color w:val="auto"/>
          <w:sz w:val="26"/>
          <w:szCs w:val="26"/>
        </w:rPr>
      </w:pPr>
    </w:p>
    <w:p w:rsidR="009F12AB" w:rsidRPr="009F12AB" w:rsidRDefault="009F12AB" w:rsidP="005B1591">
      <w:pPr>
        <w:widowControl w:val="0"/>
        <w:shd w:val="clear" w:color="auto" w:fill="FFFFFF"/>
        <w:tabs>
          <w:tab w:val="left" w:pos="1090"/>
        </w:tabs>
        <w:suppressAutoHyphens/>
        <w:autoSpaceDE w:val="0"/>
        <w:spacing w:after="120"/>
        <w:ind w:firstLine="709"/>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Во исполнение требований Федерального закон</w:t>
      </w:r>
      <w:r w:rsidR="004E0A3D">
        <w:rPr>
          <w:rFonts w:ascii="Times New Roman" w:hAnsi="Times New Roman" w:cs="Times New Roman"/>
          <w:color w:val="auto"/>
          <w:sz w:val="26"/>
          <w:szCs w:val="26"/>
        </w:rPr>
        <w:t xml:space="preserve">а от 27.07.2010 </w:t>
      </w:r>
      <w:r w:rsidRPr="009F12AB">
        <w:rPr>
          <w:rFonts w:ascii="Times New Roman" w:hAnsi="Times New Roman" w:cs="Times New Roman"/>
          <w:color w:val="auto"/>
          <w:sz w:val="26"/>
          <w:szCs w:val="26"/>
        </w:rPr>
        <w:t>№</w:t>
      </w:r>
      <w:r w:rsidR="005B1591">
        <w:rPr>
          <w:rFonts w:ascii="Times New Roman" w:hAnsi="Times New Roman" w:cs="Times New Roman"/>
          <w:color w:val="auto"/>
          <w:sz w:val="26"/>
          <w:szCs w:val="26"/>
        </w:rPr>
        <w:t xml:space="preserve"> </w:t>
      </w:r>
      <w:r w:rsidRPr="009F12AB">
        <w:rPr>
          <w:rFonts w:ascii="Times New Roman" w:hAnsi="Times New Roman" w:cs="Times New Roman"/>
          <w:color w:val="auto"/>
          <w:sz w:val="26"/>
          <w:szCs w:val="26"/>
        </w:rPr>
        <w:t xml:space="preserve">210-ФЗ «Об организации предоставления государственных и муниципальных услуг», </w:t>
      </w:r>
      <w:r w:rsidRPr="009F12AB">
        <w:rPr>
          <w:rFonts w:ascii="Times New Roman" w:hAnsi="Times New Roman" w:cs="Times New Roman"/>
          <w:bCs/>
          <w:color w:val="auto"/>
          <w:sz w:val="26"/>
          <w:szCs w:val="26"/>
        </w:rPr>
        <w:t xml:space="preserve">Земельного кодекса Российской Федерации, </w:t>
      </w:r>
      <w:r w:rsidRPr="009F12AB">
        <w:rPr>
          <w:rFonts w:ascii="Times New Roman" w:hAnsi="Times New Roman" w:cs="Times New Roman"/>
          <w:color w:val="auto"/>
          <w:sz w:val="26"/>
          <w:szCs w:val="26"/>
        </w:rPr>
        <w:t>руководствуясь Уставом муниципального округа «Ухта», администрация постановляет:</w:t>
      </w:r>
    </w:p>
    <w:p w:rsidR="009F12AB" w:rsidRPr="009F12AB" w:rsidRDefault="009F12AB" w:rsidP="005B1591">
      <w:pPr>
        <w:widowControl w:val="0"/>
        <w:shd w:val="clear" w:color="auto" w:fill="FFFFFF"/>
        <w:tabs>
          <w:tab w:val="left" w:pos="1090"/>
        </w:tabs>
        <w:suppressAutoHyphens/>
        <w:autoSpaceDE w:val="0"/>
        <w:ind w:firstLine="709"/>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1. Утвердить Административный регламент предоставления муниципальной услуги «</w:t>
      </w:r>
      <w:r w:rsidRPr="009F12AB">
        <w:rPr>
          <w:rFonts w:ascii="Times New Roman" w:hAnsi="Times New Roman" w:cs="Times New Roman"/>
          <w:color w:val="auto"/>
          <w:sz w:val="26"/>
          <w:szCs w:val="28"/>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9F12AB">
        <w:rPr>
          <w:rFonts w:ascii="Times New Roman" w:hAnsi="Times New Roman" w:cs="Times New Roman"/>
          <w:color w:val="auto"/>
          <w:sz w:val="26"/>
          <w:szCs w:val="26"/>
        </w:rPr>
        <w:t>согласно приложению к настоящему постановлению.</w:t>
      </w:r>
    </w:p>
    <w:p w:rsidR="009F12AB" w:rsidRPr="009F12AB" w:rsidRDefault="009F12AB" w:rsidP="005B1591">
      <w:pPr>
        <w:widowControl w:val="0"/>
        <w:shd w:val="clear" w:color="auto" w:fill="FFFFFF"/>
        <w:tabs>
          <w:tab w:val="left" w:pos="1090"/>
        </w:tabs>
        <w:suppressAutoHyphens/>
        <w:autoSpaceDE w:val="0"/>
        <w:ind w:firstLine="709"/>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 xml:space="preserve">2. </w:t>
      </w:r>
      <w:r w:rsidRPr="009F12AB">
        <w:rPr>
          <w:rFonts w:ascii="Times New Roman" w:hAnsi="Times New Roman" w:cs="Times New Roman"/>
          <w:bCs/>
          <w:color w:val="auto"/>
          <w:sz w:val="26"/>
          <w:szCs w:val="26"/>
        </w:rPr>
        <w:t xml:space="preserve">Отменить постановление администрации </w:t>
      </w:r>
      <w:r w:rsidRPr="009F12AB">
        <w:rPr>
          <w:rFonts w:ascii="Times New Roman" w:hAnsi="Times New Roman" w:cs="Times New Roman"/>
          <w:color w:val="auto"/>
          <w:sz w:val="26"/>
          <w:szCs w:val="26"/>
        </w:rPr>
        <w:t>МОГО «Ухта» от 12.01.2023 № 33 «Об утверждении Административного регламента предоставления муниципальной услуги «</w:t>
      </w:r>
      <w:r w:rsidRPr="009F12AB">
        <w:rPr>
          <w:rFonts w:ascii="Times New Roman" w:hAnsi="Times New Roman" w:cs="Times New Roman"/>
          <w:color w:val="auto"/>
          <w:sz w:val="26"/>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9F12AB">
        <w:rPr>
          <w:rFonts w:ascii="Times New Roman" w:hAnsi="Times New Roman" w:cs="Times New Roman"/>
          <w:color w:val="auto"/>
          <w:sz w:val="26"/>
          <w:szCs w:val="26"/>
        </w:rPr>
        <w:t>.</w:t>
      </w:r>
    </w:p>
    <w:p w:rsidR="009F12AB" w:rsidRPr="009F12AB" w:rsidRDefault="009F12AB" w:rsidP="005B1591">
      <w:pPr>
        <w:widowControl w:val="0"/>
        <w:shd w:val="clear" w:color="auto" w:fill="FFFFFF"/>
        <w:tabs>
          <w:tab w:val="left" w:pos="1090"/>
        </w:tabs>
        <w:suppressAutoHyphens/>
        <w:autoSpaceDE w:val="0"/>
        <w:autoSpaceDN w:val="0"/>
        <w:adjustRightInd w:val="0"/>
        <w:ind w:firstLine="709"/>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3. Настоящее постановление вступает в силу после его официального опубликования.</w:t>
      </w:r>
    </w:p>
    <w:p w:rsidR="009F12AB" w:rsidRPr="009F12AB" w:rsidRDefault="009F12AB" w:rsidP="005B1591">
      <w:pPr>
        <w:widowControl w:val="0"/>
        <w:shd w:val="clear" w:color="auto" w:fill="FFFFFF"/>
        <w:tabs>
          <w:tab w:val="left" w:pos="1090"/>
        </w:tabs>
        <w:suppressAutoHyphens/>
        <w:autoSpaceDE w:val="0"/>
        <w:autoSpaceDN w:val="0"/>
        <w:adjustRightInd w:val="0"/>
        <w:ind w:firstLine="709"/>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 xml:space="preserve">4. </w:t>
      </w:r>
      <w:proofErr w:type="gramStart"/>
      <w:r w:rsidRPr="009F12AB">
        <w:rPr>
          <w:rFonts w:ascii="Times New Roman" w:hAnsi="Times New Roman" w:cs="Times New Roman"/>
          <w:color w:val="auto"/>
          <w:sz w:val="26"/>
          <w:szCs w:val="26"/>
        </w:rPr>
        <w:t>Контроль за</w:t>
      </w:r>
      <w:proofErr w:type="gramEnd"/>
      <w:r w:rsidRPr="009F12AB">
        <w:rPr>
          <w:rFonts w:ascii="Times New Roman" w:hAnsi="Times New Roman" w:cs="Times New Roman"/>
          <w:color w:val="auto"/>
          <w:sz w:val="26"/>
          <w:szCs w:val="26"/>
        </w:rPr>
        <w:t xml:space="preserve"> исполнением настоящего постановления возложить на заместителя руководителя администрации муниципального округа «Ухта» - начальника Управления экономического развития администрации муниципального округа «Ухта».</w:t>
      </w:r>
    </w:p>
    <w:p w:rsidR="009F12AB" w:rsidRPr="009F12AB" w:rsidRDefault="009F12AB" w:rsidP="005B1591">
      <w:pPr>
        <w:pStyle w:val="11"/>
        <w:shd w:val="clear" w:color="auto" w:fill="auto"/>
        <w:suppressAutoHyphens/>
        <w:spacing w:after="0" w:line="240" w:lineRule="auto"/>
        <w:ind w:firstLine="0"/>
      </w:pPr>
    </w:p>
    <w:p w:rsidR="009F12AB" w:rsidRPr="009F12AB" w:rsidRDefault="009F12AB" w:rsidP="009F12AB">
      <w:pPr>
        <w:pStyle w:val="11"/>
        <w:shd w:val="clear" w:color="auto" w:fill="auto"/>
        <w:spacing w:after="0" w:line="240" w:lineRule="auto"/>
        <w:ind w:firstLine="0"/>
      </w:pPr>
    </w:p>
    <w:p w:rsidR="009F12AB" w:rsidRPr="009F12AB" w:rsidRDefault="009F12AB" w:rsidP="009F12AB">
      <w:pPr>
        <w:autoSpaceDE w:val="0"/>
        <w:autoSpaceDN w:val="0"/>
        <w:adjustRightInd w:val="0"/>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 xml:space="preserve">Глава муниципального округа «Ухта» </w:t>
      </w:r>
    </w:p>
    <w:p w:rsidR="009F12AB" w:rsidRPr="009F12AB" w:rsidRDefault="009F12AB" w:rsidP="009F12AB">
      <w:pPr>
        <w:autoSpaceDE w:val="0"/>
        <w:autoSpaceDN w:val="0"/>
        <w:adjustRightInd w:val="0"/>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 xml:space="preserve">Республики Коми - </w:t>
      </w:r>
    </w:p>
    <w:p w:rsidR="009F12AB" w:rsidRPr="009F12AB" w:rsidRDefault="009F12AB" w:rsidP="009F12AB">
      <w:pPr>
        <w:autoSpaceDE w:val="0"/>
        <w:autoSpaceDN w:val="0"/>
        <w:adjustRightInd w:val="0"/>
        <w:jc w:val="both"/>
        <w:rPr>
          <w:rFonts w:ascii="Times New Roman" w:hAnsi="Times New Roman" w:cs="Times New Roman"/>
          <w:color w:val="auto"/>
          <w:sz w:val="26"/>
          <w:szCs w:val="26"/>
        </w:rPr>
      </w:pPr>
      <w:r w:rsidRPr="009F12AB">
        <w:rPr>
          <w:rFonts w:ascii="Times New Roman" w:hAnsi="Times New Roman" w:cs="Times New Roman"/>
          <w:color w:val="auto"/>
          <w:sz w:val="26"/>
          <w:szCs w:val="26"/>
        </w:rPr>
        <w:t>руководитель администрации</w:t>
      </w:r>
      <w:r w:rsidRPr="009F12AB">
        <w:rPr>
          <w:rFonts w:ascii="Times New Roman" w:hAnsi="Times New Roman" w:cs="Times New Roman"/>
          <w:color w:val="auto"/>
          <w:sz w:val="26"/>
          <w:szCs w:val="26"/>
        </w:rPr>
        <w:tab/>
      </w:r>
      <w:r w:rsidRPr="009F12AB">
        <w:rPr>
          <w:rFonts w:ascii="Times New Roman" w:hAnsi="Times New Roman" w:cs="Times New Roman"/>
          <w:color w:val="auto"/>
          <w:sz w:val="26"/>
          <w:szCs w:val="26"/>
        </w:rPr>
        <w:tab/>
      </w:r>
      <w:r w:rsidRPr="009F12AB">
        <w:rPr>
          <w:rFonts w:ascii="Times New Roman" w:hAnsi="Times New Roman" w:cs="Times New Roman"/>
          <w:color w:val="auto"/>
          <w:sz w:val="26"/>
          <w:szCs w:val="26"/>
        </w:rPr>
        <w:tab/>
      </w:r>
      <w:r w:rsidRPr="009F12AB">
        <w:rPr>
          <w:rFonts w:ascii="Times New Roman" w:hAnsi="Times New Roman" w:cs="Times New Roman"/>
          <w:color w:val="auto"/>
          <w:sz w:val="26"/>
          <w:szCs w:val="26"/>
        </w:rPr>
        <w:tab/>
      </w:r>
      <w:r w:rsidRPr="009F12AB">
        <w:rPr>
          <w:rFonts w:ascii="Times New Roman" w:hAnsi="Times New Roman" w:cs="Times New Roman"/>
          <w:color w:val="auto"/>
          <w:sz w:val="26"/>
          <w:szCs w:val="26"/>
        </w:rPr>
        <w:tab/>
      </w:r>
      <w:r w:rsidRPr="009F12AB">
        <w:rPr>
          <w:rFonts w:ascii="Times New Roman" w:hAnsi="Times New Roman" w:cs="Times New Roman"/>
          <w:color w:val="auto"/>
          <w:sz w:val="26"/>
          <w:szCs w:val="26"/>
        </w:rPr>
        <w:tab/>
      </w:r>
      <w:r w:rsidRPr="009F12AB">
        <w:rPr>
          <w:rFonts w:ascii="Times New Roman" w:hAnsi="Times New Roman" w:cs="Times New Roman"/>
          <w:color w:val="auto"/>
          <w:sz w:val="26"/>
          <w:szCs w:val="26"/>
        </w:rPr>
        <w:tab/>
        <w:t>М.Н. Османов</w:t>
      </w:r>
    </w:p>
    <w:p w:rsidR="009F12AB" w:rsidRPr="009F12AB" w:rsidRDefault="005B1591" w:rsidP="005B1591">
      <w:pPr>
        <w:ind w:firstLine="6379"/>
        <w:jc w:val="righ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br w:type="page"/>
      </w:r>
    </w:p>
    <w:p w:rsidR="009F12AB" w:rsidRPr="009F12AB" w:rsidRDefault="009F12AB" w:rsidP="005B1591">
      <w:pPr>
        <w:ind w:firstLine="6521"/>
        <w:jc w:val="center"/>
        <w:rPr>
          <w:rFonts w:ascii="Times New Roman" w:hAnsi="Times New Roman" w:cs="Times New Roman"/>
          <w:bCs/>
          <w:color w:val="auto"/>
          <w:sz w:val="20"/>
          <w:szCs w:val="20"/>
        </w:rPr>
      </w:pPr>
      <w:r w:rsidRPr="009F12AB">
        <w:rPr>
          <w:rFonts w:ascii="Times New Roman" w:eastAsia="Times New Roman" w:hAnsi="Times New Roman" w:cs="Times New Roman"/>
          <w:color w:val="auto"/>
          <w:sz w:val="20"/>
          <w:szCs w:val="20"/>
        </w:rPr>
        <w:t>Приложение</w:t>
      </w:r>
    </w:p>
    <w:p w:rsidR="009F12AB" w:rsidRPr="009F12AB" w:rsidRDefault="009F12AB" w:rsidP="005B1591">
      <w:pPr>
        <w:ind w:firstLine="6521"/>
        <w:jc w:val="center"/>
        <w:rPr>
          <w:rFonts w:ascii="Times New Roman" w:hAnsi="Times New Roman" w:cs="Times New Roman"/>
          <w:bCs/>
          <w:color w:val="auto"/>
          <w:sz w:val="20"/>
          <w:szCs w:val="20"/>
        </w:rPr>
      </w:pPr>
      <w:r w:rsidRPr="009F12AB">
        <w:rPr>
          <w:rFonts w:ascii="Times New Roman" w:hAnsi="Times New Roman" w:cs="Times New Roman"/>
          <w:bCs/>
          <w:color w:val="auto"/>
          <w:sz w:val="20"/>
          <w:szCs w:val="20"/>
        </w:rPr>
        <w:t>к постановлению администрации</w:t>
      </w:r>
    </w:p>
    <w:p w:rsidR="009F12AB" w:rsidRPr="009F12AB" w:rsidRDefault="009F12AB" w:rsidP="005B1591">
      <w:pPr>
        <w:ind w:firstLine="6521"/>
        <w:jc w:val="center"/>
        <w:rPr>
          <w:rFonts w:ascii="Times New Roman" w:hAnsi="Times New Roman" w:cs="Times New Roman"/>
          <w:bCs/>
          <w:color w:val="auto"/>
          <w:sz w:val="20"/>
          <w:szCs w:val="20"/>
        </w:rPr>
      </w:pPr>
      <w:r w:rsidRPr="009F12AB">
        <w:rPr>
          <w:rFonts w:ascii="Times New Roman" w:hAnsi="Times New Roman" w:cs="Times New Roman"/>
          <w:bCs/>
          <w:color w:val="auto"/>
          <w:sz w:val="20"/>
          <w:szCs w:val="20"/>
        </w:rPr>
        <w:t>муниципального округа «Ухта»</w:t>
      </w:r>
    </w:p>
    <w:p w:rsidR="009F12AB" w:rsidRPr="009F12AB" w:rsidRDefault="009F12AB" w:rsidP="005B1591">
      <w:pPr>
        <w:ind w:firstLine="6521"/>
        <w:jc w:val="center"/>
        <w:rPr>
          <w:rFonts w:ascii="Times New Roman" w:hAnsi="Times New Roman" w:cs="Times New Roman"/>
          <w:bCs/>
          <w:color w:val="auto"/>
          <w:sz w:val="20"/>
          <w:szCs w:val="20"/>
        </w:rPr>
      </w:pPr>
      <w:r w:rsidRPr="009F12AB">
        <w:rPr>
          <w:rFonts w:ascii="Times New Roman" w:eastAsia="Times New Roman" w:hAnsi="Times New Roman" w:cs="Times New Roman"/>
          <w:color w:val="auto"/>
          <w:sz w:val="20"/>
          <w:szCs w:val="20"/>
        </w:rPr>
        <w:t xml:space="preserve">от </w:t>
      </w:r>
      <w:r w:rsidR="00935FE7">
        <w:rPr>
          <w:rFonts w:ascii="Times New Roman" w:eastAsia="Times New Roman" w:hAnsi="Times New Roman" w:cs="Times New Roman"/>
          <w:color w:val="auto"/>
          <w:sz w:val="20"/>
          <w:szCs w:val="20"/>
        </w:rPr>
        <w:t>24 октября 2024</w:t>
      </w:r>
      <w:r w:rsidRPr="009F12AB">
        <w:rPr>
          <w:rFonts w:ascii="Times New Roman" w:eastAsia="Times New Roman" w:hAnsi="Times New Roman" w:cs="Times New Roman"/>
          <w:color w:val="auto"/>
          <w:sz w:val="20"/>
          <w:szCs w:val="20"/>
        </w:rPr>
        <w:t xml:space="preserve"> г. № </w:t>
      </w:r>
      <w:r w:rsidR="00935FE7">
        <w:rPr>
          <w:rFonts w:ascii="Times New Roman" w:eastAsia="Times New Roman" w:hAnsi="Times New Roman" w:cs="Times New Roman"/>
          <w:color w:val="auto"/>
          <w:sz w:val="20"/>
          <w:szCs w:val="20"/>
        </w:rPr>
        <w:t>3200</w:t>
      </w:r>
    </w:p>
    <w:p w:rsidR="009F12AB" w:rsidRPr="009F12AB" w:rsidRDefault="009F12AB" w:rsidP="005B1591">
      <w:pPr>
        <w:ind w:left="5954" w:firstLine="6521"/>
        <w:jc w:val="center"/>
        <w:rPr>
          <w:rFonts w:ascii="Times New Roman" w:hAnsi="Times New Roman" w:cs="Times New Roman"/>
          <w:color w:val="auto"/>
          <w:sz w:val="28"/>
          <w:szCs w:val="28"/>
        </w:rPr>
      </w:pPr>
    </w:p>
    <w:p w:rsidR="009F12AB" w:rsidRPr="009F12AB" w:rsidRDefault="009F12AB" w:rsidP="009F12AB">
      <w:pPr>
        <w:rPr>
          <w:rFonts w:ascii="Times New Roman" w:hAnsi="Times New Roman" w:cs="Times New Roman"/>
          <w:color w:val="auto"/>
          <w:sz w:val="28"/>
          <w:szCs w:val="28"/>
        </w:rPr>
      </w:pPr>
    </w:p>
    <w:p w:rsidR="009F12AB" w:rsidRPr="009F12AB" w:rsidRDefault="009F12AB" w:rsidP="009F12AB">
      <w:pPr>
        <w:widowControl w:val="0"/>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b/>
          <w:bCs/>
          <w:color w:val="auto"/>
        </w:rPr>
        <w:t>АДМИНИСТРАТИВНЫЙ РЕГЛАМЕНТ</w:t>
      </w:r>
    </w:p>
    <w:p w:rsidR="009F12AB" w:rsidRPr="009F12AB" w:rsidRDefault="009F12AB" w:rsidP="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b/>
          <w:bCs/>
          <w:color w:val="auto"/>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w:t>
      </w:r>
      <w:r w:rsidRPr="009F12AB">
        <w:rPr>
          <w:rFonts w:ascii="Times New Roman" w:eastAsia="Times New Roman" w:hAnsi="Times New Roman" w:cs="Times New Roman"/>
          <w:b/>
          <w:bCs/>
          <w:color w:val="auto"/>
        </w:rPr>
        <w:br/>
        <w:t xml:space="preserve"> и земельных участков, находящихся в частной собственности»</w:t>
      </w:r>
    </w:p>
    <w:p w:rsidR="009F12AB" w:rsidRPr="009F12AB" w:rsidRDefault="009F12AB" w:rsidP="009F12AB">
      <w:pPr>
        <w:autoSpaceDE w:val="0"/>
        <w:jc w:val="center"/>
        <w:rPr>
          <w:rFonts w:ascii="Times New Roman" w:eastAsia="Times New Roman" w:hAnsi="Times New Roman" w:cs="Times New Roman"/>
          <w:b/>
          <w:bCs/>
          <w:color w:val="auto"/>
        </w:rPr>
      </w:pPr>
    </w:p>
    <w:p w:rsidR="009F12AB" w:rsidRPr="009F12AB" w:rsidRDefault="009F12AB" w:rsidP="009F12AB">
      <w:pPr>
        <w:widowControl w:val="0"/>
        <w:autoSpaceDE w:val="0"/>
        <w:jc w:val="center"/>
        <w:rPr>
          <w:rFonts w:ascii="Times New Roman" w:hAnsi="Times New Roman" w:cs="Times New Roman"/>
          <w:b/>
          <w:color w:val="auto"/>
        </w:rPr>
      </w:pPr>
      <w:r w:rsidRPr="009F12AB">
        <w:rPr>
          <w:rFonts w:ascii="Times New Roman" w:hAnsi="Times New Roman" w:cs="Times New Roman"/>
          <w:b/>
          <w:color w:val="auto"/>
          <w:lang w:val="en-US"/>
        </w:rPr>
        <w:t>I</w:t>
      </w:r>
      <w:r w:rsidRPr="009F12AB">
        <w:rPr>
          <w:rFonts w:ascii="Times New Roman" w:hAnsi="Times New Roman" w:cs="Times New Roman"/>
          <w:b/>
          <w:color w:val="auto"/>
        </w:rPr>
        <w:t>. Общие положения</w:t>
      </w:r>
    </w:p>
    <w:p w:rsidR="009F12AB" w:rsidRPr="009F12AB" w:rsidRDefault="009F12AB" w:rsidP="009F12AB">
      <w:pPr>
        <w:widowControl w:val="0"/>
        <w:autoSpaceDE w:val="0"/>
        <w:jc w:val="center"/>
        <w:rPr>
          <w:rFonts w:ascii="Times New Roman" w:hAnsi="Times New Roman" w:cs="Times New Roman"/>
          <w:b/>
          <w:color w:val="auto"/>
        </w:rPr>
      </w:pPr>
    </w:p>
    <w:p w:rsidR="009F12AB" w:rsidRPr="009F12AB" w:rsidRDefault="009F12AB" w:rsidP="009F12AB">
      <w:pPr>
        <w:widowControl w:val="0"/>
        <w:autoSpaceDE w:val="0"/>
        <w:jc w:val="center"/>
        <w:rPr>
          <w:rFonts w:ascii="Times New Roman" w:hAnsi="Times New Roman" w:cs="Times New Roman"/>
          <w:b/>
          <w:color w:val="auto"/>
        </w:rPr>
      </w:pPr>
      <w:r w:rsidRPr="009F12AB">
        <w:rPr>
          <w:rFonts w:ascii="Times New Roman" w:hAnsi="Times New Roman" w:cs="Times New Roman"/>
          <w:b/>
          <w:color w:val="auto"/>
        </w:rPr>
        <w:t>Предмет регулирования административного регламента</w:t>
      </w:r>
    </w:p>
    <w:p w:rsidR="009F12AB" w:rsidRPr="009F12AB" w:rsidRDefault="009F12AB" w:rsidP="009F12AB">
      <w:pPr>
        <w:widowControl w:val="0"/>
        <w:autoSpaceDE w:val="0"/>
        <w:jc w:val="both"/>
        <w:rPr>
          <w:rFonts w:ascii="Times New Roman" w:hAnsi="Times New Roman" w:cs="Times New Roman"/>
          <w:color w:val="auto"/>
        </w:rPr>
      </w:pPr>
    </w:p>
    <w:p w:rsidR="009F12AB" w:rsidRPr="009F12AB" w:rsidRDefault="009F12AB" w:rsidP="005B1591">
      <w:pPr>
        <w:widowControl w:val="0"/>
        <w:suppressAutoHyphens/>
        <w:autoSpaceDE w:val="0"/>
        <w:ind w:firstLine="540"/>
        <w:jc w:val="both"/>
        <w:rPr>
          <w:rFonts w:ascii="Times New Roman" w:hAnsi="Times New Roman" w:cs="Times New Roman"/>
          <w:color w:val="auto"/>
        </w:rPr>
      </w:pPr>
      <w:r w:rsidRPr="009F12AB">
        <w:rPr>
          <w:rFonts w:ascii="Times New Roman" w:hAnsi="Times New Roman" w:cs="Times New Roman"/>
          <w:color w:val="auto"/>
        </w:rPr>
        <w:t xml:space="preserve">1.1. </w:t>
      </w:r>
      <w:proofErr w:type="gramStart"/>
      <w:r w:rsidRPr="009F12AB">
        <w:rPr>
          <w:rFonts w:ascii="Times New Roman" w:hAnsi="Times New Roman" w:cs="Times New Roman"/>
          <w:color w:val="auto"/>
        </w:rPr>
        <w:t xml:space="preserve">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административный регламент), определяет порядок, сроки и последовательность действий (административных процедур) администрации муниципального округа «Ухта» (далее - Орган), </w:t>
      </w:r>
      <w:r w:rsidRPr="009F12AB">
        <w:rPr>
          <w:rFonts w:ascii="Times New Roman" w:hAnsi="Times New Roman"/>
          <w:color w:val="auto"/>
        </w:rPr>
        <w:t>Комитета по управлению муниципальным имуществом администрации муниципального округа «Ухта» Республики Коми (далее - Комитет)</w:t>
      </w:r>
      <w:r w:rsidRPr="009F12AB">
        <w:rPr>
          <w:rFonts w:ascii="Times New Roman" w:hAnsi="Times New Roman" w:cs="Times New Roman"/>
          <w:color w:val="auto"/>
        </w:rPr>
        <w:t xml:space="preserve">, </w:t>
      </w:r>
      <w:r w:rsidRPr="009F12AB">
        <w:rPr>
          <w:rFonts w:ascii="Times New Roman" w:hAnsi="Times New Roman"/>
        </w:rPr>
        <w:t>Управления архитектуры, градостроительства и землепользования администрации</w:t>
      </w:r>
      <w:proofErr w:type="gramEnd"/>
      <w:r w:rsidRPr="009F12AB">
        <w:rPr>
          <w:rFonts w:ascii="Times New Roman" w:hAnsi="Times New Roman"/>
        </w:rPr>
        <w:t xml:space="preserve"> </w:t>
      </w:r>
      <w:proofErr w:type="gramStart"/>
      <w:r w:rsidRPr="009F12AB">
        <w:rPr>
          <w:rFonts w:ascii="Times New Roman" w:hAnsi="Times New Roman"/>
        </w:rPr>
        <w:t>муниципального округа «Ухта» (далее - Управление)</w:t>
      </w:r>
      <w:r w:rsidRPr="009F12AB">
        <w:rPr>
          <w:rFonts w:ascii="Times New Roman" w:hAnsi="Times New Roman" w:cs="Times New Roman"/>
          <w:color w:val="auto"/>
        </w:rPr>
        <w:t>, Территориального отдела ГАУ Республики Коми «Многофункциональный центр предоставления государственных и муниципальных услуг Республики Коми» по г. Ухта (далее - МФЦ),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w:t>
      </w:r>
      <w:proofErr w:type="gramEnd"/>
      <w:r w:rsidRPr="009F12AB">
        <w:rPr>
          <w:rFonts w:ascii="Times New Roman" w:hAnsi="Times New Roman" w:cs="Times New Roman"/>
          <w:color w:val="auto"/>
        </w:rPr>
        <w:t xml:space="preserve"> муниципальной услуги.</w:t>
      </w:r>
    </w:p>
    <w:p w:rsidR="009F12AB" w:rsidRPr="009F12AB" w:rsidRDefault="009F12AB" w:rsidP="005B1591">
      <w:pPr>
        <w:pStyle w:val="ConsPlusNormal"/>
        <w:suppressAutoHyphens/>
        <w:ind w:firstLine="540"/>
        <w:jc w:val="both"/>
        <w:rPr>
          <w:rFonts w:ascii="Times New Roman" w:hAnsi="Times New Roman"/>
          <w:sz w:val="24"/>
        </w:rPr>
      </w:pPr>
      <w:proofErr w:type="gramStart"/>
      <w:r w:rsidRPr="009F12AB">
        <w:rPr>
          <w:rFonts w:ascii="Times New Roman" w:hAnsi="Times New Roman"/>
          <w:sz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9F12AB">
        <w:rPr>
          <w:rFonts w:ascii="Times New Roman" w:hAnsi="Times New Roman"/>
          <w:sz w:val="24"/>
        </w:rPr>
        <w:t xml:space="preserve"> административных действий в рамках предоставления муниципальной услуги, если это не противоречит действующему законодательству.</w:t>
      </w:r>
    </w:p>
    <w:p w:rsidR="009F12AB" w:rsidRPr="009F12AB" w:rsidRDefault="009F12AB" w:rsidP="005B1591">
      <w:pPr>
        <w:widowControl w:val="0"/>
        <w:suppressAutoHyphens/>
        <w:autoSpaceDE w:val="0"/>
        <w:jc w:val="both"/>
        <w:rPr>
          <w:rFonts w:ascii="Times New Roman" w:hAnsi="Times New Roman" w:cs="Times New Roman"/>
          <w:color w:val="auto"/>
        </w:rPr>
      </w:pPr>
    </w:p>
    <w:p w:rsidR="009F12AB" w:rsidRPr="009F12AB" w:rsidRDefault="009F12AB" w:rsidP="005B1591">
      <w:pPr>
        <w:widowControl w:val="0"/>
        <w:suppressAutoHyphens/>
        <w:autoSpaceDE w:val="0"/>
        <w:jc w:val="center"/>
        <w:rPr>
          <w:rFonts w:ascii="Times New Roman" w:hAnsi="Times New Roman" w:cs="Times New Roman"/>
          <w:b/>
          <w:color w:val="auto"/>
        </w:rPr>
      </w:pPr>
      <w:r w:rsidRPr="009F12AB">
        <w:rPr>
          <w:rFonts w:ascii="Times New Roman" w:hAnsi="Times New Roman" w:cs="Times New Roman"/>
          <w:b/>
          <w:color w:val="auto"/>
        </w:rPr>
        <w:t>Круг заявителей</w:t>
      </w:r>
    </w:p>
    <w:p w:rsidR="009F12AB" w:rsidRPr="009F12AB" w:rsidRDefault="009F12AB" w:rsidP="005B1591">
      <w:pPr>
        <w:widowControl w:val="0"/>
        <w:suppressAutoHyphens/>
        <w:autoSpaceDE w:val="0"/>
        <w:jc w:val="both"/>
        <w:rPr>
          <w:rFonts w:ascii="Times New Roman" w:hAnsi="Times New Roman" w:cs="Times New Roman"/>
          <w:color w:val="auto"/>
        </w:rPr>
      </w:pPr>
    </w:p>
    <w:p w:rsidR="009F12AB" w:rsidRPr="009F12AB" w:rsidRDefault="009F12AB" w:rsidP="005B1591">
      <w:pPr>
        <w:suppressAutoHyphens/>
        <w:autoSpaceDE w:val="0"/>
        <w:autoSpaceDN w:val="0"/>
        <w:adjustRightInd w:val="0"/>
        <w:ind w:firstLine="540"/>
        <w:jc w:val="both"/>
        <w:rPr>
          <w:rFonts w:ascii="Times New Roman" w:hAnsi="Times New Roman"/>
        </w:rPr>
      </w:pPr>
      <w:r w:rsidRPr="009F12AB">
        <w:rPr>
          <w:rFonts w:ascii="Times New Roman" w:hAnsi="Times New Roman"/>
          <w:color w:val="auto"/>
        </w:rPr>
        <w:t xml:space="preserve">1.2. </w:t>
      </w:r>
      <w:r w:rsidRPr="009F12AB">
        <w:rPr>
          <w:rFonts w:ascii="Times New Roman" w:hAnsi="Times New Roman"/>
        </w:rPr>
        <w:t>Заявителями являются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rsidP="005B1591">
      <w:pPr>
        <w:pStyle w:val="ConsPlusNormal"/>
        <w:suppressAutoHyphens/>
        <w:ind w:firstLine="540"/>
        <w:jc w:val="both"/>
        <w:rPr>
          <w:rFonts w:ascii="Times New Roman" w:hAnsi="Times New Roman"/>
          <w:sz w:val="24"/>
        </w:rPr>
      </w:pPr>
      <w:r w:rsidRPr="009F12AB">
        <w:rPr>
          <w:rFonts w:ascii="Times New Roman" w:hAnsi="Times New Roman"/>
          <w:sz w:val="24"/>
        </w:rPr>
        <w:t>1.3. Интересы заявителей, в целях получения муниципальной услуги могут представлять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 заявителя).</w:t>
      </w:r>
    </w:p>
    <w:p w:rsidR="009F12AB" w:rsidRDefault="009F12AB" w:rsidP="005B1591">
      <w:pPr>
        <w:suppressAutoHyphens/>
        <w:outlineLvl w:val="2"/>
        <w:rPr>
          <w:rFonts w:ascii="Times New Roman" w:hAnsi="Times New Roman" w:cs="Times New Roman"/>
          <w:b/>
          <w:color w:val="auto"/>
        </w:rPr>
      </w:pPr>
    </w:p>
    <w:p w:rsidR="005B1591" w:rsidRPr="005B1591" w:rsidRDefault="00935FE7" w:rsidP="00935FE7">
      <w:pPr>
        <w:suppressAutoHyphens/>
        <w:jc w:val="center"/>
        <w:outlineLvl w:val="2"/>
        <w:rPr>
          <w:rFonts w:ascii="Times New Roman" w:hAnsi="Times New Roman" w:cs="Times New Roman"/>
          <w:color w:val="auto"/>
        </w:rPr>
      </w:pPr>
      <w:r>
        <w:rPr>
          <w:rFonts w:ascii="Times New Roman" w:hAnsi="Times New Roman" w:cs="Times New Roman"/>
          <w:b/>
          <w:color w:val="auto"/>
        </w:rPr>
        <w:br w:type="page"/>
      </w:r>
      <w:r w:rsidR="005B1591">
        <w:rPr>
          <w:rFonts w:ascii="Times New Roman" w:hAnsi="Times New Roman" w:cs="Times New Roman"/>
          <w:color w:val="auto"/>
        </w:rPr>
        <w:lastRenderedPageBreak/>
        <w:t>2</w:t>
      </w:r>
    </w:p>
    <w:p w:rsidR="005B1591" w:rsidRPr="009F12AB" w:rsidRDefault="005B1591" w:rsidP="005B1591">
      <w:pPr>
        <w:suppressAutoHyphens/>
        <w:outlineLvl w:val="2"/>
        <w:rPr>
          <w:rFonts w:ascii="Times New Roman" w:hAnsi="Times New Roman" w:cs="Times New Roman"/>
          <w:b/>
          <w:color w:val="auto"/>
        </w:rPr>
      </w:pPr>
    </w:p>
    <w:p w:rsidR="009F12AB" w:rsidRPr="009F12AB" w:rsidRDefault="009F12AB" w:rsidP="005B1591">
      <w:pPr>
        <w:suppressAutoHyphens/>
        <w:jc w:val="center"/>
        <w:outlineLvl w:val="2"/>
        <w:rPr>
          <w:rFonts w:ascii="Times New Roman" w:hAnsi="Times New Roman" w:cs="Times New Roman"/>
          <w:b/>
          <w:color w:val="auto"/>
        </w:rPr>
      </w:pPr>
      <w:r w:rsidRPr="009F12AB">
        <w:rPr>
          <w:rFonts w:ascii="Times New Roman" w:hAnsi="Times New Roman" w:cs="Times New Roman"/>
          <w:b/>
          <w:color w:val="auto"/>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Комитетом, </w:t>
      </w:r>
      <w:proofErr w:type="gramStart"/>
      <w:r w:rsidRPr="009F12AB">
        <w:rPr>
          <w:rFonts w:ascii="Times New Roman" w:hAnsi="Times New Roman" w:cs="Times New Roman"/>
          <w:b/>
          <w:color w:val="auto"/>
        </w:rPr>
        <w:t>предоставляющими</w:t>
      </w:r>
      <w:proofErr w:type="gramEnd"/>
      <w:r w:rsidRPr="009F12AB">
        <w:rPr>
          <w:rFonts w:ascii="Times New Roman" w:hAnsi="Times New Roman" w:cs="Times New Roman"/>
          <w:b/>
          <w:color w:val="auto"/>
        </w:rPr>
        <w:t xml:space="preserve"> муниципальную услугу (далее - профилирование), а также результата, за предоставлением которого обратился заявитель</w:t>
      </w:r>
    </w:p>
    <w:p w:rsidR="009F12AB" w:rsidRPr="009F12AB" w:rsidRDefault="009F12AB" w:rsidP="005B1591">
      <w:pPr>
        <w:suppressAutoHyphens/>
        <w:jc w:val="center"/>
        <w:outlineLvl w:val="2"/>
        <w:rPr>
          <w:rFonts w:ascii="Times New Roman" w:hAnsi="Times New Roman" w:cs="Times New Roman"/>
          <w:b/>
          <w:color w:val="auto"/>
        </w:rPr>
      </w:pPr>
    </w:p>
    <w:p w:rsidR="009F12AB" w:rsidRPr="009F12AB" w:rsidRDefault="009F12AB" w:rsidP="005B1591">
      <w:pPr>
        <w:suppressAutoHyphens/>
        <w:ind w:firstLine="709"/>
        <w:jc w:val="both"/>
        <w:outlineLvl w:val="2"/>
        <w:rPr>
          <w:rFonts w:ascii="Times New Roman" w:hAnsi="Times New Roman" w:cs="Times New Roman"/>
          <w:color w:val="auto"/>
        </w:rPr>
      </w:pPr>
      <w:r w:rsidRPr="009F12AB">
        <w:rPr>
          <w:rFonts w:ascii="Times New Roman" w:hAnsi="Times New Roman" w:cs="Times New Roman"/>
          <w:color w:val="auto"/>
        </w:rPr>
        <w:t>1.4. Муниципальная услуга предоставляется в соответствии с вариантом предоставления муниципальной услуги, соответствующим признакам заявителя определенного в результате анкетирования.</w:t>
      </w:r>
    </w:p>
    <w:p w:rsidR="009F12AB" w:rsidRPr="009F12AB" w:rsidRDefault="009F12AB" w:rsidP="005B1591">
      <w:pPr>
        <w:suppressAutoHyphens/>
        <w:ind w:firstLine="709"/>
        <w:jc w:val="both"/>
        <w:outlineLvl w:val="2"/>
        <w:rPr>
          <w:rFonts w:ascii="Times New Roman" w:hAnsi="Times New Roman" w:cs="Times New Roman"/>
          <w:color w:val="auto"/>
        </w:rPr>
      </w:pPr>
      <w:r w:rsidRPr="009F12AB">
        <w:rPr>
          <w:rFonts w:ascii="Times New Roman" w:hAnsi="Times New Roman" w:cs="Times New Roman"/>
          <w:color w:val="auto"/>
        </w:rPr>
        <w:t xml:space="preserve">1.5. Признаки заявителя (представителя заявителя) определяются путем профилирования, осуществляемого в соответствии с таблицей 1 «Перечень </w:t>
      </w:r>
      <w:r w:rsidRPr="009F12AB">
        <w:rPr>
          <w:rFonts w:ascii="Times New Roman" w:hAnsi="Times New Roman"/>
        </w:rPr>
        <w:t>общих</w:t>
      </w:r>
      <w:r w:rsidRPr="009F12AB">
        <w:rPr>
          <w:rFonts w:ascii="Times New Roman" w:hAnsi="Times New Roman" w:cs="Times New Roman"/>
          <w:color w:val="auto"/>
        </w:rPr>
        <w:t xml:space="preserve"> признаков заявителей»</w:t>
      </w:r>
      <w:r w:rsidRPr="009F12AB">
        <w:rPr>
          <w:rFonts w:ascii="Times New Roman" w:hAnsi="Times New Roman"/>
        </w:rPr>
        <w:t xml:space="preserve"> </w:t>
      </w:r>
      <w:r w:rsidRPr="009F12AB">
        <w:rPr>
          <w:rFonts w:ascii="Times New Roman" w:hAnsi="Times New Roman" w:cs="Times New Roman"/>
          <w:color w:val="auto"/>
        </w:rPr>
        <w:t>согласно приложению № 1 к настоящему административному регламенту.</w:t>
      </w:r>
    </w:p>
    <w:p w:rsidR="009F12AB" w:rsidRPr="009F12AB" w:rsidRDefault="009F12AB" w:rsidP="005B1591">
      <w:pPr>
        <w:suppressAutoHyphens/>
        <w:ind w:firstLine="709"/>
        <w:jc w:val="both"/>
        <w:outlineLvl w:val="2"/>
        <w:rPr>
          <w:rFonts w:ascii="Times New Roman" w:hAnsi="Times New Roman" w:cs="Times New Roman"/>
          <w:color w:val="auto"/>
        </w:rPr>
      </w:pPr>
      <w:r w:rsidRPr="009F12AB">
        <w:rPr>
          <w:rFonts w:ascii="Times New Roman" w:hAnsi="Times New Roman" w:cs="Times New Roman"/>
          <w:color w:val="auto"/>
        </w:rPr>
        <w:t xml:space="preserve">1.6. Вариант предоставления муниципальной услуги определяется исходя из установленных в соответствии с таблицей 2 «Комбинации признаков заявителей, каждая из которых соответствует одному варианту </w:t>
      </w:r>
      <w:r w:rsidRPr="009F12AB">
        <w:rPr>
          <w:rFonts w:ascii="Times New Roman" w:hAnsi="Times New Roman"/>
        </w:rPr>
        <w:t>предоставления муниципальной услуги</w:t>
      </w:r>
      <w:r w:rsidR="004E0A3D">
        <w:rPr>
          <w:rFonts w:ascii="Times New Roman" w:hAnsi="Times New Roman" w:cs="Times New Roman"/>
          <w:color w:val="auto"/>
        </w:rPr>
        <w:t>»</w:t>
      </w:r>
      <w:r w:rsidRPr="009F12AB">
        <w:rPr>
          <w:rFonts w:ascii="Times New Roman" w:hAnsi="Times New Roman" w:cs="Times New Roman"/>
          <w:color w:val="auto"/>
        </w:rPr>
        <w:t xml:space="preserve"> согласно приложению № 1 к настоящему административному регламенту признаков заявителя.</w:t>
      </w:r>
    </w:p>
    <w:p w:rsidR="009F12AB" w:rsidRPr="009F12AB" w:rsidRDefault="009F12AB" w:rsidP="005B1591">
      <w:pPr>
        <w:suppressAutoHyphens/>
        <w:ind w:firstLine="709"/>
        <w:jc w:val="both"/>
        <w:outlineLvl w:val="2"/>
        <w:rPr>
          <w:rFonts w:ascii="Times New Roman" w:hAnsi="Times New Roman" w:cs="Times New Roman"/>
          <w:color w:val="auto"/>
        </w:rPr>
      </w:pPr>
      <w:r w:rsidRPr="009F12AB">
        <w:rPr>
          <w:rFonts w:ascii="Times New Roman" w:hAnsi="Times New Roman" w:cs="Times New Roman"/>
          <w:color w:val="auto"/>
        </w:rPr>
        <w:t xml:space="preserve">1.7.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на </w:t>
      </w:r>
      <w:r w:rsidRPr="009F12AB">
        <w:rPr>
          <w:rFonts w:ascii="Times New Roman" w:hAnsi="Times New Roman" w:cs="Times New Roman"/>
          <w:bCs/>
          <w:color w:val="auto"/>
        </w:rPr>
        <w:t>Официальном портале (сайте) Органа, Комитета.</w:t>
      </w:r>
    </w:p>
    <w:p w:rsidR="009F12AB" w:rsidRPr="009F12AB" w:rsidRDefault="009F12AB" w:rsidP="005B1591">
      <w:pPr>
        <w:widowControl w:val="0"/>
        <w:suppressAutoHyphens/>
        <w:autoSpaceDE w:val="0"/>
        <w:jc w:val="both"/>
        <w:rPr>
          <w:rFonts w:ascii="Times New Roman" w:hAnsi="Times New Roman" w:cs="Times New Roman"/>
          <w:color w:val="auto"/>
        </w:rPr>
      </w:pPr>
    </w:p>
    <w:p w:rsidR="009F12AB" w:rsidRPr="009F12AB" w:rsidRDefault="009F12AB" w:rsidP="005B1591">
      <w:pPr>
        <w:widowControl w:val="0"/>
        <w:suppressAutoHyphens/>
        <w:autoSpaceDE w:val="0"/>
        <w:jc w:val="center"/>
        <w:rPr>
          <w:rFonts w:ascii="Times New Roman" w:hAnsi="Times New Roman" w:cs="Times New Roman"/>
          <w:b/>
          <w:color w:val="auto"/>
        </w:rPr>
      </w:pPr>
      <w:r w:rsidRPr="009F12AB">
        <w:rPr>
          <w:rFonts w:ascii="Times New Roman" w:hAnsi="Times New Roman" w:cs="Times New Roman"/>
          <w:b/>
          <w:color w:val="auto"/>
          <w:lang w:val="en-US"/>
        </w:rPr>
        <w:t>II</w:t>
      </w:r>
      <w:r w:rsidRPr="009F12AB">
        <w:rPr>
          <w:rFonts w:ascii="Times New Roman" w:hAnsi="Times New Roman" w:cs="Times New Roman"/>
          <w:b/>
          <w:color w:val="auto"/>
        </w:rPr>
        <w:t>. Стандарт предоставления муниципальной услуги</w:t>
      </w:r>
    </w:p>
    <w:p w:rsidR="009F12AB" w:rsidRPr="009F12AB" w:rsidRDefault="009F12AB" w:rsidP="005B1591">
      <w:pPr>
        <w:widowControl w:val="0"/>
        <w:suppressAutoHyphens/>
        <w:autoSpaceDE w:val="0"/>
        <w:ind w:firstLine="709"/>
        <w:jc w:val="center"/>
        <w:rPr>
          <w:rFonts w:ascii="Times New Roman" w:hAnsi="Times New Roman" w:cs="Times New Roman"/>
          <w:b/>
          <w:color w:val="auto"/>
        </w:rPr>
      </w:pPr>
    </w:p>
    <w:p w:rsidR="009F12AB" w:rsidRPr="009F12AB" w:rsidRDefault="009F12AB" w:rsidP="005B1591">
      <w:pPr>
        <w:widowControl w:val="0"/>
        <w:suppressAutoHyphens/>
        <w:autoSpaceDE w:val="0"/>
        <w:jc w:val="center"/>
        <w:rPr>
          <w:rFonts w:ascii="Times New Roman" w:hAnsi="Times New Roman" w:cs="Times New Roman"/>
          <w:b/>
          <w:color w:val="auto"/>
        </w:rPr>
      </w:pPr>
      <w:r w:rsidRPr="009F12AB">
        <w:rPr>
          <w:rFonts w:ascii="Times New Roman" w:hAnsi="Times New Roman" w:cs="Times New Roman"/>
          <w:b/>
          <w:color w:val="auto"/>
        </w:rPr>
        <w:t>Наименование муниципальной услуги</w:t>
      </w:r>
    </w:p>
    <w:p w:rsidR="009F12AB" w:rsidRPr="009F12AB" w:rsidRDefault="009F12AB" w:rsidP="005B1591">
      <w:pPr>
        <w:widowControl w:val="0"/>
        <w:suppressAutoHyphens/>
        <w:autoSpaceDE w:val="0"/>
        <w:jc w:val="both"/>
        <w:rPr>
          <w:rFonts w:ascii="Times New Roman" w:hAnsi="Times New Roman" w:cs="Times New Roman"/>
          <w:b/>
          <w:color w:val="auto"/>
        </w:rPr>
      </w:pP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2.1. Наименование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rsidP="005B1591">
      <w:pPr>
        <w:widowControl w:val="0"/>
        <w:suppressAutoHyphens/>
        <w:autoSpaceDE w:val="0"/>
        <w:jc w:val="both"/>
        <w:rPr>
          <w:rFonts w:ascii="Times New Roman" w:hAnsi="Times New Roman" w:cs="Times New Roman"/>
          <w:color w:val="auto"/>
        </w:rPr>
      </w:pPr>
    </w:p>
    <w:p w:rsidR="009F12AB" w:rsidRPr="009F12AB" w:rsidRDefault="009F12AB" w:rsidP="005B1591">
      <w:pPr>
        <w:widowControl w:val="0"/>
        <w:suppressAutoHyphens/>
        <w:autoSpaceDE w:val="0"/>
        <w:jc w:val="center"/>
        <w:rPr>
          <w:rFonts w:ascii="Times New Roman" w:hAnsi="Times New Roman" w:cs="Times New Roman"/>
          <w:b/>
          <w:color w:val="auto"/>
        </w:rPr>
      </w:pPr>
      <w:r w:rsidRPr="009F12AB">
        <w:rPr>
          <w:rFonts w:ascii="Times New Roman" w:hAnsi="Times New Roman" w:cs="Times New Roman"/>
          <w:b/>
          <w:color w:val="auto"/>
        </w:rPr>
        <w:t>Наименование органа, предоставляющего муниципальную услугу</w:t>
      </w:r>
    </w:p>
    <w:p w:rsidR="009F12AB" w:rsidRPr="009F12AB" w:rsidRDefault="009F12AB" w:rsidP="005B1591">
      <w:pPr>
        <w:widowControl w:val="0"/>
        <w:suppressAutoHyphens/>
        <w:autoSpaceDE w:val="0"/>
        <w:jc w:val="both"/>
        <w:rPr>
          <w:rFonts w:ascii="Times New Roman" w:hAnsi="Times New Roman" w:cs="Times New Roman"/>
          <w:color w:val="auto"/>
        </w:rPr>
      </w:pP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2.2. Предоставление муниципальной услуги осуществляется администрацией муниципального округа «Ухта».</w:t>
      </w: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Ответственным</w:t>
      </w:r>
      <w:r w:rsidR="004E0A3D">
        <w:rPr>
          <w:rFonts w:ascii="Times New Roman" w:hAnsi="Times New Roman" w:cs="Times New Roman"/>
          <w:color w:val="auto"/>
        </w:rPr>
        <w:t>и</w:t>
      </w:r>
      <w:r w:rsidRPr="009F12AB">
        <w:rPr>
          <w:rFonts w:ascii="Times New Roman" w:hAnsi="Times New Roman" w:cs="Times New Roman"/>
          <w:color w:val="auto"/>
        </w:rPr>
        <w:t xml:space="preserve"> за предоставление муниципа</w:t>
      </w:r>
      <w:r w:rsidR="004E0A3D">
        <w:rPr>
          <w:rFonts w:ascii="Times New Roman" w:hAnsi="Times New Roman" w:cs="Times New Roman"/>
          <w:color w:val="auto"/>
        </w:rPr>
        <w:t>льной услуги являются</w:t>
      </w:r>
      <w:r w:rsidRPr="009F12AB">
        <w:rPr>
          <w:rFonts w:ascii="Times New Roman" w:hAnsi="Times New Roman" w:cs="Times New Roman"/>
          <w:color w:val="auto"/>
        </w:rPr>
        <w:t xml:space="preserve"> Комитет, Управление.</w:t>
      </w: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2.3. В предоставлении муниципальной услуги принимает участие МФЦ в соответствии с соглашением о взаимодействии между МФЦ и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9F12AB" w:rsidRPr="009F12AB" w:rsidRDefault="009F12AB" w:rsidP="005B1591">
      <w:pPr>
        <w:widowControl w:val="0"/>
        <w:suppressAutoHyphens/>
        <w:autoSpaceDE w:val="0"/>
        <w:ind w:firstLine="709"/>
        <w:jc w:val="both"/>
        <w:rPr>
          <w:rFonts w:ascii="Times New Roman" w:hAnsi="Times New Roman" w:cs="Times New Roman"/>
          <w:color w:val="auto"/>
        </w:rPr>
      </w:pPr>
      <w:proofErr w:type="gramStart"/>
      <w:r w:rsidRPr="009F12AB">
        <w:rPr>
          <w:rFonts w:ascii="Times New Roman" w:hAnsi="Times New Roman" w:cs="Times New Roman"/>
          <w:color w:val="auto"/>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9F12AB" w:rsidRPr="009F12AB" w:rsidRDefault="009F12AB" w:rsidP="005B1591">
      <w:pPr>
        <w:widowControl w:val="0"/>
        <w:suppressAutoHyphens/>
        <w:autoSpaceDE w:val="0"/>
        <w:ind w:firstLine="709"/>
        <w:jc w:val="both"/>
        <w:rPr>
          <w:rFonts w:ascii="Times New Roman" w:eastAsia="Times New Roman" w:hAnsi="Times New Roman" w:cs="Times New Roman"/>
          <w:color w:val="auto"/>
        </w:rPr>
      </w:pPr>
      <w:r w:rsidRPr="009F12AB">
        <w:rPr>
          <w:rFonts w:ascii="Times New Roman" w:hAnsi="Times New Roman" w:cs="Times New Roman"/>
          <w:color w:val="auto"/>
        </w:rPr>
        <w:t xml:space="preserve">2.3.1. Органы и организации, участвующие </w:t>
      </w:r>
      <w:r w:rsidRPr="009F12AB">
        <w:rPr>
          <w:rFonts w:ascii="Times New Roman" w:eastAsia="Times New Roman" w:hAnsi="Times New Roman" w:cs="Times New Roman"/>
          <w:color w:val="auto"/>
        </w:rPr>
        <w:t>в предоставлении муниципальной услуги, являются:</w:t>
      </w:r>
    </w:p>
    <w:p w:rsidR="009F12AB" w:rsidRPr="009F12AB" w:rsidRDefault="00474B10" w:rsidP="005B1591">
      <w:pPr>
        <w:widowControl w:val="0"/>
        <w:suppressAutoHyphens/>
        <w:autoSpaceDE w:val="0"/>
        <w:ind w:firstLine="709"/>
        <w:jc w:val="both"/>
        <w:rPr>
          <w:rFonts w:ascii="Times New Roman" w:hAnsi="Times New Roman" w:cs="Times New Roman"/>
          <w:color w:val="auto"/>
        </w:rPr>
      </w:pPr>
      <w:r>
        <w:rPr>
          <w:rFonts w:ascii="Times New Roman" w:hAnsi="Times New Roman" w:cs="Times New Roman"/>
          <w:color w:val="auto"/>
        </w:rPr>
        <w:t>Федеральная налоговая служба</w:t>
      </w:r>
      <w:r w:rsidR="009F12AB" w:rsidRPr="009F12AB">
        <w:rPr>
          <w:rFonts w:ascii="Times New Roman" w:hAnsi="Times New Roman" w:cs="Times New Roman"/>
          <w:color w:val="auto"/>
        </w:rPr>
        <w:t xml:space="preserve"> в части предоставления:</w:t>
      </w: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 выписки из Единого государственного реестра юридических лиц (в случае обращения юридического лица), (далее - выписка ЕГРЮЛ);</w:t>
      </w:r>
    </w:p>
    <w:p w:rsidR="009F12AB" w:rsidRPr="009F12AB" w:rsidRDefault="00C11160" w:rsidP="005B1591">
      <w:pPr>
        <w:widowControl w:val="0"/>
        <w:suppressAutoHyphens/>
        <w:autoSpaceDE w:val="0"/>
        <w:ind w:firstLine="709"/>
        <w:jc w:val="both"/>
        <w:rPr>
          <w:rFonts w:ascii="Times New Roman" w:hAnsi="Times New Roman" w:cs="Times New Roman"/>
          <w:color w:val="auto"/>
        </w:rPr>
      </w:pPr>
      <w:r w:rsidRPr="004E0A3D">
        <w:rPr>
          <w:rFonts w:ascii="Times New Roman" w:hAnsi="Times New Roman" w:cs="Times New Roman"/>
          <w:color w:val="auto"/>
        </w:rPr>
        <w:t xml:space="preserve"> </w:t>
      </w:r>
      <w:r w:rsidR="004E0A3D" w:rsidRPr="004E0A3D">
        <w:rPr>
          <w:rFonts w:ascii="Times New Roman" w:hAnsi="Times New Roman" w:cs="Times New Roman"/>
          <w:color w:val="auto"/>
        </w:rPr>
        <w:t>Федеральная служба государственной регистрации, кадастра и картографии (</w:t>
      </w:r>
      <w:proofErr w:type="spellStart"/>
      <w:r w:rsidR="004E0A3D" w:rsidRPr="004E0A3D">
        <w:rPr>
          <w:rFonts w:ascii="Times New Roman" w:hAnsi="Times New Roman" w:cs="Times New Roman"/>
          <w:color w:val="auto"/>
        </w:rPr>
        <w:t>Росре</w:t>
      </w:r>
      <w:r w:rsidR="00474B10">
        <w:rPr>
          <w:rFonts w:ascii="Times New Roman" w:hAnsi="Times New Roman" w:cs="Times New Roman"/>
          <w:color w:val="auto"/>
        </w:rPr>
        <w:t>естр</w:t>
      </w:r>
      <w:proofErr w:type="spellEnd"/>
      <w:r w:rsidR="00474B10">
        <w:rPr>
          <w:rFonts w:ascii="Times New Roman" w:hAnsi="Times New Roman" w:cs="Times New Roman"/>
          <w:color w:val="auto"/>
        </w:rPr>
        <w:t>)</w:t>
      </w:r>
      <w:r w:rsidR="009F12AB" w:rsidRPr="009F12AB">
        <w:rPr>
          <w:rFonts w:ascii="Times New Roman" w:hAnsi="Times New Roman" w:cs="Times New Roman"/>
          <w:color w:val="auto"/>
        </w:rPr>
        <w:t xml:space="preserve"> в части предоставления: </w:t>
      </w: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 выписки из Единого государственного реестра недвижимости.</w:t>
      </w:r>
    </w:p>
    <w:p w:rsid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5B1591" w:rsidRDefault="005B1591" w:rsidP="005B1591">
      <w:pPr>
        <w:widowControl w:val="0"/>
        <w:suppressAutoHyphens/>
        <w:autoSpaceDE w:val="0"/>
        <w:ind w:firstLine="709"/>
        <w:jc w:val="both"/>
        <w:rPr>
          <w:rFonts w:ascii="Times New Roman" w:hAnsi="Times New Roman" w:cs="Times New Roman"/>
          <w:color w:val="auto"/>
        </w:rPr>
      </w:pPr>
    </w:p>
    <w:p w:rsidR="005B1591" w:rsidRDefault="00935FE7" w:rsidP="005B1591">
      <w:pPr>
        <w:widowControl w:val="0"/>
        <w:suppressAutoHyphens/>
        <w:autoSpaceDE w:val="0"/>
        <w:jc w:val="center"/>
        <w:rPr>
          <w:rFonts w:ascii="Times New Roman" w:hAnsi="Times New Roman" w:cs="Times New Roman"/>
          <w:color w:val="auto"/>
        </w:rPr>
      </w:pPr>
      <w:r>
        <w:rPr>
          <w:rFonts w:ascii="Times New Roman" w:hAnsi="Times New Roman" w:cs="Times New Roman"/>
          <w:color w:val="auto"/>
        </w:rPr>
        <w:br w:type="page"/>
      </w:r>
      <w:r w:rsidR="005B1591">
        <w:rPr>
          <w:rFonts w:ascii="Times New Roman" w:hAnsi="Times New Roman" w:cs="Times New Roman"/>
          <w:color w:val="auto"/>
        </w:rPr>
        <w:lastRenderedPageBreak/>
        <w:t>3</w:t>
      </w:r>
    </w:p>
    <w:p w:rsidR="005B1591" w:rsidRPr="009F12AB" w:rsidRDefault="005B1591" w:rsidP="005B1591">
      <w:pPr>
        <w:widowControl w:val="0"/>
        <w:suppressAutoHyphens/>
        <w:autoSpaceDE w:val="0"/>
        <w:ind w:firstLine="709"/>
        <w:jc w:val="both"/>
        <w:rPr>
          <w:rFonts w:ascii="Times New Roman" w:hAnsi="Times New Roman" w:cs="Times New Roman"/>
          <w:color w:val="auto"/>
        </w:rPr>
      </w:pP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color w:val="auto"/>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Предоставление муниципальной услуги в упреждающем (</w:t>
      </w:r>
      <w:proofErr w:type="spellStart"/>
      <w:r w:rsidRPr="009F12AB">
        <w:rPr>
          <w:rFonts w:ascii="Times New Roman" w:hAnsi="Times New Roman" w:cs="Times New Roman"/>
          <w:color w:val="auto"/>
        </w:rPr>
        <w:t>проактивном</w:t>
      </w:r>
      <w:proofErr w:type="spellEnd"/>
      <w:r w:rsidRPr="009F12AB">
        <w:rPr>
          <w:rFonts w:ascii="Times New Roman" w:hAnsi="Times New Roman" w:cs="Times New Roman"/>
          <w:color w:val="auto"/>
        </w:rPr>
        <w:t xml:space="preserve">)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9F12AB">
        <w:rPr>
          <w:rFonts w:ascii="Times New Roman" w:eastAsia="Times New Roman" w:hAnsi="Times New Roman" w:cs="Times New Roman"/>
          <w:bCs/>
          <w:color w:val="auto"/>
        </w:rPr>
        <w:t xml:space="preserve">в Органе, </w:t>
      </w:r>
      <w:r w:rsidRPr="009F12AB">
        <w:rPr>
          <w:rFonts w:ascii="Times New Roman" w:eastAsia="Times New Roman" w:hAnsi="Times New Roman" w:cs="Times New Roman"/>
          <w:color w:val="auto"/>
        </w:rPr>
        <w:t>Комитете</w:t>
      </w:r>
      <w:r w:rsidRPr="009F12AB">
        <w:rPr>
          <w:rFonts w:ascii="Times New Roman" w:hAnsi="Times New Roman" w:cs="Times New Roman"/>
          <w:color w:val="auto"/>
        </w:rPr>
        <w:t xml:space="preserve"> не осуществляется.</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eastAsia="Times New Roman" w:hAnsi="Times New Roman" w:cs="Times New Roman"/>
          <w:color w:val="auto"/>
        </w:rPr>
        <w:t xml:space="preserve">При предоставлении </w:t>
      </w:r>
      <w:r w:rsidRPr="009F12AB">
        <w:rPr>
          <w:rFonts w:ascii="Times New Roman" w:hAnsi="Times New Roman" w:cs="Times New Roman"/>
          <w:color w:val="auto"/>
        </w:rPr>
        <w:t>муниципальной услуги получение дополнительных сведений от заявителя не требуется.</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Результат предоставления муниципальной услуги</w:t>
      </w: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2.4. Результатом предоставления муниципальной услуги первого этапа является:</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1) решение об утверждении схемы расположения земельного участка или земельных участков на кадастровом плане территории (далее - схема располож</w:t>
      </w:r>
      <w:r w:rsidR="004E0A3D">
        <w:rPr>
          <w:rFonts w:ascii="Times New Roman" w:hAnsi="Times New Roman" w:cs="Times New Roman"/>
          <w:color w:val="auto"/>
        </w:rPr>
        <w:t xml:space="preserve">ения земельного участка); </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2)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4 к настоящему административному регламенту;</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3) уведомление об отказе в заключени</w:t>
      </w:r>
      <w:proofErr w:type="gramStart"/>
      <w:r w:rsidRPr="009F12AB">
        <w:rPr>
          <w:rFonts w:ascii="Times New Roman" w:hAnsi="Times New Roman" w:cs="Times New Roman"/>
          <w:color w:val="auto"/>
        </w:rPr>
        <w:t>и</w:t>
      </w:r>
      <w:proofErr w:type="gramEnd"/>
      <w:r w:rsidRPr="009F12AB">
        <w:rPr>
          <w:rFonts w:ascii="Times New Roman" w:hAnsi="Times New Roman" w:cs="Times New Roman"/>
          <w:color w:val="auto"/>
        </w:rPr>
        <w:t xml:space="preserve"> соглашения о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по форме согласно приложению № 5 к настоящему административному регламенту.</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2.4.1. Результатом предоставления муниципальной услуги второго этапа является:</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 xml:space="preserve">1)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roofErr w:type="gramStart"/>
      <w:r w:rsidRPr="009F12AB">
        <w:rPr>
          <w:rFonts w:ascii="Times New Roman" w:hAnsi="Times New Roman" w:cs="Times New Roman"/>
          <w:color w:val="auto"/>
        </w:rPr>
        <w:t>подписанный</w:t>
      </w:r>
      <w:proofErr w:type="gramEnd"/>
      <w:r w:rsidRPr="009F12AB">
        <w:rPr>
          <w:rFonts w:ascii="Times New Roman" w:hAnsi="Times New Roman" w:cs="Times New Roman"/>
          <w:color w:val="auto"/>
        </w:rPr>
        <w:t xml:space="preserve"> должностным лицом Комитета, по форме согласно приложению № 3 к настоящему административному регламенту.</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2.5. Наименование и состав реквизитов документа, содержащего решение о предоставлении муниципальной услуги, на основании которого Комитет предоставляет заявителю результат муниципальной услуги, которым является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или, уведомление об отказе в заключени</w:t>
      </w:r>
      <w:proofErr w:type="gramStart"/>
      <w:r w:rsidRPr="009F12AB">
        <w:rPr>
          <w:rFonts w:ascii="Times New Roman" w:hAnsi="Times New Roman" w:cs="Times New Roman"/>
          <w:color w:val="auto"/>
        </w:rPr>
        <w:t>и</w:t>
      </w:r>
      <w:proofErr w:type="gramEnd"/>
      <w:r w:rsidRPr="009F12AB">
        <w:rPr>
          <w:rFonts w:ascii="Times New Roman" w:hAnsi="Times New Roman" w:cs="Times New Roman"/>
          <w:color w:val="auto"/>
        </w:rPr>
        <w:t xml:space="preserve"> соглашения о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9F12AB">
        <w:rPr>
          <w:rFonts w:ascii="Times New Roman" w:hAnsi="Times New Roman" w:cs="Times New Roman"/>
        </w:rPr>
        <w:t>должны содержать</w:t>
      </w:r>
      <w:r w:rsidRPr="009F12AB">
        <w:rPr>
          <w:rFonts w:ascii="Times New Roman" w:hAnsi="Times New Roman" w:cs="Times New Roman"/>
          <w:color w:val="auto"/>
        </w:rPr>
        <w:t xml:space="preserve"> такие реквизиты, как номер и дата.</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2.6. Формирование реестровой записи в качестве результата предоставления муниципальной услуги не осуществляется.</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 xml:space="preserve">2.7. Факт получения заявителем результата предоставления муниципальной услуги фиксируется в системе электронного документооборота или </w:t>
      </w:r>
      <w:r w:rsidRPr="009F12AB">
        <w:rPr>
          <w:rFonts w:ascii="Times New Roman" w:eastAsia="Calibri" w:hAnsi="Times New Roman" w:cs="Times New Roman"/>
        </w:rPr>
        <w:t>в журналах входящей (исходящей) корреспонденции</w:t>
      </w:r>
      <w:proofErr w:type="gramStart"/>
      <w:r w:rsidRPr="009F12AB">
        <w:rPr>
          <w:rFonts w:ascii="Times New Roman" w:eastAsia="Calibri" w:hAnsi="Times New Roman" w:cs="Times New Roman"/>
        </w:rPr>
        <w:t>.</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и</w:t>
      </w:r>
      <w:proofErr w:type="gramEnd"/>
      <w:r w:rsidRPr="009F12AB">
        <w:rPr>
          <w:rFonts w:ascii="Times New Roman" w:hAnsi="Times New Roman" w:cs="Times New Roman"/>
          <w:color w:val="auto"/>
        </w:rPr>
        <w:t>сполнителем, ответственным за выполнение административной процедуры.</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 xml:space="preserve">2.8. Результат муниципальной услуги, указанный в пункте 2.4 настоящего административного регламента, может быть получен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а также </w:t>
      </w:r>
      <w:proofErr w:type="gramStart"/>
      <w:r w:rsidRPr="009F12AB">
        <w:rPr>
          <w:rFonts w:ascii="Times New Roman" w:hAnsi="Times New Roman" w:cs="Times New Roman"/>
          <w:color w:val="auto"/>
        </w:rPr>
        <w:t>способами</w:t>
      </w:r>
      <w:proofErr w:type="gramEnd"/>
      <w:r w:rsidRPr="009F12AB">
        <w:rPr>
          <w:rFonts w:ascii="Times New Roman" w:hAnsi="Times New Roman" w:cs="Times New Roman"/>
          <w:color w:val="auto"/>
        </w:rPr>
        <w:t xml:space="preserve"> приведенными в </w:t>
      </w:r>
      <w:r w:rsidRPr="009F12AB">
        <w:rPr>
          <w:rFonts w:ascii="Times New Roman" w:eastAsia="Times New Roman" w:hAnsi="Times New Roman" w:cs="Times New Roman"/>
          <w:color w:val="auto"/>
        </w:rPr>
        <w:t>приложении №8 к настоящему административному регламенту.</w:t>
      </w:r>
    </w:p>
    <w:p w:rsidR="005B1591" w:rsidRDefault="00935FE7" w:rsidP="005B1591">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br w:type="page"/>
      </w:r>
      <w:r w:rsidR="005B1591">
        <w:rPr>
          <w:rFonts w:ascii="Times New Roman" w:hAnsi="Times New Roman" w:cs="Times New Roman"/>
          <w:color w:val="auto"/>
        </w:rPr>
        <w:lastRenderedPageBreak/>
        <w:t>4</w:t>
      </w:r>
    </w:p>
    <w:p w:rsidR="005B1591" w:rsidRDefault="005B1591" w:rsidP="005B1591">
      <w:pPr>
        <w:widowControl w:val="0"/>
        <w:suppressAutoHyphens/>
        <w:autoSpaceDE w:val="0"/>
        <w:autoSpaceDN w:val="0"/>
        <w:adjustRightInd w:val="0"/>
        <w:ind w:firstLine="709"/>
        <w:jc w:val="both"/>
        <w:rPr>
          <w:rFonts w:ascii="Times New Roman" w:hAnsi="Times New Roman" w:cs="Times New Roman"/>
          <w:color w:val="auto"/>
        </w:rPr>
      </w:pP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 xml:space="preserve">Сведения о предоставлении муниципальной услуги подлежат обязательному размещению на </w:t>
      </w:r>
      <w:r w:rsidRPr="009F12AB">
        <w:rPr>
          <w:rFonts w:ascii="Times New Roman" w:eastAsia="Calibri" w:hAnsi="Times New Roman"/>
          <w:bCs/>
          <w:color w:val="auto"/>
          <w:lang w:eastAsia="en-US"/>
        </w:rPr>
        <w:t>ЕПГУ</w:t>
      </w:r>
      <w:r w:rsidRPr="009F12AB">
        <w:rPr>
          <w:rFonts w:ascii="Times New Roman" w:hAnsi="Times New Roman" w:cs="Times New Roman"/>
          <w:color w:val="auto"/>
        </w:rPr>
        <w:t xml:space="preserve"> в течение 1 рабочего дня с момента поступления исполнителю, ответственному за размещение результата предоставления муниципальной услуги, в случае, если заявление о предоставлении муниципальной услуги подано посредством ЕПГУ.</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Срок предоставления муниципальной услуги</w:t>
      </w: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color w:val="auto"/>
        </w:rPr>
      </w:pPr>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 xml:space="preserve">2.9. Максимальный срок предоставления муниципальной услуги первого этапа составляет </w:t>
      </w:r>
      <w:r w:rsidRPr="009F12AB">
        <w:rPr>
          <w:rFonts w:ascii="Times New Roman" w:hAnsi="Times New Roman"/>
          <w:sz w:val="24"/>
        </w:rPr>
        <w:t>не более 20 календарных дней</w:t>
      </w:r>
      <w:r w:rsidRPr="009F12AB">
        <w:rPr>
          <w:rFonts w:ascii="Times New Roman" w:hAnsi="Times New Roman" w:cs="Times New Roman"/>
          <w:sz w:val="24"/>
          <w:szCs w:val="24"/>
        </w:rPr>
        <w:t>, исчисляемых со дня регистрации заявления о предоставлении муниципальной услуги.</w:t>
      </w:r>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 xml:space="preserve">2.10. Максимальный срок предоставления муниципальной услуги второго этапа составляет </w:t>
      </w:r>
      <w:r w:rsidRPr="009F12AB">
        <w:rPr>
          <w:rFonts w:ascii="Times New Roman" w:hAnsi="Times New Roman"/>
          <w:sz w:val="24"/>
        </w:rPr>
        <w:t>не более 30 календарных дней</w:t>
      </w:r>
      <w:r w:rsidRPr="009F12AB">
        <w:rPr>
          <w:rFonts w:ascii="Times New Roman" w:hAnsi="Times New Roman" w:cs="Times New Roman"/>
          <w:sz w:val="24"/>
          <w:szCs w:val="24"/>
        </w:rPr>
        <w:t xml:space="preserve"> со дня представления в Комитет кадастрового паспорта земельного участка или земельных участков, образуемых в результате перераспределения, Комитет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2.11. В течение десяти дней со дня поступления заявления о перераспределении земельных участков Комитет возвращает заявление заявителю, если оно не соответствует требованиям пункта 2 статьи 39.29 Земельного кодекса Российской Федерации, подано в иной орган или к заявлению не приложены документы, предусмотренные пунктом 3 статьи 39.29 Земельного кодекса Российской Федерации. При этом должны быть указаны все причины возврата заявления о перераспределении земельных участков.</w:t>
      </w:r>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В случае</w:t>
      </w:r>
      <w:proofErr w:type="gramStart"/>
      <w:r w:rsidRPr="009F12AB">
        <w:rPr>
          <w:rFonts w:ascii="Times New Roman" w:hAnsi="Times New Roman" w:cs="Times New Roman"/>
          <w:sz w:val="24"/>
          <w:szCs w:val="24"/>
        </w:rPr>
        <w:t>,</w:t>
      </w:r>
      <w:proofErr w:type="gramEnd"/>
      <w:r w:rsidRPr="009F12AB">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 № 137-ФЗ «О введении в действие Земельного кодекса Российской Федерации», срок, предусмотренный пунктом 8 Земельного кодекса Российской Федерации,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Комитет уведомляет заявителя, на основании полученной информации от Управления.</w:t>
      </w:r>
    </w:p>
    <w:p w:rsidR="009F12AB" w:rsidRPr="009F12AB" w:rsidRDefault="009F12AB" w:rsidP="005B1591">
      <w:pPr>
        <w:pStyle w:val="ConsPlusNormal"/>
        <w:suppressAutoHyphens/>
        <w:ind w:firstLine="709"/>
        <w:jc w:val="both"/>
        <w:rPr>
          <w:rFonts w:ascii="Times New Roman" w:hAnsi="Times New Roman" w:cs="Times New Roman"/>
          <w:sz w:val="24"/>
          <w:szCs w:val="24"/>
        </w:rPr>
      </w:pPr>
      <w:proofErr w:type="gramStart"/>
      <w:r w:rsidRPr="009F12AB">
        <w:rPr>
          <w:rFonts w:ascii="Times New Roman" w:hAnsi="Times New Roman" w:cs="Times New Roman"/>
          <w:sz w:val="24"/>
          <w:szCs w:val="24"/>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Срок постановки на учет не входит в сроки оказания муниципальной услуги.</w:t>
      </w:r>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По завершению постановки на учет заявитель уведомляет Комитет (письменно или в электронной форме) о государственном кадастровом учете с указанием кадастрового номера образованного земельного участка.</w:t>
      </w:r>
    </w:p>
    <w:p w:rsid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w:t>
      </w:r>
      <w:proofErr w:type="gramStart"/>
      <w:r w:rsidRPr="009F12AB">
        <w:rPr>
          <w:rFonts w:ascii="Times New Roman" w:hAnsi="Times New Roman" w:cs="Times New Roman"/>
          <w:sz w:val="24"/>
          <w:szCs w:val="24"/>
        </w:rPr>
        <w:t>и</w:t>
      </w:r>
      <w:proofErr w:type="gramEnd"/>
      <w:r w:rsidRPr="009F12AB">
        <w:rPr>
          <w:rFonts w:ascii="Times New Roman" w:hAnsi="Times New Roman" w:cs="Times New Roman"/>
          <w:sz w:val="24"/>
          <w:szCs w:val="24"/>
        </w:rPr>
        <w:t xml:space="preserve">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9F12AB">
        <w:rPr>
          <w:rFonts w:ascii="Times New Roman" w:hAnsi="Times New Roman" w:cs="Times New Roman"/>
          <w:sz w:val="24"/>
          <w:szCs w:val="24"/>
        </w:rPr>
        <w:t>собственности</w:t>
      </w:r>
      <w:proofErr w:type="gramEnd"/>
      <w:r w:rsidRPr="009F12AB">
        <w:rPr>
          <w:rFonts w:ascii="Times New Roman" w:hAnsi="Times New Roman" w:cs="Times New Roman"/>
          <w:sz w:val="24"/>
          <w:szCs w:val="24"/>
        </w:rPr>
        <w:t xml:space="preserve">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5B1591" w:rsidRDefault="005B1591" w:rsidP="005B1591">
      <w:pPr>
        <w:pStyle w:val="ConsPlusNormal"/>
        <w:suppressAutoHyphens/>
        <w:ind w:firstLine="709"/>
        <w:jc w:val="both"/>
        <w:rPr>
          <w:rFonts w:ascii="Times New Roman" w:hAnsi="Times New Roman" w:cs="Times New Roman"/>
          <w:sz w:val="24"/>
          <w:szCs w:val="24"/>
        </w:rPr>
      </w:pPr>
    </w:p>
    <w:p w:rsidR="005B1591" w:rsidRDefault="005B1591" w:rsidP="005B1591">
      <w:pPr>
        <w:pStyle w:val="ConsPlusNormal"/>
        <w:suppressAutoHyphens/>
        <w:ind w:firstLine="709"/>
        <w:jc w:val="both"/>
        <w:rPr>
          <w:rFonts w:ascii="Times New Roman" w:hAnsi="Times New Roman" w:cs="Times New Roman"/>
          <w:sz w:val="24"/>
          <w:szCs w:val="24"/>
        </w:rPr>
      </w:pPr>
    </w:p>
    <w:p w:rsidR="005B1591" w:rsidRDefault="00935FE7" w:rsidP="005B159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br w:type="page"/>
      </w:r>
      <w:r w:rsidR="005B1591">
        <w:rPr>
          <w:rFonts w:ascii="Times New Roman" w:hAnsi="Times New Roman" w:cs="Times New Roman"/>
          <w:sz w:val="24"/>
          <w:szCs w:val="24"/>
        </w:rPr>
        <w:lastRenderedPageBreak/>
        <w:t>5</w:t>
      </w:r>
    </w:p>
    <w:p w:rsidR="005B1591" w:rsidRPr="009F12AB" w:rsidRDefault="005B1591" w:rsidP="005B1591">
      <w:pPr>
        <w:pStyle w:val="ConsPlusNormal"/>
        <w:suppressAutoHyphens/>
        <w:ind w:firstLine="709"/>
        <w:jc w:val="both"/>
        <w:rPr>
          <w:rFonts w:ascii="Times New Roman" w:hAnsi="Times New Roman" w:cs="Times New Roman"/>
          <w:sz w:val="24"/>
          <w:szCs w:val="24"/>
        </w:rPr>
      </w:pPr>
    </w:p>
    <w:p w:rsidR="009F12AB" w:rsidRPr="009F12AB" w:rsidRDefault="009F12AB" w:rsidP="005B1591">
      <w:pPr>
        <w:pStyle w:val="ConsPlusNormal"/>
        <w:suppressAutoHyphens/>
        <w:ind w:firstLine="709"/>
        <w:jc w:val="both"/>
        <w:rPr>
          <w:rFonts w:ascii="Times New Roman" w:hAnsi="Times New Roman" w:cs="Times New Roman"/>
          <w:sz w:val="24"/>
          <w:szCs w:val="24"/>
        </w:rPr>
      </w:pPr>
      <w:r w:rsidRPr="009F12AB">
        <w:rPr>
          <w:rFonts w:ascii="Times New Roman" w:hAnsi="Times New Roman" w:cs="Times New Roman"/>
          <w:sz w:val="24"/>
          <w:szCs w:val="24"/>
        </w:rPr>
        <w:t xml:space="preserve">2.12. </w:t>
      </w:r>
      <w:proofErr w:type="gramStart"/>
      <w:r w:rsidRPr="009F12AB">
        <w:rPr>
          <w:rFonts w:ascii="Times New Roman" w:hAnsi="Times New Roman" w:cs="Times New Roman"/>
          <w:sz w:val="24"/>
          <w:szCs w:val="24"/>
        </w:rPr>
        <w:t>Максимальный срок рассмотрения заявления об исправлении допущенных опечаток и ошибок в выданных в результате предоставления муниципальной услуги документах, или заявления о выдаче дубликата документа, выданного по результатам предоставления муниципальной услуги составляет не более 6 календарных дней со дня поступления в Орган, Комитет, МФЦ указанных заявлений.</w:t>
      </w:r>
      <w:proofErr w:type="gramEnd"/>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Правовые основания для предоставления муниципальной услуги</w:t>
      </w: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bCs/>
          <w:color w:val="auto"/>
        </w:rPr>
      </w:pPr>
      <w:r w:rsidRPr="009F12AB">
        <w:rPr>
          <w:rFonts w:ascii="Times New Roman" w:hAnsi="Times New Roman" w:cs="Times New Roman"/>
          <w:bCs/>
          <w:color w:val="auto"/>
        </w:rPr>
        <w:t xml:space="preserve">2.13. Перечень нормативных правовых актов, регулирующих предоставление муниципальной услуги, а также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государственных или муниципальных служащих, работников размещен на Официальном портале (сайте) Органа </w:t>
      </w:r>
      <w:r w:rsidR="004E0A3D">
        <w:rPr>
          <w:rFonts w:ascii="Times New Roman" w:hAnsi="Times New Roman" w:cs="Times New Roman"/>
          <w:bCs/>
          <w:color w:val="auto"/>
        </w:rPr>
        <w:t>–</w:t>
      </w:r>
      <w:r w:rsidRPr="009F12AB">
        <w:rPr>
          <w:rFonts w:ascii="Times New Roman" w:hAnsi="Times New Roman" w:cs="Times New Roman"/>
          <w:bCs/>
          <w:color w:val="auto"/>
        </w:rPr>
        <w:t xml:space="preserve"> </w:t>
      </w:r>
      <w:r w:rsidR="004E0A3D">
        <w:rPr>
          <w:rFonts w:ascii="Times New Roman" w:hAnsi="Times New Roman" w:cs="Times New Roman"/>
          <w:bCs/>
          <w:color w:val="auto"/>
        </w:rPr>
        <w:t>(</w:t>
      </w:r>
      <w:r w:rsidR="004E0A3D">
        <w:rPr>
          <w:rFonts w:ascii="Times New Roman" w:hAnsi="Times New Roman" w:cs="Times New Roman"/>
          <w:bCs/>
          <w:color w:val="auto"/>
          <w:lang w:val="en-US"/>
        </w:rPr>
        <w:t>www</w:t>
      </w:r>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rPr>
        <w:t>ухта</w:t>
      </w:r>
      <w:proofErr w:type="gramStart"/>
      <w:r w:rsidR="004E0A3D">
        <w:rPr>
          <w:rFonts w:ascii="Times New Roman" w:hAnsi="Times New Roman" w:cs="Times New Roman"/>
          <w:bCs/>
          <w:color w:val="auto"/>
        </w:rPr>
        <w:t>.р</w:t>
      </w:r>
      <w:proofErr w:type="gramEnd"/>
      <w:r w:rsidR="004E0A3D">
        <w:rPr>
          <w:rFonts w:ascii="Times New Roman" w:hAnsi="Times New Roman" w:cs="Times New Roman"/>
          <w:bCs/>
          <w:color w:val="auto"/>
        </w:rPr>
        <w:t>ф</w:t>
      </w:r>
      <w:proofErr w:type="spellEnd"/>
      <w:r w:rsidR="004E0A3D" w:rsidRPr="004E0A3D">
        <w:rPr>
          <w:rFonts w:ascii="Times New Roman" w:hAnsi="Times New Roman" w:cs="Times New Roman"/>
          <w:bCs/>
          <w:color w:val="auto"/>
        </w:rPr>
        <w:t xml:space="preserve">, </w:t>
      </w:r>
      <w:r w:rsidR="004E0A3D">
        <w:rPr>
          <w:rFonts w:ascii="Times New Roman" w:hAnsi="Times New Roman" w:cs="Times New Roman"/>
          <w:bCs/>
          <w:color w:val="auto"/>
          <w:lang w:val="en-US"/>
        </w:rPr>
        <w:t>www</w:t>
      </w:r>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lang w:val="en-US"/>
        </w:rPr>
        <w:t>mouhta</w:t>
      </w:r>
      <w:proofErr w:type="spellEnd"/>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lang w:val="en-US"/>
        </w:rPr>
        <w:t>ru</w:t>
      </w:r>
      <w:proofErr w:type="spellEnd"/>
      <w:r w:rsidR="004E0A3D" w:rsidRPr="004E0A3D">
        <w:rPr>
          <w:rFonts w:ascii="Times New Roman" w:hAnsi="Times New Roman" w:cs="Times New Roman"/>
          <w:bCs/>
          <w:color w:val="auto"/>
        </w:rPr>
        <w:t>)</w:t>
      </w:r>
      <w:r w:rsidRPr="009F12AB">
        <w:rPr>
          <w:rFonts w:ascii="Times New Roman" w:hAnsi="Times New Roman" w:cs="Times New Roman"/>
          <w:bCs/>
          <w:color w:val="auto"/>
        </w:rPr>
        <w:t xml:space="preserve">, Комитета – (https://kumi.mouhta.ru/), на </w:t>
      </w:r>
      <w:r w:rsidRPr="009F12AB">
        <w:rPr>
          <w:rFonts w:ascii="Times New Roman" w:hAnsi="Times New Roman" w:cs="Times New Roman"/>
          <w:color w:val="auto"/>
        </w:rPr>
        <w:t>ЕПГУ</w:t>
      </w:r>
      <w:r w:rsidRPr="009F12AB">
        <w:rPr>
          <w:rFonts w:ascii="Times New Roman" w:hAnsi="Times New Roman" w:cs="Times New Roman"/>
          <w:bCs/>
          <w:color w:val="auto"/>
        </w:rPr>
        <w:t>, в государственной информационной системе Республики Коми «Реестр государственных и муниципальных услуг (функций) Республики Коми».</w:t>
      </w: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Исчерпывающий перечень документов, необходимых для предоставления муниципальной услуги</w:t>
      </w:r>
    </w:p>
    <w:p w:rsidR="009F12AB" w:rsidRPr="009F12AB" w:rsidRDefault="009F12AB" w:rsidP="005B1591">
      <w:pPr>
        <w:widowControl w:val="0"/>
        <w:suppressAutoHyphens/>
        <w:autoSpaceDE w:val="0"/>
        <w:ind w:firstLine="709"/>
        <w:jc w:val="both"/>
        <w:rPr>
          <w:rFonts w:ascii="Times New Roman" w:hAnsi="Times New Roman" w:cs="Times New Roman"/>
        </w:rPr>
      </w:pP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rPr>
        <w:t xml:space="preserve">2.14. </w:t>
      </w:r>
      <w:r w:rsidRPr="009F12AB">
        <w:rPr>
          <w:rFonts w:ascii="Times New Roman" w:hAnsi="Times New Roman"/>
          <w:lang w:val="en-US"/>
        </w:rPr>
        <w:t>C</w:t>
      </w:r>
      <w:r w:rsidRPr="009F12AB">
        <w:rPr>
          <w:rFonts w:ascii="Times New Roman" w:hAnsi="Times New Roman"/>
        </w:rPr>
        <w:t>ведения о приведении исчерпывающего перечня документов</w:t>
      </w:r>
      <w:r w:rsidRPr="009F12AB">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9F12AB" w:rsidRPr="009F12AB" w:rsidRDefault="009F12AB" w:rsidP="005B1591">
      <w:pPr>
        <w:widowControl w:val="0"/>
        <w:suppressAutoHyphens/>
        <w:autoSpaceDE w:val="0"/>
        <w:ind w:firstLine="709"/>
        <w:jc w:val="both"/>
        <w:rPr>
          <w:rFonts w:ascii="Times New Roman" w:hAnsi="Times New Roman"/>
        </w:rPr>
      </w:pPr>
      <w:r w:rsidRPr="009F12AB">
        <w:rPr>
          <w:rFonts w:ascii="Times New Roman" w:hAnsi="Times New Roman"/>
        </w:rPr>
        <w:t>- вариант 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предусмотрены в пункте 3.4 настоящего административного регламента.</w:t>
      </w: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cs="Times New Roman"/>
        </w:rPr>
        <w:t xml:space="preserve">2.15. </w:t>
      </w:r>
      <w:r w:rsidRPr="009F12AB">
        <w:rPr>
          <w:rFonts w:ascii="Times New Roman" w:hAnsi="Times New Roman"/>
          <w:lang w:val="en-US"/>
        </w:rPr>
        <w:t>C</w:t>
      </w:r>
      <w:r w:rsidRPr="009F12AB">
        <w:rPr>
          <w:rFonts w:ascii="Times New Roman" w:hAnsi="Times New Roman"/>
        </w:rPr>
        <w:t>ведения о приведении исчерпывающего перечня документов</w:t>
      </w:r>
      <w:r w:rsidRPr="009F12AB">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F12AB" w:rsidRPr="009F12AB" w:rsidRDefault="009F12AB" w:rsidP="005B1591">
      <w:pPr>
        <w:widowControl w:val="0"/>
        <w:suppressAutoHyphens/>
        <w:autoSpaceDE w:val="0"/>
        <w:ind w:firstLine="709"/>
        <w:jc w:val="both"/>
        <w:rPr>
          <w:rFonts w:ascii="Times New Roman" w:hAnsi="Times New Roman"/>
        </w:rPr>
      </w:pPr>
      <w:r w:rsidRPr="009F12AB">
        <w:rPr>
          <w:rFonts w:ascii="Times New Roman" w:hAnsi="Times New Roman"/>
        </w:rPr>
        <w:t>- вариант 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предусмотрены в пункте 3.5 настоящего административного регламента.</w:t>
      </w:r>
    </w:p>
    <w:p w:rsidR="009F12AB" w:rsidRPr="009F12AB" w:rsidRDefault="009F12AB" w:rsidP="005B1591">
      <w:pPr>
        <w:suppressAutoHyphens/>
        <w:jc w:val="both"/>
        <w:rPr>
          <w:rFonts w:ascii="Times New Roman" w:eastAsia="Times New Roman" w:hAnsi="Times New Roman" w:cs="Times New Roman"/>
          <w:color w:val="auto"/>
        </w:rPr>
      </w:pP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rPr>
      </w:pPr>
      <w:r w:rsidRPr="009F12AB">
        <w:rPr>
          <w:rFonts w:ascii="Times New Roman" w:hAnsi="Times New Roman" w:cs="Times New Roman"/>
          <w:b/>
        </w:rPr>
        <w:t>Исчерпывающий перечень оснований для отказа в приеме документов, необходимых для предоставления муниципальной услуги</w:t>
      </w:r>
    </w:p>
    <w:p w:rsidR="009F12AB" w:rsidRPr="009F12AB" w:rsidRDefault="009F12AB" w:rsidP="005B1591">
      <w:pPr>
        <w:suppressAutoHyphens/>
        <w:ind w:firstLine="709"/>
        <w:jc w:val="both"/>
        <w:rPr>
          <w:rFonts w:ascii="Times New Roman" w:hAnsi="Times New Roman" w:cs="Times New Roman"/>
        </w:rPr>
      </w:pPr>
    </w:p>
    <w:p w:rsidR="009F12AB" w:rsidRPr="009F12AB" w:rsidRDefault="009F12AB" w:rsidP="005B1591">
      <w:pPr>
        <w:widowControl w:val="0"/>
        <w:suppressAutoHyphens/>
        <w:autoSpaceDE w:val="0"/>
        <w:ind w:firstLine="709"/>
        <w:jc w:val="both"/>
        <w:rPr>
          <w:rFonts w:ascii="Times New Roman" w:hAnsi="Times New Roman" w:cs="Times New Roman"/>
          <w:color w:val="auto"/>
        </w:rPr>
      </w:pPr>
      <w:r w:rsidRPr="009F12AB">
        <w:rPr>
          <w:rFonts w:ascii="Times New Roman" w:hAnsi="Times New Roman"/>
        </w:rPr>
        <w:t xml:space="preserve">2.16. Сведения о приведении исчерпывающего перечня </w:t>
      </w:r>
      <w:r w:rsidRPr="009F12AB">
        <w:rPr>
          <w:rFonts w:ascii="Times New Roman" w:hAnsi="Times New Roman" w:cs="Times New Roman"/>
          <w:color w:val="auto"/>
        </w:rPr>
        <w:t>оснований для отказа в приеме документов, необходимых для предоставления муниципальной услуги при подаче заявления на бумажном носителе, действующим законодательством Российской Федерации и Республики Коми:</w:t>
      </w:r>
    </w:p>
    <w:p w:rsidR="009F12AB" w:rsidRPr="009F12AB" w:rsidRDefault="009F12AB" w:rsidP="005B1591">
      <w:pPr>
        <w:widowControl w:val="0"/>
        <w:suppressAutoHyphens/>
        <w:autoSpaceDE w:val="0"/>
        <w:ind w:firstLine="709"/>
        <w:jc w:val="both"/>
        <w:rPr>
          <w:rFonts w:ascii="Times New Roman" w:hAnsi="Times New Roman"/>
        </w:rPr>
      </w:pPr>
      <w:r w:rsidRPr="009F12AB">
        <w:rPr>
          <w:rFonts w:ascii="Times New Roman" w:hAnsi="Times New Roman"/>
        </w:rPr>
        <w:t>- вариант 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предусмотрены в пункте 3.7 настоящего административного регламента.</w:t>
      </w:r>
    </w:p>
    <w:p w:rsidR="009F12AB" w:rsidRDefault="009F12AB" w:rsidP="005B1591">
      <w:pPr>
        <w:suppressAutoHyphens/>
        <w:ind w:firstLine="709"/>
        <w:jc w:val="both"/>
        <w:rPr>
          <w:rFonts w:ascii="Times New Roman" w:hAnsi="Times New Roman" w:cs="Times New Roman"/>
          <w:bCs/>
          <w:color w:val="auto"/>
        </w:rPr>
      </w:pPr>
      <w:r w:rsidRPr="009F12AB">
        <w:rPr>
          <w:rFonts w:ascii="Times New Roman" w:hAnsi="Times New Roman" w:cs="Times New Roman"/>
          <w:color w:val="auto"/>
        </w:rPr>
        <w:t>2.16.1.</w:t>
      </w:r>
      <w:r w:rsidRPr="009F12AB">
        <w:rPr>
          <w:rFonts w:ascii="Times New Roman" w:hAnsi="Times New Roman"/>
        </w:rPr>
        <w:t xml:space="preserve"> Сведения о приведении исчерпывающего перечня </w:t>
      </w:r>
      <w:r w:rsidRPr="009F12AB">
        <w:rPr>
          <w:rFonts w:ascii="Times New Roman" w:hAnsi="Times New Roman" w:cs="Times New Roman"/>
          <w:color w:val="auto"/>
        </w:rPr>
        <w:t xml:space="preserve">оснований для отказа в приеме документов, необходимых для предоставления муниципальной услуги, </w:t>
      </w:r>
      <w:r w:rsidRPr="009F12AB">
        <w:rPr>
          <w:rFonts w:ascii="Times New Roman" w:hAnsi="Times New Roman" w:cs="Times New Roman"/>
          <w:bCs/>
          <w:color w:val="auto"/>
        </w:rPr>
        <w:t>при подаче заявления в электронной форме:</w:t>
      </w:r>
    </w:p>
    <w:p w:rsidR="005B1591" w:rsidRDefault="00D4407B" w:rsidP="00D4407B">
      <w:pPr>
        <w:suppressAutoHyphens/>
        <w:jc w:val="center"/>
        <w:rPr>
          <w:rFonts w:ascii="Times New Roman" w:hAnsi="Times New Roman" w:cs="Times New Roman"/>
          <w:bCs/>
          <w:color w:val="auto"/>
        </w:rPr>
      </w:pPr>
      <w:r>
        <w:rPr>
          <w:rFonts w:ascii="Times New Roman" w:hAnsi="Times New Roman" w:cs="Times New Roman"/>
          <w:bCs/>
          <w:color w:val="auto"/>
        </w:rPr>
        <w:br w:type="page"/>
      </w:r>
      <w:r w:rsidR="005B1591">
        <w:rPr>
          <w:rFonts w:ascii="Times New Roman" w:hAnsi="Times New Roman" w:cs="Times New Roman"/>
          <w:bCs/>
          <w:color w:val="auto"/>
        </w:rPr>
        <w:lastRenderedPageBreak/>
        <w:t>6</w:t>
      </w:r>
    </w:p>
    <w:p w:rsidR="005B1591" w:rsidRPr="009F12AB" w:rsidRDefault="005B1591" w:rsidP="005B1591">
      <w:pPr>
        <w:suppressAutoHyphens/>
        <w:ind w:firstLine="567"/>
        <w:jc w:val="both"/>
        <w:rPr>
          <w:rFonts w:ascii="Times New Roman" w:hAnsi="Times New Roman" w:cs="Times New Roman"/>
          <w:bCs/>
          <w:color w:val="auto"/>
        </w:rPr>
      </w:pPr>
    </w:p>
    <w:p w:rsidR="009F12AB" w:rsidRPr="009F12AB" w:rsidRDefault="009F12AB" w:rsidP="005B1591">
      <w:pPr>
        <w:widowControl w:val="0"/>
        <w:suppressAutoHyphens/>
        <w:autoSpaceDE w:val="0"/>
        <w:ind w:firstLine="710"/>
        <w:jc w:val="both"/>
        <w:rPr>
          <w:rFonts w:ascii="Times New Roman" w:hAnsi="Times New Roman"/>
        </w:rPr>
      </w:pPr>
      <w:r w:rsidRPr="009F12AB">
        <w:rPr>
          <w:rFonts w:ascii="Times New Roman" w:hAnsi="Times New Roman"/>
        </w:rPr>
        <w:t>- вариант 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предусмотрены в пункте 3.8 настоящего административного регламента.</w:t>
      </w:r>
    </w:p>
    <w:p w:rsidR="009F12AB" w:rsidRPr="009F12AB" w:rsidRDefault="009F12AB" w:rsidP="005B1591">
      <w:pPr>
        <w:widowControl w:val="0"/>
        <w:suppressAutoHyphens/>
        <w:autoSpaceDE w:val="0"/>
        <w:autoSpaceDN w:val="0"/>
        <w:adjustRightInd w:val="0"/>
        <w:rPr>
          <w:rFonts w:ascii="Times New Roman" w:hAnsi="Times New Roman" w:cs="Times New Roman"/>
          <w:b/>
        </w:rPr>
      </w:pP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rPr>
      </w:pPr>
      <w:r w:rsidRPr="009F12AB">
        <w:rPr>
          <w:rFonts w:ascii="Times New Roman" w:hAnsi="Times New Roman" w:cs="Times New Roman"/>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F12AB" w:rsidRPr="009F12AB" w:rsidRDefault="009F12AB" w:rsidP="005B1591">
      <w:pPr>
        <w:suppressAutoHyphens/>
        <w:jc w:val="both"/>
        <w:rPr>
          <w:rFonts w:ascii="Times New Roman" w:hAnsi="Times New Roman" w:cs="Times New Roman"/>
        </w:rPr>
      </w:pPr>
    </w:p>
    <w:p w:rsidR="009F12AB" w:rsidRPr="009F12AB" w:rsidRDefault="009F12AB" w:rsidP="005B1591">
      <w:pPr>
        <w:suppressAutoHyphens/>
        <w:ind w:firstLine="567"/>
        <w:jc w:val="both"/>
        <w:rPr>
          <w:rFonts w:ascii="Times New Roman" w:hAnsi="Times New Roman" w:cs="Times New Roman"/>
          <w:color w:val="auto"/>
        </w:rPr>
      </w:pPr>
      <w:r w:rsidRPr="009F12AB">
        <w:rPr>
          <w:rFonts w:ascii="Times New Roman" w:hAnsi="Times New Roman" w:cs="Times New Roman"/>
          <w:color w:val="auto"/>
        </w:rPr>
        <w:t xml:space="preserve">2.17. </w:t>
      </w:r>
      <w:r w:rsidRPr="009F12AB">
        <w:rPr>
          <w:rFonts w:ascii="Times New Roman" w:hAnsi="Times New Roman"/>
        </w:rPr>
        <w:t xml:space="preserve">Сведения о приведении исчерпывающего перечня </w:t>
      </w:r>
      <w:r w:rsidRPr="009F12AB">
        <w:rPr>
          <w:rFonts w:ascii="Times New Roman" w:hAnsi="Times New Roman" w:cs="Times New Roman"/>
          <w:color w:val="auto"/>
        </w:rPr>
        <w:t>оснований для приостановления предоставления муниципальной услуги, законодательством Российской Федерации и Республики Коми:</w:t>
      </w:r>
    </w:p>
    <w:p w:rsidR="009F12AB" w:rsidRPr="009F12AB" w:rsidRDefault="009F12AB" w:rsidP="005B1591">
      <w:pPr>
        <w:widowControl w:val="0"/>
        <w:suppressAutoHyphens/>
        <w:autoSpaceDE w:val="0"/>
        <w:ind w:firstLine="710"/>
        <w:jc w:val="both"/>
        <w:rPr>
          <w:rFonts w:ascii="Times New Roman" w:hAnsi="Times New Roman"/>
        </w:rPr>
      </w:pPr>
      <w:r w:rsidRPr="009F12AB">
        <w:rPr>
          <w:rFonts w:ascii="Times New Roman" w:hAnsi="Times New Roman"/>
        </w:rPr>
        <w:t>- вариант 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предусмотрены в пункте 3.9 настоящего административного регламента.</w:t>
      </w:r>
    </w:p>
    <w:p w:rsidR="009F12AB" w:rsidRPr="009F12AB" w:rsidRDefault="009F12AB" w:rsidP="005B1591">
      <w:pPr>
        <w:pStyle w:val="ConsPlusNormal"/>
        <w:suppressAutoHyphens/>
        <w:ind w:firstLine="540"/>
        <w:jc w:val="both"/>
        <w:rPr>
          <w:rFonts w:ascii="Times New Roman" w:hAnsi="Times New Roman"/>
          <w:sz w:val="24"/>
        </w:rPr>
      </w:pPr>
      <w:r w:rsidRPr="009F12AB">
        <w:rPr>
          <w:rFonts w:ascii="Times New Roman" w:hAnsi="Times New Roman"/>
          <w:sz w:val="24"/>
        </w:rPr>
        <w:t>2.18. Сведения о приведении исчерпывающего перечня оснований для отказа в предоставлении муниципальной услуги:</w:t>
      </w:r>
    </w:p>
    <w:p w:rsidR="009F12AB" w:rsidRPr="009F12AB" w:rsidRDefault="009F12AB" w:rsidP="005B1591">
      <w:pPr>
        <w:widowControl w:val="0"/>
        <w:suppressAutoHyphens/>
        <w:autoSpaceDE w:val="0"/>
        <w:ind w:firstLine="710"/>
        <w:jc w:val="both"/>
        <w:rPr>
          <w:rFonts w:ascii="Times New Roman" w:hAnsi="Times New Roman"/>
        </w:rPr>
      </w:pPr>
      <w:r w:rsidRPr="009F12AB">
        <w:rPr>
          <w:rFonts w:ascii="Times New Roman" w:hAnsi="Times New Roman"/>
        </w:rPr>
        <w:t>- вариант 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предусмотрены в пункте 3.10 настоящего административного регламента.</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color w:val="auto"/>
        </w:rPr>
      </w:pPr>
      <w:r w:rsidRPr="009F12AB">
        <w:rPr>
          <w:rFonts w:ascii="Times New Roman" w:hAnsi="Times New Roman" w:cs="Times New Roman"/>
          <w:b/>
          <w:color w:val="auto"/>
        </w:rPr>
        <w:t>Размер платы, взимаемой с заявителя при предоставлении муниципальной</w:t>
      </w:r>
      <w:r w:rsidRPr="009F12AB">
        <w:rPr>
          <w:rFonts w:ascii="Times New Roman" w:hAnsi="Times New Roman" w:cs="Times New Roman"/>
          <w:b/>
          <w:color w:val="auto"/>
        </w:rPr>
        <w:br/>
        <w:t xml:space="preserve"> услуги, и способы ее взимания</w:t>
      </w:r>
    </w:p>
    <w:p w:rsidR="009F12AB" w:rsidRPr="009F12AB" w:rsidRDefault="009F12AB" w:rsidP="005B1591">
      <w:pPr>
        <w:suppressAutoHyphens/>
        <w:jc w:val="both"/>
        <w:rPr>
          <w:rFonts w:ascii="Times New Roman" w:hAnsi="Times New Roman" w:cs="Times New Roman"/>
          <w:color w:val="auto"/>
        </w:rPr>
      </w:pP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2.19. Сведения о размещении на ЕПГУ информации о размере государственной пошлины или иной платы, взимаемой за предоставление муниципальной услуги – сведения отсутствуют.</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2.20.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 не предусмотрено.</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color w:val="auto"/>
        </w:rPr>
      </w:pPr>
      <w:r w:rsidRPr="009F12AB">
        <w:rPr>
          <w:rFonts w:ascii="Times New Roman" w:hAnsi="Times New Roman" w:cs="Times New Roman"/>
          <w:b/>
          <w:color w:val="auto"/>
        </w:rPr>
        <w:t xml:space="preserve">Максимальный срок ожидания в очереди при подаче заявителем заявления о предоставлении муниципальной услуги и при получении результата </w:t>
      </w:r>
      <w:r w:rsidRPr="009F12AB">
        <w:rPr>
          <w:rFonts w:ascii="Times New Roman" w:hAnsi="Times New Roman" w:cs="Times New Roman"/>
          <w:b/>
          <w:color w:val="auto"/>
        </w:rPr>
        <w:br/>
        <w:t>предоставления муниципальной услуги</w:t>
      </w:r>
    </w:p>
    <w:p w:rsidR="009F12AB" w:rsidRPr="009F12AB" w:rsidRDefault="009F12AB" w:rsidP="005B1591">
      <w:pPr>
        <w:suppressAutoHyphens/>
        <w:ind w:firstLine="709"/>
        <w:jc w:val="both"/>
        <w:rPr>
          <w:rFonts w:ascii="Times New Roman" w:hAnsi="Times New Roman" w:cs="Times New Roman"/>
          <w:color w:val="auto"/>
        </w:rPr>
      </w:pP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2.21. Максимальный срок ожидания в очереди при подаче заявления о предоставлении муниципальной услуги,</w:t>
      </w:r>
      <w:r w:rsidRPr="009F12AB">
        <w:rPr>
          <w:rFonts w:ascii="Times New Roman" w:hAnsi="Times New Roman" w:cs="Times New Roman"/>
          <w:bCs/>
          <w:color w:val="auto"/>
        </w:rPr>
        <w:t xml:space="preserve"> услуги, предоставляемой организацией, участвующей в предоставлении муниципальной услуги</w:t>
      </w:r>
      <w:r w:rsidRPr="009F12AB">
        <w:rPr>
          <w:rFonts w:ascii="Times New Roman" w:hAnsi="Times New Roman" w:cs="Times New Roman"/>
          <w:color w:val="auto"/>
        </w:rPr>
        <w:t xml:space="preserve"> и при получении результата предоставления муниципальной услуги, в том числе через МФЦ составляет не более 15 минут.</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142"/>
        <w:jc w:val="center"/>
        <w:rPr>
          <w:rFonts w:ascii="Times New Roman" w:hAnsi="Times New Roman" w:cs="Times New Roman"/>
          <w:b/>
          <w:color w:val="auto"/>
        </w:rPr>
      </w:pPr>
      <w:r w:rsidRPr="009F12AB">
        <w:rPr>
          <w:rFonts w:ascii="Times New Roman" w:hAnsi="Times New Roman" w:cs="Times New Roman"/>
          <w:b/>
          <w:color w:val="auto"/>
        </w:rPr>
        <w:t xml:space="preserve">Срок регистрации заявления заявителя о предоставлении </w:t>
      </w:r>
      <w:r w:rsidRPr="009F12AB">
        <w:rPr>
          <w:rFonts w:ascii="Times New Roman" w:hAnsi="Times New Roman" w:cs="Times New Roman"/>
          <w:b/>
          <w:color w:val="auto"/>
        </w:rPr>
        <w:br/>
        <w:t>муниципальной услуги</w:t>
      </w:r>
    </w:p>
    <w:p w:rsidR="009F12AB" w:rsidRPr="009F12AB" w:rsidRDefault="009F12AB" w:rsidP="005B1591">
      <w:pPr>
        <w:suppressAutoHyphens/>
        <w:ind w:firstLine="709"/>
        <w:jc w:val="both"/>
        <w:rPr>
          <w:rFonts w:ascii="Times New Roman" w:hAnsi="Times New Roman" w:cs="Times New Roman"/>
          <w:color w:val="auto"/>
        </w:rPr>
      </w:pP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2.22. Срок регистрации заявления заявителя о предоставлении муниципальной услуги осуществляется:</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в приемный день Органа, Комитета, МФЦ - путем личного обращения;</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в день их поступления в Орган, Комитет - посредством почтового отправления;</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xml:space="preserve">- в день их поступления - ЕПГУ. </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Порядок приема и регистрации заявления о предоставлении муниципальной услуги приведен в приложении №8 к настоящему административному регламенту.</w:t>
      </w:r>
    </w:p>
    <w:p w:rsid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 xml:space="preserve">Порядок приема и регистрации заявления о предоставлении муниципальной услуги </w:t>
      </w:r>
      <w:r w:rsidRPr="009F12AB">
        <w:rPr>
          <w:rFonts w:ascii="Times New Roman" w:hAnsi="Times New Roman" w:cs="Times New Roman"/>
          <w:bCs/>
          <w:color w:val="auto"/>
        </w:rPr>
        <w:t>в электронной форме</w:t>
      </w:r>
      <w:r w:rsidRPr="009F12AB">
        <w:rPr>
          <w:rFonts w:ascii="Times New Roman" w:hAnsi="Times New Roman" w:cs="Times New Roman"/>
          <w:color w:val="auto"/>
        </w:rPr>
        <w:t xml:space="preserve"> предусмотрен в пункте 3.17 настоящего административного регламента.</w:t>
      </w:r>
    </w:p>
    <w:p w:rsidR="00D4407B" w:rsidRDefault="00D4407B" w:rsidP="00D4407B">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lastRenderedPageBreak/>
        <w:t>7</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D4407B">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Требования к помещениям, в которых предоставляются</w:t>
      </w:r>
      <w:r w:rsidR="00D4407B">
        <w:rPr>
          <w:rFonts w:ascii="Times New Roman" w:hAnsi="Times New Roman" w:cs="Times New Roman"/>
          <w:b/>
          <w:color w:val="auto"/>
        </w:rPr>
        <w:t xml:space="preserve"> </w:t>
      </w:r>
      <w:r w:rsidRPr="009F12AB">
        <w:rPr>
          <w:rFonts w:ascii="Times New Roman" w:hAnsi="Times New Roman" w:cs="Times New Roman"/>
          <w:b/>
          <w:color w:val="auto"/>
        </w:rPr>
        <w:t xml:space="preserve"> муниципальные услуги</w:t>
      </w:r>
    </w:p>
    <w:p w:rsidR="009F12AB" w:rsidRPr="009F12AB" w:rsidRDefault="009F12AB" w:rsidP="005B1591">
      <w:pPr>
        <w:tabs>
          <w:tab w:val="left" w:pos="709"/>
        </w:tabs>
        <w:suppressAutoHyphens/>
        <w:jc w:val="both"/>
        <w:rPr>
          <w:rFonts w:ascii="Times New Roman" w:hAnsi="Times New Roman" w:cs="Times New Roman"/>
          <w:color w:val="auto"/>
        </w:rPr>
      </w:pP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2.23. Здание (помещение) Органа, Комитета оборудуется информационной табличкой (вывеской) с указанием полного наименования.</w:t>
      </w:r>
    </w:p>
    <w:p w:rsidR="009F12AB" w:rsidRPr="009F12AB" w:rsidRDefault="009F12AB" w:rsidP="005B1591">
      <w:pPr>
        <w:tabs>
          <w:tab w:val="left" w:pos="709"/>
        </w:tabs>
        <w:suppressAutoHyphens/>
        <w:ind w:firstLine="709"/>
        <w:jc w:val="both"/>
        <w:rPr>
          <w:rFonts w:ascii="Times New Roman" w:hAnsi="Times New Roman" w:cs="Times New Roman"/>
          <w:color w:val="auto"/>
        </w:rPr>
      </w:pPr>
      <w:proofErr w:type="gramStart"/>
      <w:r w:rsidRPr="009F12AB">
        <w:rPr>
          <w:rFonts w:ascii="Times New Roman" w:hAnsi="Times New Roman" w:cs="Times New Roman"/>
          <w:color w:val="auto"/>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roofErr w:type="gramEnd"/>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В соответствии с законодательством Российской Федерации о социальной защите инвалидов им, в частности, обеспечиваются:</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xml:space="preserve">- допуск </w:t>
      </w:r>
      <w:proofErr w:type="spellStart"/>
      <w:r w:rsidRPr="009F12AB">
        <w:rPr>
          <w:rFonts w:ascii="Times New Roman" w:hAnsi="Times New Roman" w:cs="Times New Roman"/>
          <w:color w:val="auto"/>
        </w:rPr>
        <w:t>сурдопереводчика</w:t>
      </w:r>
      <w:proofErr w:type="spellEnd"/>
      <w:r w:rsidRPr="009F12AB">
        <w:rPr>
          <w:rFonts w:ascii="Times New Roman" w:hAnsi="Times New Roman" w:cs="Times New Roman"/>
          <w:color w:val="auto"/>
        </w:rPr>
        <w:t xml:space="preserve"> и </w:t>
      </w:r>
      <w:proofErr w:type="spellStart"/>
      <w:r w:rsidRPr="009F12AB">
        <w:rPr>
          <w:rFonts w:ascii="Times New Roman" w:hAnsi="Times New Roman" w:cs="Times New Roman"/>
          <w:color w:val="auto"/>
        </w:rPr>
        <w:t>тифлосурдопереводчика</w:t>
      </w:r>
      <w:proofErr w:type="spellEnd"/>
      <w:r w:rsidRPr="009F12AB">
        <w:rPr>
          <w:rFonts w:ascii="Times New Roman" w:hAnsi="Times New Roman" w:cs="Times New Roman"/>
          <w:color w:val="auto"/>
        </w:rPr>
        <w:t>;</w:t>
      </w:r>
    </w:p>
    <w:p w:rsidR="009F12AB" w:rsidRPr="009F12AB" w:rsidRDefault="009F12AB" w:rsidP="005B1591">
      <w:pPr>
        <w:suppressAutoHyphens/>
        <w:ind w:firstLine="709"/>
        <w:jc w:val="both"/>
        <w:rPr>
          <w:rFonts w:ascii="Times New Roman" w:hAnsi="Times New Roman" w:cs="Times New Roman"/>
          <w:color w:val="auto"/>
        </w:rPr>
      </w:pPr>
      <w:proofErr w:type="gramStart"/>
      <w:r w:rsidRPr="009F12AB">
        <w:rPr>
          <w:rFonts w:ascii="Times New Roman" w:hAnsi="Times New Roman" w:cs="Times New Roman"/>
          <w:color w:val="auto"/>
        </w:rPr>
        <w:t>- 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F12AB" w:rsidRPr="009F12AB" w:rsidRDefault="009F12AB" w:rsidP="005B1591">
      <w:pPr>
        <w:suppressAutoHyphens/>
        <w:ind w:firstLine="709"/>
        <w:jc w:val="both"/>
        <w:rPr>
          <w:rFonts w:ascii="Times New Roman" w:hAnsi="Times New Roman" w:cs="Times New Roman"/>
          <w:color w:val="auto"/>
        </w:rPr>
      </w:pPr>
      <w:r w:rsidRPr="009F12AB">
        <w:rPr>
          <w:rFonts w:ascii="Times New Roman" w:hAnsi="Times New Roman" w:cs="Times New Roman"/>
          <w:color w:val="auto"/>
        </w:rPr>
        <w:t>- оказание инвалидам помощи в преодолении барьеров, мешающих получению ими услуг наравне с другими лицами.</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 xml:space="preserve">Места для заполнения заявления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9F12AB" w:rsidRPr="009F12AB" w:rsidRDefault="009F12AB" w:rsidP="005B1591">
      <w:pPr>
        <w:shd w:val="clear" w:color="auto" w:fill="FFFFFF"/>
        <w:suppressAutoHyphens/>
        <w:ind w:firstLine="709"/>
        <w:jc w:val="both"/>
        <w:rPr>
          <w:rFonts w:ascii="Times New Roman" w:hAnsi="Times New Roman" w:cs="Times New Roman"/>
          <w:color w:val="auto"/>
        </w:rPr>
      </w:pPr>
      <w:r w:rsidRPr="009F12AB">
        <w:rPr>
          <w:rFonts w:ascii="Times New Roman" w:hAnsi="Times New Roman" w:cs="Times New Roman"/>
          <w:color w:val="auto"/>
        </w:rPr>
        <w:t>Информационные стенды должны содержать:</w:t>
      </w:r>
    </w:p>
    <w:p w:rsidR="009F12AB" w:rsidRDefault="009F12AB" w:rsidP="005B1591">
      <w:pPr>
        <w:shd w:val="clear" w:color="auto" w:fill="FFFFFF"/>
        <w:suppressAutoHyphens/>
        <w:ind w:firstLine="709"/>
        <w:jc w:val="both"/>
        <w:rPr>
          <w:rFonts w:ascii="Times New Roman" w:hAnsi="Times New Roman" w:cs="Times New Roman"/>
          <w:color w:val="auto"/>
        </w:rPr>
      </w:pPr>
      <w:r w:rsidRPr="009F12AB">
        <w:rPr>
          <w:rFonts w:ascii="Times New Roman" w:hAnsi="Times New Roman" w:cs="Times New Roman"/>
          <w:color w:val="auto"/>
        </w:rPr>
        <w:t>-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D4407B" w:rsidRDefault="00D4407B" w:rsidP="00D4407B">
      <w:pPr>
        <w:shd w:val="clear" w:color="auto" w:fill="FFFFFF"/>
        <w:suppressAutoHyphens/>
        <w:jc w:val="center"/>
        <w:rPr>
          <w:rFonts w:ascii="Times New Roman" w:hAnsi="Times New Roman" w:cs="Times New Roman"/>
          <w:color w:val="auto"/>
        </w:rPr>
      </w:pPr>
      <w:r>
        <w:rPr>
          <w:rFonts w:ascii="Times New Roman" w:hAnsi="Times New Roman" w:cs="Times New Roman"/>
          <w:color w:val="auto"/>
        </w:rPr>
        <w:lastRenderedPageBreak/>
        <w:t>8</w:t>
      </w:r>
    </w:p>
    <w:p w:rsidR="00D4407B" w:rsidRPr="009F12AB" w:rsidRDefault="00D4407B" w:rsidP="005B1591">
      <w:pPr>
        <w:shd w:val="clear" w:color="auto" w:fill="FFFFFF"/>
        <w:suppressAutoHyphens/>
        <w:ind w:firstLine="709"/>
        <w:jc w:val="both"/>
        <w:rPr>
          <w:rFonts w:ascii="Times New Roman" w:hAnsi="Times New Roman" w:cs="Times New Roman"/>
          <w:color w:val="auto"/>
        </w:rPr>
      </w:pPr>
    </w:p>
    <w:p w:rsidR="009F12AB" w:rsidRPr="009F12AB" w:rsidRDefault="009F12AB" w:rsidP="005B1591">
      <w:pPr>
        <w:shd w:val="clear" w:color="auto" w:fill="FFFFFF"/>
        <w:tabs>
          <w:tab w:val="left" w:pos="709"/>
          <w:tab w:val="left" w:pos="993"/>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 контактную информацию (телефон, адрес электронной почты, номер кабинета) специалистов, ответственных за прием документов;</w:t>
      </w:r>
    </w:p>
    <w:p w:rsidR="009F12AB" w:rsidRPr="009F12AB" w:rsidRDefault="009F12AB" w:rsidP="005B1591">
      <w:pPr>
        <w:shd w:val="clear" w:color="auto" w:fill="FFFFFF"/>
        <w:tabs>
          <w:tab w:val="left" w:pos="709"/>
          <w:tab w:val="left" w:pos="993"/>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 контактную информацию (телефон, адрес электронной почты) специалистов, ответственных за информирование;</w:t>
      </w:r>
    </w:p>
    <w:p w:rsidR="009F12AB" w:rsidRPr="009F12AB" w:rsidRDefault="009F12AB" w:rsidP="005B1591">
      <w:pPr>
        <w:shd w:val="clear" w:color="auto" w:fill="FFFFFF"/>
        <w:tabs>
          <w:tab w:val="left" w:pos="709"/>
          <w:tab w:val="left" w:pos="993"/>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bCs/>
          <w:color w:val="auto"/>
        </w:rPr>
        <w:t xml:space="preserve">Официальный портал (сайт) Органа, Комитета, а также ЕПГУ должны </w:t>
      </w:r>
      <w:r w:rsidRPr="009F12AB">
        <w:rPr>
          <w:rFonts w:ascii="Times New Roman" w:hAnsi="Times New Roman" w:cs="Times New Roman"/>
          <w:color w:val="auto"/>
        </w:rPr>
        <w:t>включать</w:t>
      </w:r>
      <w:r w:rsidRPr="009F12AB">
        <w:rPr>
          <w:rFonts w:ascii="Times New Roman" w:hAnsi="Times New Roman" w:cs="Times New Roman"/>
          <w:bCs/>
          <w:color w:val="auto"/>
        </w:rPr>
        <w:t>:</w:t>
      </w:r>
    </w:p>
    <w:p w:rsidR="009F12AB" w:rsidRPr="009F12AB" w:rsidRDefault="009F12AB" w:rsidP="005B1591">
      <w:pPr>
        <w:tabs>
          <w:tab w:val="left" w:pos="709"/>
        </w:tabs>
        <w:suppressAutoHyphens/>
        <w:ind w:firstLine="709"/>
        <w:jc w:val="both"/>
        <w:rPr>
          <w:rFonts w:ascii="Times New Roman" w:hAnsi="Times New Roman" w:cs="Times New Roman"/>
          <w:color w:val="auto"/>
        </w:rPr>
      </w:pPr>
      <w:proofErr w:type="gramStart"/>
      <w:r w:rsidRPr="009F12AB">
        <w:rPr>
          <w:rFonts w:ascii="Times New Roman" w:hAnsi="Times New Roman" w:cs="Times New Roman"/>
          <w:color w:val="auto"/>
        </w:rPr>
        <w:t xml:space="preserve">- сведения о размещении на официальном </w:t>
      </w:r>
      <w:r w:rsidRPr="009F12AB">
        <w:rPr>
          <w:rFonts w:ascii="Times New Roman" w:hAnsi="Times New Roman" w:cs="Times New Roman"/>
          <w:bCs/>
          <w:color w:val="auto"/>
        </w:rPr>
        <w:t>портале Органа,</w:t>
      </w:r>
      <w:r w:rsidRPr="009F12AB">
        <w:rPr>
          <w:rFonts w:ascii="Times New Roman" w:hAnsi="Times New Roman" w:cs="Times New Roman"/>
          <w:color w:val="auto"/>
        </w:rPr>
        <w:t xml:space="preserve"> предоставляющего муниципальную услугу, а также на ЕПГУ требований, которым должны соответствовать такие помещения,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w:t>
      </w:r>
      <w:proofErr w:type="gramEnd"/>
      <w:r w:rsidRPr="009F12AB">
        <w:rPr>
          <w:rFonts w:ascii="Times New Roman" w:hAnsi="Times New Roman" w:cs="Times New Roman"/>
          <w:color w:val="auto"/>
        </w:rPr>
        <w:t xml:space="preserve"> объектов в соответствии с законодательством Российской Федерации о социальной защите инвалидов.</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9F12AB" w:rsidRPr="009F12AB" w:rsidRDefault="009F12AB" w:rsidP="005B1591">
      <w:pPr>
        <w:tabs>
          <w:tab w:val="left" w:pos="709"/>
        </w:tabs>
        <w:suppressAutoHyphens/>
        <w:ind w:firstLine="709"/>
        <w:jc w:val="both"/>
        <w:rPr>
          <w:rFonts w:ascii="Times New Roman" w:hAnsi="Times New Roman" w:cs="Times New Roman"/>
          <w:color w:val="auto"/>
        </w:rPr>
      </w:pPr>
      <w:r w:rsidRPr="009F12AB">
        <w:rPr>
          <w:rFonts w:ascii="Times New Roman" w:hAnsi="Times New Roman" w:cs="Times New Roman"/>
          <w:color w:val="auto"/>
        </w:rPr>
        <w:t>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09"/>
        <w:jc w:val="center"/>
        <w:rPr>
          <w:rFonts w:ascii="Times New Roman" w:hAnsi="Times New Roman" w:cs="Times New Roman"/>
          <w:b/>
        </w:rPr>
      </w:pPr>
      <w:r w:rsidRPr="009F12AB">
        <w:rPr>
          <w:rFonts w:ascii="Times New Roman" w:hAnsi="Times New Roman" w:cs="Times New Roman"/>
          <w:b/>
        </w:rPr>
        <w:t>Показатели качества и доступности муниципальной услуги</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5B1591">
      <w:pPr>
        <w:suppressAutoHyphens/>
        <w:autoSpaceDE w:val="0"/>
        <w:autoSpaceDN w:val="0"/>
        <w:spacing w:after="60"/>
        <w:ind w:firstLine="709"/>
        <w:jc w:val="both"/>
        <w:rPr>
          <w:rFonts w:ascii="Times New Roman" w:hAnsi="Times New Roman" w:cs="Times New Roman"/>
          <w:color w:val="auto"/>
        </w:rPr>
      </w:pPr>
      <w:r w:rsidRPr="009F12AB">
        <w:rPr>
          <w:rFonts w:ascii="Times New Roman" w:hAnsi="Times New Roman" w:cs="Times New Roman"/>
          <w:color w:val="auto"/>
        </w:rPr>
        <w:t xml:space="preserve">2.24. </w:t>
      </w:r>
      <w:r w:rsidRPr="009F12AB">
        <w:rPr>
          <w:rFonts w:ascii="Times New Roman" w:hAnsi="Times New Roman" w:cs="Times New Roman"/>
        </w:rPr>
        <w:t>Показатели качества и доступности муниципальной услуги:</w:t>
      </w:r>
      <w:r w:rsidRPr="009F12AB">
        <w:rPr>
          <w:rStyle w:val="aff8"/>
          <w:rFonts w:ascii="Times New Roman" w:hAnsi="Times New Roman" w:cs="Times New Roma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jc w:val="center"/>
              <w:rPr>
                <w:rFonts w:ascii="Times New Roman" w:hAnsi="Times New Roman"/>
                <w:sz w:val="24"/>
              </w:rPr>
            </w:pPr>
            <w:r w:rsidRPr="009F12AB">
              <w:rPr>
                <w:rFonts w:ascii="Times New Roman" w:hAnsi="Times New Roman"/>
                <w:sz w:val="24"/>
              </w:rPr>
              <w:t>Показатели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Нормативное значение показателя &lt;*&gt;</w:t>
            </w:r>
          </w:p>
        </w:tc>
      </w:tr>
      <w:tr w:rsidR="009F12AB" w:rsidRPr="009F12AB" w:rsidTr="009F12AB">
        <w:tc>
          <w:tcPr>
            <w:tcW w:w="9701" w:type="dxa"/>
            <w:gridSpan w:val="3"/>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jc w:val="center"/>
              <w:rPr>
                <w:rFonts w:ascii="Times New Roman" w:hAnsi="Times New Roman"/>
                <w:sz w:val="24"/>
              </w:rPr>
            </w:pPr>
            <w:r w:rsidRPr="009F12AB">
              <w:rPr>
                <w:rFonts w:ascii="Times New Roman" w:hAnsi="Times New Roman"/>
                <w:sz w:val="24"/>
              </w:rPr>
              <w:t>I. Показатели качества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 xml:space="preserve">1. Удельный вес заявлений граждан, рассмотренных в установленный срок, в общем количестве обращений граждан в Органе, </w:t>
            </w:r>
            <w:r w:rsidRPr="009F12AB">
              <w:rPr>
                <w:rFonts w:ascii="Times New Roman" w:hAnsi="Times New Roman" w:cs="Times New Roman"/>
                <w:sz w:val="24"/>
              </w:rPr>
              <w:t>Комитете</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100</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2. Удельный вес рассмотренных в установленный срок заявлений на предоставление услуги в общем количестве заявлений на предоставление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100</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 xml:space="preserve">3. Удельный вес обоснованных жалоб в общем количестве заявлений на предоставление муниципальной услуги в Органе, </w:t>
            </w:r>
            <w:r w:rsidRPr="009F12AB">
              <w:rPr>
                <w:rFonts w:ascii="Times New Roman" w:hAnsi="Times New Roman" w:cs="Times New Roman"/>
                <w:sz w:val="24"/>
              </w:rPr>
              <w:t>Комитете</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rPr>
                <w:rFonts w:ascii="Times New Roman" w:hAnsi="Times New Roman"/>
                <w:sz w:val="24"/>
              </w:rPr>
            </w:pPr>
            <w:r w:rsidRPr="009F12AB">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0</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4. Удельный вес количества обоснованных жалоб в общем количестве заявлений на предоставление муниципальной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rPr>
                <w:rFonts w:ascii="Times New Roman" w:hAnsi="Times New Roman"/>
                <w:sz w:val="24"/>
              </w:rPr>
            </w:pPr>
            <w:r w:rsidRPr="009F12AB">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0</w:t>
            </w:r>
          </w:p>
        </w:tc>
      </w:tr>
    </w:tbl>
    <w:p w:rsidR="00D4407B" w:rsidRDefault="00D4407B"/>
    <w:p w:rsidR="00D4407B" w:rsidRDefault="00D4407B"/>
    <w:p w:rsidR="00D4407B" w:rsidRDefault="00D4407B"/>
    <w:p w:rsidR="00D4407B" w:rsidRDefault="00D4407B" w:rsidP="00D4407B">
      <w:pPr>
        <w:jc w:val="center"/>
        <w:rPr>
          <w:rFonts w:ascii="Times New Roman" w:hAnsi="Times New Roman" w:cs="Times New Roman"/>
        </w:rPr>
      </w:pPr>
    </w:p>
    <w:p w:rsidR="00D4407B" w:rsidRPr="00D4407B" w:rsidRDefault="00D4407B" w:rsidP="00D4407B">
      <w:pPr>
        <w:jc w:val="center"/>
        <w:rPr>
          <w:rFonts w:ascii="Times New Roman" w:hAnsi="Times New Roman" w:cs="Times New Roman"/>
        </w:rPr>
      </w:pPr>
      <w:r>
        <w:rPr>
          <w:rFonts w:ascii="Times New Roman" w:hAnsi="Times New Roman" w:cs="Times New Roman"/>
        </w:rPr>
        <w:lastRenderedPageBreak/>
        <w:t>9</w:t>
      </w:r>
    </w:p>
    <w:p w:rsidR="00D4407B" w:rsidRDefault="00D4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9F12AB" w:rsidRPr="009F12AB" w:rsidTr="009F12AB">
        <w:tc>
          <w:tcPr>
            <w:tcW w:w="9701" w:type="dxa"/>
            <w:gridSpan w:val="3"/>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jc w:val="center"/>
              <w:rPr>
                <w:rFonts w:ascii="Times New Roman" w:hAnsi="Times New Roman"/>
                <w:sz w:val="24"/>
              </w:rPr>
            </w:pPr>
            <w:r w:rsidRPr="009F12AB">
              <w:rPr>
                <w:rFonts w:ascii="Times New Roman" w:hAnsi="Times New Roman"/>
                <w:sz w:val="24"/>
              </w:rPr>
              <w:t>II. Показатели доступности</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1.1. Получение информации о порядке и сроках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1.2. Запись на прием в орган (организацию), МФЦ для подачи заявления о предоставлении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1.3. Формирование заявления</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1.4. Прием и регистрация органом (организацией) - заявления и иных документов, необходимых для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нет</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1.6. Получение результата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1.7. Получение сведений о ходе выполнения заявления</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 (в том числе с использованием информационно-коммуникационных технологий)</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1.8. Осуществление оценки качества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 xml:space="preserve">1.9. </w:t>
            </w:r>
            <w:proofErr w:type="gramStart"/>
            <w:r w:rsidRPr="009F12AB">
              <w:rPr>
                <w:rFonts w:ascii="Times New Roman" w:hAnsi="Times New Roman"/>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2. Наличие возможности (невозможности) получения муниципальной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 (в полном объеме/не в полном объеме)/нет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3. Возможность получения услуги через ЕПГУ</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4. Количество взаимодействий заявителя с должностными лицами при предоставлении муниципальной услуги и их продолжительность</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w:t>
            </w:r>
          </w:p>
        </w:tc>
      </w:tr>
    </w:tbl>
    <w:p w:rsidR="00D4407B" w:rsidRDefault="00D4407B"/>
    <w:p w:rsidR="00D4407B" w:rsidRDefault="00D4407B"/>
    <w:p w:rsidR="00D4407B" w:rsidRPr="00D4407B" w:rsidRDefault="00D4407B" w:rsidP="00D4407B">
      <w:pPr>
        <w:jc w:val="center"/>
        <w:rPr>
          <w:rFonts w:ascii="Times New Roman" w:hAnsi="Times New Roman" w:cs="Times New Roman"/>
        </w:rPr>
      </w:pPr>
      <w:r>
        <w:rPr>
          <w:rFonts w:ascii="Times New Roman" w:hAnsi="Times New Roman" w:cs="Times New Roman"/>
        </w:rPr>
        <w:lastRenderedPageBreak/>
        <w:t>10</w:t>
      </w:r>
    </w:p>
    <w:p w:rsidR="00D4407B" w:rsidRDefault="00D4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9F12AB" w:rsidRPr="009F12AB" w:rsidTr="009F12AB">
        <w:tc>
          <w:tcPr>
            <w:tcW w:w="587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both"/>
              <w:rPr>
                <w:rFonts w:ascii="Times New Roman" w:hAnsi="Times New Roman"/>
                <w:sz w:val="24"/>
              </w:rPr>
            </w:pPr>
            <w:r w:rsidRPr="009F12AB">
              <w:rPr>
                <w:rFonts w:ascii="Times New Roman" w:hAnsi="Times New Roman"/>
                <w:sz w:val="24"/>
              </w:rPr>
              <w:t xml:space="preserve">5. Возможность (невозможность) получения услуги посредством направления заявления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10" w:history="1">
              <w:r w:rsidRPr="009F12AB">
                <w:rPr>
                  <w:rStyle w:val="a3"/>
                  <w:rFonts w:ascii="Times New Roman" w:hAnsi="Times New Roman"/>
                  <w:color w:val="auto"/>
                  <w:sz w:val="24"/>
                  <w:u w:val="none"/>
                </w:rPr>
                <w:t>статьей 15.1</w:t>
              </w:r>
            </w:hyperlink>
            <w:r w:rsidRPr="009F12AB">
              <w:rPr>
                <w:rFonts w:ascii="Times New Roman" w:hAnsi="Times New Roman"/>
                <w:sz w:val="24"/>
              </w:rPr>
              <w:t xml:space="preserve"> Федерального закона от 27.07.2010 № 210-ФЗ «Об организации предоставления государственных и муниципальных услуг»</w:t>
            </w:r>
          </w:p>
        </w:tc>
        <w:tc>
          <w:tcPr>
            <w:tcW w:w="1559"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9F12AB" w:rsidRPr="009F12AB" w:rsidRDefault="009F12AB" w:rsidP="005B1591">
            <w:pPr>
              <w:pStyle w:val="ConsPlusNormal"/>
              <w:suppressAutoHyphens/>
              <w:ind w:firstLine="0"/>
              <w:jc w:val="center"/>
              <w:rPr>
                <w:rFonts w:ascii="Times New Roman" w:hAnsi="Times New Roman"/>
                <w:sz w:val="24"/>
              </w:rPr>
            </w:pPr>
            <w:r w:rsidRPr="009F12AB">
              <w:rPr>
                <w:rFonts w:ascii="Times New Roman" w:hAnsi="Times New Roman"/>
                <w:sz w:val="24"/>
              </w:rPr>
              <w:t>нет</w:t>
            </w:r>
          </w:p>
        </w:tc>
      </w:tr>
    </w:tbl>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lang w:val="en-US"/>
        </w:rPr>
      </w:pP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 xml:space="preserve">Перечень показателей качества и доступности муниципальной услуги размещается на  </w:t>
      </w:r>
      <w:r w:rsidRPr="009F12AB">
        <w:rPr>
          <w:rFonts w:ascii="Times New Roman" w:hAnsi="Times New Roman" w:cs="Times New Roman"/>
          <w:bCs/>
          <w:color w:val="auto"/>
        </w:rPr>
        <w:t>Официальном портале (сайте) Органа, Комитета, а также ЕПГУ.</w:t>
      </w:r>
    </w:p>
    <w:p w:rsidR="009F12AB" w:rsidRPr="009F12AB" w:rsidRDefault="009F12AB" w:rsidP="005B1591">
      <w:pPr>
        <w:widowControl w:val="0"/>
        <w:suppressAutoHyphens/>
        <w:autoSpaceDE w:val="0"/>
        <w:autoSpaceDN w:val="0"/>
        <w:adjustRightInd w:val="0"/>
        <w:jc w:val="center"/>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Иные требования к предоставлению муниципальной услуги</w:t>
      </w:r>
    </w:p>
    <w:p w:rsidR="009F12AB" w:rsidRPr="009F12AB" w:rsidRDefault="009F12AB" w:rsidP="005B1591">
      <w:pPr>
        <w:widowControl w:val="0"/>
        <w:suppressAutoHyphens/>
        <w:autoSpaceDE w:val="0"/>
        <w:autoSpaceDN w:val="0"/>
        <w:adjustRightInd w:val="0"/>
        <w:jc w:val="both"/>
        <w:outlineLvl w:val="2"/>
        <w:rPr>
          <w:rFonts w:ascii="Times New Roman" w:hAnsi="Times New Roman" w:cs="Times New Roman"/>
          <w:bCs/>
          <w:color w:val="auto"/>
        </w:rPr>
      </w:pP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color w:val="auto"/>
        </w:rPr>
      </w:pPr>
      <w:r w:rsidRPr="009F12AB">
        <w:rPr>
          <w:rFonts w:ascii="Times New Roman" w:hAnsi="Times New Roman" w:cs="Times New Roman"/>
          <w:bCs/>
          <w:color w:val="auto"/>
        </w:rPr>
        <w:t xml:space="preserve">2.25. </w:t>
      </w:r>
      <w:r w:rsidRPr="009F12AB">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являются:</w:t>
      </w: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color w:val="auto"/>
        </w:rPr>
      </w:pPr>
      <w:r w:rsidRPr="009F12AB">
        <w:rPr>
          <w:rFonts w:ascii="Times New Roman" w:hAnsi="Times New Roman" w:cs="Times New Roman"/>
          <w:color w:val="auto"/>
        </w:rPr>
        <w:t>-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color w:val="auto"/>
        </w:rPr>
      </w:pPr>
      <w:r w:rsidRPr="009F12AB">
        <w:rPr>
          <w:rFonts w:ascii="Times New Roman" w:hAnsi="Times New Roman" w:cs="Times New Roman"/>
          <w:color w:val="auto"/>
        </w:rPr>
        <w:t>-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color w:val="auto"/>
        </w:rPr>
      </w:pPr>
      <w:r w:rsidRPr="009F12AB">
        <w:rPr>
          <w:rFonts w:ascii="Times New Roman" w:hAnsi="Times New Roman" w:cs="Times New Roman"/>
          <w:color w:val="auto"/>
        </w:rPr>
        <w:t>2.26. 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 – не предусмотрен.</w:t>
      </w: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color w:val="auto"/>
        </w:rPr>
      </w:pPr>
      <w:r w:rsidRPr="009F12AB">
        <w:rPr>
          <w:rFonts w:ascii="Times New Roman" w:hAnsi="Times New Roman" w:cs="Times New Roman"/>
          <w:color w:val="auto"/>
        </w:rPr>
        <w:t>Размер и основания взимания платы за предоставление услуг, необходимых и обязательных для предоставления муниципальной услуги, определяется организациями, предоставляющими данные услуги.</w:t>
      </w: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bCs/>
          <w:color w:val="auto"/>
        </w:rPr>
      </w:pPr>
      <w:r w:rsidRPr="009F12AB">
        <w:rPr>
          <w:rFonts w:ascii="Times New Roman" w:hAnsi="Times New Roman" w:cs="Times New Roman"/>
          <w:bCs/>
          <w:color w:val="auto"/>
        </w:rPr>
        <w:t xml:space="preserve">2.27. Перечень информационных систем, используемых для предоставления </w:t>
      </w:r>
      <w:r w:rsidRPr="009F12AB">
        <w:rPr>
          <w:rFonts w:ascii="Times New Roman" w:hAnsi="Times New Roman" w:cs="Times New Roman"/>
          <w:color w:val="auto"/>
        </w:rPr>
        <w:t xml:space="preserve">муниципальной </w:t>
      </w:r>
      <w:r w:rsidRPr="009F12AB">
        <w:rPr>
          <w:rFonts w:ascii="Times New Roman" w:hAnsi="Times New Roman" w:cs="Times New Roman"/>
          <w:bCs/>
          <w:color w:val="auto"/>
        </w:rPr>
        <w:t>услуги:</w:t>
      </w:r>
    </w:p>
    <w:p w:rsidR="009F12AB" w:rsidRPr="009F12AB" w:rsidRDefault="009F12AB" w:rsidP="005B1591">
      <w:pPr>
        <w:widowControl w:val="0"/>
        <w:suppressAutoHyphens/>
        <w:autoSpaceDE w:val="0"/>
        <w:autoSpaceDN w:val="0"/>
        <w:adjustRightInd w:val="0"/>
        <w:ind w:firstLine="709"/>
        <w:jc w:val="both"/>
        <w:outlineLvl w:val="2"/>
        <w:rPr>
          <w:rFonts w:ascii="Times New Roman" w:hAnsi="Times New Roman" w:cs="Times New Roman"/>
          <w:bCs/>
          <w:color w:val="auto"/>
        </w:rPr>
      </w:pPr>
      <w:r w:rsidRPr="009F12AB">
        <w:rPr>
          <w:rFonts w:ascii="Times New Roman" w:hAnsi="Times New Roman" w:cs="Times New Roman"/>
          <w:bCs/>
          <w:color w:val="auto"/>
        </w:rPr>
        <w:t xml:space="preserve">- Официальный портал (сайт) Органа </w:t>
      </w:r>
      <w:r w:rsidR="004E0A3D">
        <w:rPr>
          <w:rFonts w:ascii="Times New Roman" w:hAnsi="Times New Roman" w:cs="Times New Roman"/>
          <w:bCs/>
          <w:color w:val="auto"/>
        </w:rPr>
        <w:t>–</w:t>
      </w:r>
      <w:r w:rsidR="004E0A3D" w:rsidRPr="004E0A3D">
        <w:rPr>
          <w:rFonts w:ascii="Times New Roman" w:hAnsi="Times New Roman" w:cs="Times New Roman"/>
          <w:bCs/>
          <w:color w:val="auto"/>
        </w:rPr>
        <w:t xml:space="preserve"> </w:t>
      </w:r>
      <w:r w:rsidR="004E0A3D">
        <w:rPr>
          <w:rFonts w:ascii="Times New Roman" w:hAnsi="Times New Roman" w:cs="Times New Roman"/>
          <w:bCs/>
          <w:color w:val="auto"/>
        </w:rPr>
        <w:t>(</w:t>
      </w:r>
      <w:r w:rsidR="004E0A3D">
        <w:rPr>
          <w:rFonts w:ascii="Times New Roman" w:hAnsi="Times New Roman" w:cs="Times New Roman"/>
          <w:bCs/>
          <w:color w:val="auto"/>
          <w:lang w:val="en-US"/>
        </w:rPr>
        <w:t>www</w:t>
      </w:r>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rPr>
        <w:t>ухта</w:t>
      </w:r>
      <w:proofErr w:type="gramStart"/>
      <w:r w:rsidR="004E0A3D">
        <w:rPr>
          <w:rFonts w:ascii="Times New Roman" w:hAnsi="Times New Roman" w:cs="Times New Roman"/>
          <w:bCs/>
          <w:color w:val="auto"/>
        </w:rPr>
        <w:t>.р</w:t>
      </w:r>
      <w:proofErr w:type="gramEnd"/>
      <w:r w:rsidR="004E0A3D">
        <w:rPr>
          <w:rFonts w:ascii="Times New Roman" w:hAnsi="Times New Roman" w:cs="Times New Roman"/>
          <w:bCs/>
          <w:color w:val="auto"/>
        </w:rPr>
        <w:t>ф</w:t>
      </w:r>
      <w:proofErr w:type="spellEnd"/>
      <w:r w:rsidR="004E0A3D" w:rsidRPr="004E0A3D">
        <w:rPr>
          <w:rFonts w:ascii="Times New Roman" w:hAnsi="Times New Roman" w:cs="Times New Roman"/>
          <w:bCs/>
          <w:color w:val="auto"/>
        </w:rPr>
        <w:t xml:space="preserve">, </w:t>
      </w:r>
      <w:r w:rsidR="004E0A3D">
        <w:rPr>
          <w:rFonts w:ascii="Times New Roman" w:hAnsi="Times New Roman" w:cs="Times New Roman"/>
          <w:bCs/>
          <w:color w:val="auto"/>
          <w:lang w:val="en-US"/>
        </w:rPr>
        <w:t>www</w:t>
      </w:r>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lang w:val="en-US"/>
        </w:rPr>
        <w:t>mouhta</w:t>
      </w:r>
      <w:proofErr w:type="spellEnd"/>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lang w:val="en-US"/>
        </w:rPr>
        <w:t>ru</w:t>
      </w:r>
      <w:proofErr w:type="spellEnd"/>
      <w:r w:rsidR="004E0A3D" w:rsidRPr="004E0A3D">
        <w:rPr>
          <w:rFonts w:ascii="Times New Roman" w:hAnsi="Times New Roman" w:cs="Times New Roman"/>
          <w:bCs/>
          <w:color w:val="auto"/>
        </w:rPr>
        <w:t>)</w:t>
      </w:r>
      <w:r w:rsidRPr="009F12AB">
        <w:rPr>
          <w:rFonts w:ascii="Times New Roman" w:hAnsi="Times New Roman" w:cs="Times New Roman"/>
          <w:bCs/>
          <w:color w:val="auto"/>
        </w:rPr>
        <w:t xml:space="preserve">, Комитета - https://kumi.mouhta.ru/; сайт МФЦ - </w:t>
      </w:r>
      <w:r w:rsidRPr="009F12AB">
        <w:rPr>
          <w:rFonts w:ascii="Times New Roman" w:hAnsi="Times New Roman" w:cs="Times New Roman"/>
          <w:bCs/>
          <w:color w:val="auto"/>
          <w:lang w:val="en-US"/>
        </w:rPr>
        <w:t>https</w:t>
      </w:r>
      <w:r w:rsidRPr="009F12AB">
        <w:rPr>
          <w:rFonts w:ascii="Times New Roman" w:hAnsi="Times New Roman" w:cs="Times New Roman"/>
          <w:bCs/>
          <w:color w:val="auto"/>
        </w:rPr>
        <w:t xml:space="preserve">://mydocuments11.ru, автоматизированная информационная система МФЦ – АИС; сайт ЕПГУ </w:t>
      </w:r>
      <w:r w:rsidR="004E0A3D">
        <w:rPr>
          <w:rFonts w:ascii="Times New Roman" w:hAnsi="Times New Roman" w:cs="Times New Roman"/>
          <w:bCs/>
          <w:color w:val="auto"/>
        </w:rPr>
        <w:t>–</w:t>
      </w:r>
      <w:r w:rsidR="004E0A3D" w:rsidRPr="004E0A3D">
        <w:rPr>
          <w:rFonts w:ascii="Times New Roman" w:hAnsi="Times New Roman" w:cs="Times New Roman"/>
          <w:bCs/>
          <w:color w:val="auto"/>
        </w:rPr>
        <w:t xml:space="preserve"> </w:t>
      </w:r>
      <w:r w:rsidR="004E0A3D">
        <w:rPr>
          <w:rFonts w:ascii="Times New Roman" w:hAnsi="Times New Roman" w:cs="Times New Roman"/>
          <w:bCs/>
          <w:color w:val="auto"/>
          <w:lang w:val="en-US"/>
        </w:rPr>
        <w:t>www</w:t>
      </w:r>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lang w:val="en-US"/>
        </w:rPr>
        <w:t>gosuslugi</w:t>
      </w:r>
      <w:proofErr w:type="spellEnd"/>
      <w:r w:rsidR="004E0A3D" w:rsidRPr="004E0A3D">
        <w:rPr>
          <w:rFonts w:ascii="Times New Roman" w:hAnsi="Times New Roman" w:cs="Times New Roman"/>
          <w:bCs/>
          <w:color w:val="auto"/>
        </w:rPr>
        <w:t>.</w:t>
      </w:r>
      <w:proofErr w:type="spellStart"/>
      <w:r w:rsidR="004E0A3D">
        <w:rPr>
          <w:rFonts w:ascii="Times New Roman" w:hAnsi="Times New Roman" w:cs="Times New Roman"/>
          <w:bCs/>
          <w:color w:val="auto"/>
          <w:lang w:val="en-US"/>
        </w:rPr>
        <w:t>ru</w:t>
      </w:r>
      <w:proofErr w:type="spellEnd"/>
      <w:r w:rsidRPr="009F12AB">
        <w:rPr>
          <w:rFonts w:ascii="Times New Roman" w:hAnsi="Times New Roman" w:cs="Times New Roman"/>
          <w:bCs/>
          <w:color w:val="auto"/>
        </w:rPr>
        <w:t>, Платформа государственных сервисов (далее – ПГС).</w:t>
      </w:r>
    </w:p>
    <w:p w:rsidR="009F12AB" w:rsidRPr="009F12AB" w:rsidRDefault="009F12AB" w:rsidP="005B1591">
      <w:pPr>
        <w:widowControl w:val="0"/>
        <w:suppressAutoHyphens/>
        <w:autoSpaceDE w:val="0"/>
        <w:rPr>
          <w:rFonts w:ascii="Times New Roman" w:eastAsia="Times New Roman" w:hAnsi="Times New Roman" w:cs="Times New Roman"/>
          <w:b/>
          <w:color w:val="auto"/>
        </w:rPr>
      </w:pPr>
    </w:p>
    <w:p w:rsidR="009F12AB" w:rsidRPr="006F48EF" w:rsidRDefault="009F12AB" w:rsidP="005B1591">
      <w:pPr>
        <w:pStyle w:val="Style16"/>
        <w:widowControl/>
        <w:suppressAutoHyphens/>
        <w:spacing w:before="82" w:line="240" w:lineRule="auto"/>
        <w:jc w:val="center"/>
        <w:rPr>
          <w:rStyle w:val="FontStyle94"/>
          <w:sz w:val="24"/>
          <w:szCs w:val="24"/>
        </w:rPr>
      </w:pPr>
      <w:r w:rsidRPr="006F48EF">
        <w:rPr>
          <w:rStyle w:val="FontStyle94"/>
          <w:sz w:val="24"/>
        </w:rPr>
        <w:t>III. Состав, последовательность и сроки выполнения административных процедур</w:t>
      </w:r>
    </w:p>
    <w:p w:rsidR="009F12AB" w:rsidRPr="006F48EF" w:rsidRDefault="009F12AB" w:rsidP="005B1591">
      <w:pPr>
        <w:pStyle w:val="Style6"/>
        <w:widowControl/>
        <w:suppressAutoHyphens/>
        <w:spacing w:line="240" w:lineRule="exact"/>
        <w:ind w:firstLine="0"/>
      </w:pPr>
    </w:p>
    <w:p w:rsidR="009F12AB" w:rsidRPr="006F48EF" w:rsidRDefault="009F12AB" w:rsidP="005B1591">
      <w:pPr>
        <w:pStyle w:val="Style6"/>
        <w:widowControl/>
        <w:suppressAutoHyphens/>
        <w:spacing w:before="58" w:line="240" w:lineRule="auto"/>
        <w:ind w:firstLine="715"/>
        <w:rPr>
          <w:rStyle w:val="FontStyle96"/>
          <w:sz w:val="24"/>
          <w:szCs w:val="24"/>
        </w:rPr>
      </w:pPr>
      <w:r w:rsidRPr="006F48EF">
        <w:rPr>
          <w:rStyle w:val="FontStyle96"/>
          <w:sz w:val="24"/>
        </w:rPr>
        <w:t>3.1. Предоставление муниципальной услуги включает в себя следующие административные процедуры:</w:t>
      </w:r>
    </w:p>
    <w:p w:rsidR="009F12AB" w:rsidRPr="006F48EF" w:rsidRDefault="009F12AB" w:rsidP="005B1591">
      <w:pPr>
        <w:pStyle w:val="Style6"/>
        <w:widowControl/>
        <w:suppressAutoHyphens/>
        <w:spacing w:line="240" w:lineRule="auto"/>
        <w:ind w:firstLine="734"/>
        <w:rPr>
          <w:rStyle w:val="FontStyle96"/>
          <w:sz w:val="24"/>
        </w:rPr>
      </w:pPr>
      <w:r w:rsidRPr="006F48EF">
        <w:rPr>
          <w:rStyle w:val="FontStyle96"/>
          <w:sz w:val="24"/>
        </w:rPr>
        <w:t>1) Прием и проверка комплектности документов на наличие/отсутствие оснований для отказа в приеме документов:</w:t>
      </w:r>
    </w:p>
    <w:p w:rsidR="009F12AB" w:rsidRPr="006F48EF" w:rsidRDefault="009F12AB" w:rsidP="005B1591">
      <w:pPr>
        <w:pStyle w:val="Style5"/>
        <w:widowControl/>
        <w:tabs>
          <w:tab w:val="left" w:pos="1003"/>
        </w:tabs>
        <w:suppressAutoHyphens/>
        <w:spacing w:line="240" w:lineRule="auto"/>
        <w:ind w:right="19" w:firstLine="720"/>
        <w:rPr>
          <w:rStyle w:val="FontStyle96"/>
          <w:sz w:val="24"/>
        </w:rPr>
      </w:pPr>
      <w:r w:rsidRPr="006F48EF">
        <w:rPr>
          <w:rStyle w:val="FontStyle96"/>
          <w:sz w:val="24"/>
        </w:rPr>
        <w:t>а) проверка направленного заявителем заявления и документов, представленных для получения муниципальной услуги;</w:t>
      </w:r>
    </w:p>
    <w:p w:rsidR="009F12AB" w:rsidRPr="006F48EF" w:rsidRDefault="009F12AB" w:rsidP="004E4F18">
      <w:pPr>
        <w:pStyle w:val="Style5"/>
        <w:widowControl/>
        <w:tabs>
          <w:tab w:val="left" w:pos="1003"/>
        </w:tabs>
        <w:suppressAutoHyphens/>
        <w:spacing w:line="240" w:lineRule="auto"/>
        <w:ind w:right="10" w:firstLine="720"/>
        <w:rPr>
          <w:rStyle w:val="FontStyle96"/>
          <w:sz w:val="24"/>
        </w:rPr>
      </w:pPr>
      <w:r w:rsidRPr="006F48EF">
        <w:rPr>
          <w:rStyle w:val="FontStyle96"/>
          <w:sz w:val="24"/>
        </w:rPr>
        <w:t>б) направление заявителю уведомления о приеме заявления к рассмотрению либо отказа в приеме заявления к рассмотрению с обоснованием принятого решения;</w:t>
      </w:r>
    </w:p>
    <w:p w:rsidR="009F12AB" w:rsidRPr="006F48EF" w:rsidRDefault="009F12AB" w:rsidP="004E4F18">
      <w:pPr>
        <w:pStyle w:val="Style5"/>
        <w:widowControl/>
        <w:suppressAutoHyphens/>
        <w:spacing w:line="240" w:lineRule="auto"/>
        <w:ind w:right="19" w:firstLine="720"/>
        <w:rPr>
          <w:rStyle w:val="FontStyle96"/>
          <w:sz w:val="24"/>
        </w:rPr>
      </w:pPr>
      <w:r w:rsidRPr="006F48EF">
        <w:rPr>
          <w:rStyle w:val="FontStyle96"/>
          <w:sz w:val="24"/>
        </w:rPr>
        <w:t>2) Получение сведений посредством межведомственного информационного взаимодействия, в том числе с использованием системы межведомственного электронного взаимодействия (далее – СМЭВ):</w:t>
      </w:r>
    </w:p>
    <w:p w:rsidR="009F12AB" w:rsidRPr="006F48EF" w:rsidRDefault="009F12AB" w:rsidP="004E4F18">
      <w:pPr>
        <w:pStyle w:val="Style5"/>
        <w:widowControl/>
        <w:tabs>
          <w:tab w:val="left" w:pos="1003"/>
        </w:tabs>
        <w:suppressAutoHyphens/>
        <w:spacing w:line="240" w:lineRule="auto"/>
        <w:ind w:left="720" w:firstLine="720"/>
        <w:rPr>
          <w:rStyle w:val="FontStyle96"/>
          <w:sz w:val="24"/>
        </w:rPr>
      </w:pPr>
      <w:r w:rsidRPr="006F48EF">
        <w:rPr>
          <w:rStyle w:val="FontStyle96"/>
          <w:sz w:val="24"/>
        </w:rPr>
        <w:t>а) направление межведомственных запросов в органы и организации;</w:t>
      </w:r>
    </w:p>
    <w:p w:rsidR="009F12AB" w:rsidRPr="006F48EF" w:rsidRDefault="009F12AB" w:rsidP="004E4F18">
      <w:pPr>
        <w:pStyle w:val="Style5"/>
        <w:widowControl/>
        <w:tabs>
          <w:tab w:val="left" w:pos="1003"/>
        </w:tabs>
        <w:suppressAutoHyphens/>
        <w:spacing w:line="240" w:lineRule="auto"/>
        <w:ind w:firstLine="720"/>
        <w:rPr>
          <w:rStyle w:val="FontStyle96"/>
          <w:sz w:val="24"/>
        </w:rPr>
      </w:pPr>
      <w:r w:rsidRPr="006F48EF">
        <w:rPr>
          <w:rStyle w:val="FontStyle96"/>
          <w:sz w:val="24"/>
        </w:rPr>
        <w:t>б) получение ответов на межведомственные запросы, формирование полного комплекта документов;</w:t>
      </w:r>
    </w:p>
    <w:p w:rsidR="009F12AB" w:rsidRDefault="009F12AB" w:rsidP="004E4F18">
      <w:pPr>
        <w:pStyle w:val="Style5"/>
        <w:widowControl/>
        <w:suppressAutoHyphens/>
        <w:spacing w:line="240" w:lineRule="auto"/>
        <w:ind w:firstLine="720"/>
        <w:rPr>
          <w:rStyle w:val="FontStyle96"/>
          <w:sz w:val="24"/>
        </w:rPr>
      </w:pPr>
      <w:r w:rsidRPr="006F48EF">
        <w:rPr>
          <w:rStyle w:val="FontStyle96"/>
          <w:sz w:val="24"/>
        </w:rPr>
        <w:t>3) Рассмотрение документов и сведений:</w:t>
      </w:r>
    </w:p>
    <w:p w:rsidR="004E4F18" w:rsidRDefault="004E4F18" w:rsidP="004E4F18">
      <w:pPr>
        <w:pStyle w:val="Style5"/>
        <w:widowControl/>
        <w:suppressAutoHyphens/>
        <w:spacing w:line="240" w:lineRule="auto"/>
        <w:ind w:firstLine="720"/>
        <w:rPr>
          <w:rStyle w:val="FontStyle96"/>
          <w:sz w:val="24"/>
        </w:rPr>
      </w:pPr>
    </w:p>
    <w:p w:rsidR="004E4F18" w:rsidRDefault="004E4F18" w:rsidP="004E4F18">
      <w:pPr>
        <w:pStyle w:val="Style5"/>
        <w:widowControl/>
        <w:suppressAutoHyphens/>
        <w:spacing w:line="240" w:lineRule="auto"/>
        <w:ind w:firstLine="0"/>
        <w:jc w:val="center"/>
        <w:rPr>
          <w:rStyle w:val="FontStyle96"/>
          <w:sz w:val="24"/>
        </w:rPr>
      </w:pPr>
      <w:r>
        <w:rPr>
          <w:rStyle w:val="FontStyle96"/>
          <w:sz w:val="24"/>
        </w:rPr>
        <w:lastRenderedPageBreak/>
        <w:t>11</w:t>
      </w:r>
    </w:p>
    <w:p w:rsidR="004E4F18" w:rsidRPr="006F48EF" w:rsidRDefault="004E4F18" w:rsidP="004E4F18">
      <w:pPr>
        <w:pStyle w:val="Style5"/>
        <w:widowControl/>
        <w:suppressAutoHyphens/>
        <w:spacing w:line="240" w:lineRule="auto"/>
        <w:ind w:firstLine="720"/>
        <w:rPr>
          <w:rStyle w:val="FontStyle96"/>
          <w:sz w:val="24"/>
        </w:rPr>
      </w:pPr>
    </w:p>
    <w:p w:rsidR="009F12AB" w:rsidRPr="006F48EF" w:rsidRDefault="009F12AB" w:rsidP="004E4F18">
      <w:pPr>
        <w:pStyle w:val="Style6"/>
        <w:widowControl/>
        <w:suppressAutoHyphens/>
        <w:spacing w:line="240" w:lineRule="auto"/>
        <w:ind w:firstLine="720"/>
        <w:rPr>
          <w:rStyle w:val="FontStyle96"/>
          <w:sz w:val="24"/>
        </w:rPr>
      </w:pPr>
      <w:r w:rsidRPr="006F48EF">
        <w:rPr>
          <w:rStyle w:val="FontStyle96"/>
          <w:sz w:val="24"/>
        </w:rPr>
        <w:t>а) проверка соответствия документов и сведений требованиям нормативных правовых актов предоставления муниципальной услуги;</w:t>
      </w:r>
    </w:p>
    <w:p w:rsidR="009F12AB" w:rsidRPr="006F48EF" w:rsidRDefault="009F12AB" w:rsidP="004E4F18">
      <w:pPr>
        <w:pStyle w:val="Style5"/>
        <w:widowControl/>
        <w:suppressAutoHyphens/>
        <w:spacing w:line="240" w:lineRule="auto"/>
        <w:ind w:right="10" w:firstLine="720"/>
        <w:rPr>
          <w:rStyle w:val="FontStyle96"/>
          <w:sz w:val="24"/>
        </w:rPr>
      </w:pPr>
      <w:r w:rsidRPr="006F48EF">
        <w:rPr>
          <w:rStyle w:val="FontStyle96"/>
          <w:sz w:val="24"/>
        </w:rPr>
        <w:t>4) Принятие решения о предоставлении муниципальной услуги:</w:t>
      </w:r>
    </w:p>
    <w:p w:rsidR="009F12AB" w:rsidRPr="006F48EF" w:rsidRDefault="009F12AB" w:rsidP="004E4F18">
      <w:pPr>
        <w:pStyle w:val="Style5"/>
        <w:widowControl/>
        <w:tabs>
          <w:tab w:val="left" w:pos="1003"/>
        </w:tabs>
        <w:suppressAutoHyphens/>
        <w:spacing w:line="240" w:lineRule="auto"/>
        <w:ind w:right="5" w:firstLine="720"/>
        <w:rPr>
          <w:rStyle w:val="FontStyle96"/>
          <w:sz w:val="24"/>
        </w:rPr>
      </w:pPr>
      <w:r w:rsidRPr="006F48EF">
        <w:rPr>
          <w:rStyle w:val="FontStyle96"/>
          <w:sz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9F12AB" w:rsidRPr="006F48EF" w:rsidRDefault="009F12AB" w:rsidP="004E4F18">
      <w:pPr>
        <w:pStyle w:val="Style5"/>
        <w:widowControl/>
        <w:tabs>
          <w:tab w:val="left" w:pos="1003"/>
        </w:tabs>
        <w:suppressAutoHyphens/>
        <w:spacing w:line="240" w:lineRule="auto"/>
        <w:ind w:right="5" w:firstLine="720"/>
        <w:rPr>
          <w:rStyle w:val="FontStyle96"/>
          <w:sz w:val="24"/>
        </w:rPr>
      </w:pPr>
      <w:r w:rsidRPr="006F48EF">
        <w:rPr>
          <w:rStyle w:val="FontStyle96"/>
          <w:sz w:val="24"/>
        </w:rPr>
        <w:t>б) подписание результата муниципальной услуги;</w:t>
      </w:r>
    </w:p>
    <w:p w:rsidR="009F12AB" w:rsidRPr="006F48EF" w:rsidRDefault="009F12AB" w:rsidP="004E4F18">
      <w:pPr>
        <w:pStyle w:val="Style5"/>
        <w:widowControl/>
        <w:suppressAutoHyphens/>
        <w:spacing w:line="240" w:lineRule="auto"/>
        <w:ind w:firstLine="720"/>
        <w:rPr>
          <w:rStyle w:val="FontStyle96"/>
          <w:sz w:val="24"/>
        </w:rPr>
      </w:pPr>
      <w:r w:rsidRPr="006F48EF">
        <w:rPr>
          <w:rStyle w:val="FontStyle96"/>
          <w:sz w:val="24"/>
        </w:rPr>
        <w:t>5) Предоставление (выдача) результата муниципальной услуги (независимо от выбора заявителя):</w:t>
      </w:r>
    </w:p>
    <w:p w:rsidR="009F12AB" w:rsidRPr="006F48EF" w:rsidRDefault="009F12AB" w:rsidP="004E4F18">
      <w:pPr>
        <w:pStyle w:val="Style5"/>
        <w:widowControl/>
        <w:tabs>
          <w:tab w:val="left" w:pos="1003"/>
        </w:tabs>
        <w:suppressAutoHyphens/>
        <w:spacing w:line="240" w:lineRule="auto"/>
        <w:ind w:right="10" w:firstLine="720"/>
        <w:rPr>
          <w:rStyle w:val="FontStyle96"/>
          <w:sz w:val="24"/>
        </w:rPr>
      </w:pPr>
      <w:r w:rsidRPr="006F48EF">
        <w:rPr>
          <w:rStyle w:val="FontStyle96"/>
          <w:sz w:val="24"/>
        </w:rPr>
        <w:t>а) направление заявителю результата муниципальной услуги;</w:t>
      </w:r>
    </w:p>
    <w:p w:rsidR="009F12AB" w:rsidRPr="006F48EF" w:rsidRDefault="009F12AB" w:rsidP="004E4F18">
      <w:pPr>
        <w:pStyle w:val="Style6"/>
        <w:widowControl/>
        <w:suppressAutoHyphens/>
        <w:spacing w:line="240" w:lineRule="auto"/>
        <w:ind w:right="10" w:firstLine="720"/>
        <w:rPr>
          <w:rStyle w:val="FontStyle96"/>
          <w:sz w:val="24"/>
        </w:rPr>
      </w:pPr>
      <w:r w:rsidRPr="006F48EF">
        <w:rPr>
          <w:rStyle w:val="FontStyle96"/>
          <w:sz w:val="24"/>
        </w:rPr>
        <w:t>б) регистрация результата предоставления муниципальной услуги.</w:t>
      </w:r>
    </w:p>
    <w:p w:rsidR="009F12AB" w:rsidRPr="006F48EF" w:rsidRDefault="009F12AB" w:rsidP="004E4F18">
      <w:pPr>
        <w:pStyle w:val="Style5"/>
        <w:widowControl/>
        <w:suppressAutoHyphens/>
        <w:spacing w:line="240" w:lineRule="auto"/>
        <w:ind w:firstLine="720"/>
        <w:rPr>
          <w:rStyle w:val="FontStyle96"/>
          <w:sz w:val="24"/>
        </w:rPr>
      </w:pPr>
      <w:r w:rsidRPr="006F48EF">
        <w:rPr>
          <w:rStyle w:val="FontStyle96"/>
          <w:sz w:val="24"/>
        </w:rPr>
        <w:t>3.2. Описание административных процедур предоставления муниципальной услуги представлено в приложении № 8 к настоящему административному регламенту.</w:t>
      </w:r>
    </w:p>
    <w:p w:rsidR="009F12AB" w:rsidRPr="006F48EF" w:rsidRDefault="009F12AB" w:rsidP="005B1591">
      <w:pPr>
        <w:pStyle w:val="Style2"/>
        <w:widowControl/>
        <w:suppressAutoHyphens/>
        <w:spacing w:line="240" w:lineRule="auto"/>
        <w:jc w:val="left"/>
        <w:rPr>
          <w:rStyle w:val="FontStyle94"/>
          <w:sz w:val="24"/>
          <w:szCs w:val="24"/>
        </w:rPr>
      </w:pPr>
    </w:p>
    <w:p w:rsidR="009F12AB" w:rsidRPr="006F48EF" w:rsidRDefault="009F12AB" w:rsidP="005B1591">
      <w:pPr>
        <w:pStyle w:val="Style2"/>
        <w:widowControl/>
        <w:suppressAutoHyphens/>
        <w:spacing w:line="240" w:lineRule="auto"/>
        <w:ind w:firstLine="710"/>
        <w:rPr>
          <w:rStyle w:val="FontStyle94"/>
          <w:sz w:val="24"/>
        </w:rPr>
      </w:pPr>
      <w:r w:rsidRPr="006F48EF">
        <w:rPr>
          <w:rStyle w:val="FontStyle94"/>
          <w:sz w:val="24"/>
        </w:rPr>
        <w:t>Перечень вариантов предоставления муниципальной услуги</w:t>
      </w:r>
    </w:p>
    <w:p w:rsidR="009F12AB" w:rsidRPr="006F48EF" w:rsidRDefault="009F12AB" w:rsidP="005B1591">
      <w:pPr>
        <w:pStyle w:val="Style2"/>
        <w:widowControl/>
        <w:suppressAutoHyphens/>
        <w:spacing w:line="240" w:lineRule="auto"/>
        <w:ind w:firstLine="710"/>
        <w:jc w:val="both"/>
        <w:rPr>
          <w:rStyle w:val="FontStyle96"/>
          <w:sz w:val="24"/>
          <w:szCs w:val="24"/>
        </w:rPr>
      </w:pPr>
    </w:p>
    <w:p w:rsidR="009F12AB" w:rsidRPr="006F48EF" w:rsidRDefault="009F12AB" w:rsidP="004E4F18">
      <w:pPr>
        <w:pStyle w:val="Style2"/>
        <w:widowControl/>
        <w:suppressAutoHyphens/>
        <w:spacing w:line="240" w:lineRule="auto"/>
        <w:ind w:firstLine="710"/>
        <w:jc w:val="both"/>
        <w:rPr>
          <w:rStyle w:val="FontStyle96"/>
          <w:sz w:val="24"/>
        </w:rPr>
      </w:pPr>
      <w:r w:rsidRPr="006F48EF">
        <w:rPr>
          <w:rStyle w:val="FontStyle96"/>
          <w:sz w:val="24"/>
        </w:rPr>
        <w:t xml:space="preserve">3.3. Перечень вариантов предоставления муниципальной услуги, </w:t>
      </w:r>
      <w:proofErr w:type="gramStart"/>
      <w:r w:rsidRPr="006F48EF">
        <w:rPr>
          <w:rStyle w:val="FontStyle96"/>
          <w:sz w:val="24"/>
        </w:rPr>
        <w:t>включающий</w:t>
      </w:r>
      <w:proofErr w:type="gramEnd"/>
      <w:r w:rsidRPr="006F48EF">
        <w:rPr>
          <w:rStyle w:val="FontStyle96"/>
          <w:sz w:val="24"/>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и для выдачи дубликата документа, выданного по результатам предоставления муниципальной услуги: </w:t>
      </w:r>
    </w:p>
    <w:p w:rsidR="009F12AB" w:rsidRPr="009F12AB" w:rsidRDefault="009F12AB" w:rsidP="004E4F18">
      <w:pPr>
        <w:widowControl w:val="0"/>
        <w:suppressAutoHyphens/>
        <w:autoSpaceDE w:val="0"/>
        <w:ind w:firstLine="710"/>
        <w:jc w:val="both"/>
      </w:pPr>
      <w:r w:rsidRPr="006F48EF">
        <w:rPr>
          <w:rStyle w:val="FontStyle96"/>
          <w:sz w:val="24"/>
        </w:rPr>
        <w:t xml:space="preserve">3.3.1. Вариант предоставления </w:t>
      </w:r>
      <w:r w:rsidRPr="006F48EF">
        <w:rPr>
          <w:rStyle w:val="FontStyle94"/>
          <w:b w:val="0"/>
          <w:sz w:val="24"/>
        </w:rPr>
        <w:t>муниципальной услуги</w:t>
      </w:r>
      <w:r w:rsidRPr="006F48EF">
        <w:rPr>
          <w:rStyle w:val="FontStyle96"/>
          <w:sz w:val="24"/>
        </w:rPr>
        <w:t xml:space="preserve"> - </w:t>
      </w:r>
      <w:r w:rsidRPr="006F48EF">
        <w:rPr>
          <w:rFonts w:ascii="Times New Roman" w:hAnsi="Times New Roman" w:cs="Times New Roman"/>
        </w:rPr>
        <w:t>перераспределение земель</w:t>
      </w:r>
      <w:r w:rsidRPr="009F12AB">
        <w:rPr>
          <w:rFonts w:ascii="Times New Roman" w:hAnsi="Times New Roman" w:cs="Times New Roman"/>
        </w:rPr>
        <w:t xml:space="preserve">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rsidP="004E4F18">
      <w:pPr>
        <w:widowControl w:val="0"/>
        <w:suppressAutoHyphens/>
        <w:autoSpaceDE w:val="0"/>
        <w:ind w:firstLine="710"/>
        <w:jc w:val="both"/>
        <w:rPr>
          <w:rFonts w:ascii="Times New Roman" w:hAnsi="Times New Roman" w:cs="Times New Roman"/>
          <w:color w:val="auto"/>
        </w:rPr>
      </w:pPr>
      <w:r w:rsidRPr="009F12AB">
        <w:rPr>
          <w:rFonts w:ascii="Times New Roman" w:hAnsi="Times New Roman"/>
        </w:rPr>
        <w:t>3.4. Исчерпывающий перечень документов</w:t>
      </w:r>
      <w:r w:rsidRPr="009F12AB">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9F12AB" w:rsidRPr="009F12AB" w:rsidRDefault="009F12AB" w:rsidP="004E4F18">
      <w:pPr>
        <w:widowControl w:val="0"/>
        <w:suppressAutoHyphens/>
        <w:autoSpaceDE w:val="0"/>
        <w:ind w:firstLine="710"/>
        <w:jc w:val="both"/>
        <w:rPr>
          <w:rFonts w:ascii="Times New Roman" w:hAnsi="Times New Roman" w:cs="Times New Roman"/>
          <w:color w:val="auto"/>
        </w:rPr>
      </w:pPr>
      <w:r w:rsidRPr="009F12AB">
        <w:rPr>
          <w:rFonts w:ascii="Times New Roman" w:hAnsi="Times New Roman" w:cs="Times New Roman"/>
          <w:color w:val="auto"/>
        </w:rPr>
        <w:t xml:space="preserve">1) копии правоустанавливающих или </w:t>
      </w:r>
      <w:proofErr w:type="spellStart"/>
      <w:r w:rsidRPr="009F12AB">
        <w:rPr>
          <w:rFonts w:ascii="Times New Roman" w:hAnsi="Times New Roman" w:cs="Times New Roman"/>
          <w:color w:val="auto"/>
        </w:rPr>
        <w:t>правоудостоверяющих</w:t>
      </w:r>
      <w:proofErr w:type="spellEnd"/>
      <w:r w:rsidRPr="009F12AB">
        <w:rPr>
          <w:rFonts w:ascii="Times New Roman" w:hAnsi="Times New Roman" w:cs="Times New Roman"/>
          <w:color w:val="auto"/>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F12AB" w:rsidRPr="009F12AB" w:rsidRDefault="009F12AB" w:rsidP="004E4F18">
      <w:pPr>
        <w:widowControl w:val="0"/>
        <w:suppressAutoHyphens/>
        <w:autoSpaceDE w:val="0"/>
        <w:ind w:firstLine="710"/>
        <w:jc w:val="both"/>
        <w:rPr>
          <w:rFonts w:ascii="Times New Roman" w:hAnsi="Times New Roman" w:cs="Times New Roman"/>
          <w:color w:val="auto"/>
        </w:rPr>
      </w:pPr>
      <w:r w:rsidRPr="009F12AB">
        <w:rPr>
          <w:rFonts w:ascii="Times New Roman" w:hAnsi="Times New Roman" w:cs="Times New Roman"/>
          <w:color w:val="auto"/>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F12AB" w:rsidRPr="009F12AB" w:rsidRDefault="009F12AB" w:rsidP="004E4F18">
      <w:pPr>
        <w:widowControl w:val="0"/>
        <w:suppressAutoHyphens/>
        <w:autoSpaceDE w:val="0"/>
        <w:ind w:firstLine="710"/>
        <w:jc w:val="both"/>
        <w:rPr>
          <w:rFonts w:ascii="Times New Roman" w:hAnsi="Times New Roman" w:cs="Times New Roman"/>
          <w:color w:val="auto"/>
        </w:rPr>
      </w:pPr>
      <w:r w:rsidRPr="009F12AB">
        <w:rPr>
          <w:rFonts w:ascii="Times New Roman" w:hAnsi="Times New Roman" w:cs="Times New Roman"/>
          <w:color w:val="auto"/>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F12AB" w:rsidRPr="009F12AB" w:rsidRDefault="009F12AB" w:rsidP="004E4F18">
      <w:pPr>
        <w:widowControl w:val="0"/>
        <w:suppressAutoHyphens/>
        <w:autoSpaceDE w:val="0"/>
        <w:ind w:firstLine="710"/>
        <w:jc w:val="both"/>
        <w:rPr>
          <w:rFonts w:ascii="Times New Roman" w:hAnsi="Times New Roman" w:cs="Times New Roman"/>
          <w:color w:val="auto"/>
        </w:rPr>
      </w:pPr>
      <w:r w:rsidRPr="009F12AB">
        <w:rPr>
          <w:rFonts w:ascii="Times New Roman" w:hAnsi="Times New Roman" w:cs="Times New Roman"/>
          <w:color w:val="auto"/>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12AB" w:rsidRPr="009F12AB" w:rsidRDefault="009F12AB" w:rsidP="004E4F18">
      <w:pPr>
        <w:widowControl w:val="0"/>
        <w:suppressAutoHyphens/>
        <w:autoSpaceDE w:val="0"/>
        <w:ind w:firstLine="710"/>
        <w:jc w:val="both"/>
        <w:rPr>
          <w:rFonts w:ascii="Times New Roman" w:hAnsi="Times New Roman"/>
        </w:rPr>
      </w:pPr>
      <w:r w:rsidRPr="009F12AB">
        <w:rPr>
          <w:rFonts w:ascii="Times New Roman" w:hAnsi="Times New Roman"/>
        </w:rPr>
        <w:t>3.5. Исчерпывающий перечень документов</w:t>
      </w:r>
      <w:r w:rsidRPr="009F12AB">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F12AB" w:rsidRPr="009F12AB" w:rsidRDefault="009F12AB" w:rsidP="004E4F18">
      <w:pPr>
        <w:widowControl w:val="0"/>
        <w:suppressAutoHyphens/>
        <w:autoSpaceDE w:val="0"/>
        <w:autoSpaceDN w:val="0"/>
        <w:adjustRightInd w:val="0"/>
        <w:ind w:firstLine="710"/>
        <w:rPr>
          <w:rFonts w:ascii="Times New Roman" w:eastAsia="Times New Roman" w:hAnsi="Times New Roman" w:cs="Calibri"/>
          <w:color w:val="auto"/>
          <w:szCs w:val="22"/>
        </w:rPr>
      </w:pPr>
      <w:r w:rsidRPr="009F12AB">
        <w:rPr>
          <w:rFonts w:ascii="Times New Roman" w:eastAsia="Times New Roman" w:hAnsi="Times New Roman" w:cs="Calibri"/>
          <w:color w:val="auto"/>
          <w:szCs w:val="22"/>
        </w:rPr>
        <w:t>1) выписки ЕГРЮЛ;</w:t>
      </w:r>
    </w:p>
    <w:p w:rsidR="009F12AB" w:rsidRPr="009F12AB" w:rsidRDefault="00C11160" w:rsidP="004E4F18">
      <w:pPr>
        <w:widowControl w:val="0"/>
        <w:suppressAutoHyphens/>
        <w:autoSpaceDE w:val="0"/>
        <w:autoSpaceDN w:val="0"/>
        <w:adjustRightInd w:val="0"/>
        <w:ind w:firstLine="710"/>
        <w:rPr>
          <w:rFonts w:ascii="Times New Roman" w:eastAsia="Times New Roman" w:hAnsi="Times New Roman" w:cs="Calibri"/>
          <w:color w:val="auto"/>
          <w:szCs w:val="22"/>
        </w:rPr>
      </w:pPr>
      <w:r>
        <w:rPr>
          <w:rFonts w:ascii="Times New Roman" w:eastAsia="Times New Roman" w:hAnsi="Times New Roman" w:cs="Calibri"/>
          <w:color w:val="auto"/>
          <w:szCs w:val="22"/>
        </w:rPr>
        <w:t xml:space="preserve">2) </w:t>
      </w:r>
      <w:r w:rsidR="009F12AB" w:rsidRPr="009F12AB">
        <w:rPr>
          <w:rFonts w:ascii="Times New Roman" w:eastAsia="Times New Roman" w:hAnsi="Times New Roman" w:cs="Calibri"/>
          <w:color w:val="auto"/>
          <w:szCs w:val="22"/>
        </w:rPr>
        <w:t>выписка из Единого государственного реестра недвижимости в отношении земельного участка;</w:t>
      </w:r>
    </w:p>
    <w:p w:rsidR="009F12AB" w:rsidRPr="009F12AB" w:rsidRDefault="00C11160" w:rsidP="004E4F18">
      <w:pPr>
        <w:widowControl w:val="0"/>
        <w:suppressAutoHyphens/>
        <w:autoSpaceDE w:val="0"/>
        <w:autoSpaceDN w:val="0"/>
        <w:adjustRightInd w:val="0"/>
        <w:ind w:firstLine="710"/>
        <w:jc w:val="both"/>
        <w:rPr>
          <w:rFonts w:ascii="Times New Roman" w:eastAsia="Times New Roman" w:hAnsi="Times New Roman" w:cs="Calibri"/>
          <w:color w:val="auto"/>
          <w:szCs w:val="22"/>
        </w:rPr>
      </w:pPr>
      <w:r>
        <w:rPr>
          <w:rFonts w:ascii="Times New Roman" w:eastAsia="Times New Roman" w:hAnsi="Times New Roman" w:cs="Calibri"/>
          <w:color w:val="auto"/>
          <w:szCs w:val="22"/>
        </w:rPr>
        <w:t>3</w:t>
      </w:r>
      <w:r w:rsidR="009F12AB" w:rsidRPr="009F12AB">
        <w:rPr>
          <w:rFonts w:ascii="Times New Roman" w:eastAsia="Times New Roman" w:hAnsi="Times New Roman" w:cs="Calibri"/>
          <w:color w:val="auto"/>
          <w:szCs w:val="22"/>
        </w:rPr>
        <w:t>)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F12AB" w:rsidRPr="009F12AB" w:rsidRDefault="00C11160" w:rsidP="004E4F18">
      <w:pPr>
        <w:widowControl w:val="0"/>
        <w:suppressAutoHyphens/>
        <w:autoSpaceDE w:val="0"/>
        <w:autoSpaceDN w:val="0"/>
        <w:adjustRightInd w:val="0"/>
        <w:ind w:firstLine="710"/>
        <w:jc w:val="both"/>
        <w:rPr>
          <w:rStyle w:val="FontStyle94"/>
          <w:bCs w:val="0"/>
          <w:sz w:val="24"/>
          <w:szCs w:val="24"/>
        </w:rPr>
      </w:pPr>
      <w:r>
        <w:rPr>
          <w:rFonts w:ascii="Times New Roman" w:eastAsia="Times New Roman" w:hAnsi="Times New Roman" w:cs="Calibri"/>
          <w:color w:val="auto"/>
          <w:szCs w:val="22"/>
        </w:rPr>
        <w:t>4</w:t>
      </w:r>
      <w:r w:rsidR="009F12AB" w:rsidRPr="009F12AB">
        <w:rPr>
          <w:rFonts w:ascii="Times New Roman" w:eastAsia="Times New Roman" w:hAnsi="Times New Roman" w:cs="Calibri"/>
          <w:color w:val="auto"/>
          <w:szCs w:val="22"/>
        </w:rPr>
        <w:t>)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9F12AB" w:rsidRDefault="009F12AB" w:rsidP="004E4F18">
      <w:pPr>
        <w:widowControl w:val="0"/>
        <w:suppressAutoHyphens/>
        <w:autoSpaceDE w:val="0"/>
        <w:ind w:firstLine="710"/>
        <w:jc w:val="both"/>
        <w:rPr>
          <w:rFonts w:ascii="Times New Roman" w:hAnsi="Times New Roman"/>
        </w:rPr>
      </w:pPr>
      <w:r w:rsidRPr="009F12AB">
        <w:rPr>
          <w:rFonts w:ascii="Times New Roman" w:hAnsi="Times New Roman"/>
        </w:rPr>
        <w:t>3.6. Способы подачи заявления о предоставлении муниципальной услуги:</w:t>
      </w:r>
    </w:p>
    <w:p w:rsidR="004E4F18" w:rsidRDefault="004E4F18" w:rsidP="004E4F18">
      <w:pPr>
        <w:widowControl w:val="0"/>
        <w:suppressAutoHyphens/>
        <w:autoSpaceDE w:val="0"/>
        <w:ind w:firstLine="710"/>
        <w:jc w:val="both"/>
        <w:rPr>
          <w:rFonts w:ascii="Times New Roman" w:hAnsi="Times New Roman"/>
        </w:rPr>
      </w:pPr>
    </w:p>
    <w:p w:rsidR="004E4F18" w:rsidRDefault="004E4F18" w:rsidP="004E4F18">
      <w:pPr>
        <w:widowControl w:val="0"/>
        <w:suppressAutoHyphens/>
        <w:autoSpaceDE w:val="0"/>
        <w:ind w:firstLine="710"/>
        <w:jc w:val="both"/>
        <w:rPr>
          <w:rFonts w:ascii="Times New Roman" w:hAnsi="Times New Roman"/>
        </w:rPr>
      </w:pPr>
    </w:p>
    <w:p w:rsidR="004E4F18" w:rsidRDefault="004E4F18" w:rsidP="004E4F18">
      <w:pPr>
        <w:widowControl w:val="0"/>
        <w:suppressAutoHyphens/>
        <w:autoSpaceDE w:val="0"/>
        <w:jc w:val="center"/>
        <w:rPr>
          <w:rFonts w:ascii="Times New Roman" w:hAnsi="Times New Roman"/>
        </w:rPr>
      </w:pPr>
      <w:r>
        <w:rPr>
          <w:rFonts w:ascii="Times New Roman" w:hAnsi="Times New Roman"/>
        </w:rPr>
        <w:lastRenderedPageBreak/>
        <w:t>12</w:t>
      </w:r>
    </w:p>
    <w:p w:rsidR="004E4F18" w:rsidRPr="009F12AB" w:rsidRDefault="004E4F18" w:rsidP="004E4F18">
      <w:pPr>
        <w:widowControl w:val="0"/>
        <w:suppressAutoHyphens/>
        <w:autoSpaceDE w:val="0"/>
        <w:ind w:firstLine="710"/>
        <w:jc w:val="both"/>
        <w:rPr>
          <w:rStyle w:val="FontStyle94"/>
          <w:rFonts w:cs="Arial Unicode MS"/>
          <w:b w:val="0"/>
          <w:bCs w:val="0"/>
        </w:rPr>
      </w:pPr>
    </w:p>
    <w:p w:rsidR="009F12AB" w:rsidRPr="009F12AB" w:rsidRDefault="009F12AB" w:rsidP="004E4F18">
      <w:pPr>
        <w:widowControl w:val="0"/>
        <w:suppressAutoHyphens/>
        <w:autoSpaceDE w:val="0"/>
        <w:ind w:firstLine="710"/>
        <w:jc w:val="both"/>
        <w:rPr>
          <w:rFonts w:eastAsia="Times New Roman" w:cs="Times New Roman"/>
          <w:color w:val="auto"/>
        </w:rPr>
      </w:pPr>
      <w:r w:rsidRPr="009F12AB">
        <w:rPr>
          <w:rFonts w:ascii="Times New Roman" w:hAnsi="Times New Roman" w:cs="Times New Roman"/>
          <w:color w:val="auto"/>
        </w:rPr>
        <w:t xml:space="preserve">3.6.1. Для получения муниципальной услуги заявитель предоставляет </w:t>
      </w:r>
      <w:r w:rsidRPr="009F12AB">
        <w:rPr>
          <w:rFonts w:ascii="Times New Roman" w:eastAsia="Times New Roman" w:hAnsi="Times New Roman" w:cs="Times New Roman"/>
          <w:color w:val="auto"/>
        </w:rPr>
        <w:t xml:space="preserve">в Орган, </w:t>
      </w:r>
      <w:r w:rsidRPr="009F12AB">
        <w:rPr>
          <w:rFonts w:ascii="Times New Roman" w:hAnsi="Times New Roman"/>
          <w:color w:val="auto"/>
        </w:rPr>
        <w:t xml:space="preserve">Комитет, </w:t>
      </w:r>
      <w:r w:rsidRPr="009F12AB">
        <w:rPr>
          <w:rFonts w:ascii="Times New Roman" w:eastAsia="Times New Roman" w:hAnsi="Times New Roman" w:cs="Times New Roman"/>
          <w:color w:val="auto"/>
        </w:rPr>
        <w:t xml:space="preserve">МФЦ, ЕПГУ </w:t>
      </w:r>
      <w:r w:rsidRPr="009F12AB">
        <w:rPr>
          <w:rFonts w:ascii="Times New Roman" w:hAnsi="Times New Roman" w:cs="Times New Roman"/>
          <w:color w:val="auto"/>
        </w:rPr>
        <w:t>заявление о предоставлении муниципальной услуги</w:t>
      </w:r>
      <w:r w:rsidRPr="009F12AB">
        <w:rPr>
          <w:rFonts w:ascii="Times New Roman" w:eastAsia="Times New Roman" w:hAnsi="Times New Roman" w:cs="Times New Roman"/>
          <w:color w:val="auto"/>
        </w:rPr>
        <w:t xml:space="preserve"> (по форме согласно приложению №2 к настоящему административному регламенту) </w:t>
      </w:r>
      <w:r w:rsidRPr="009F12AB">
        <w:rPr>
          <w:rFonts w:ascii="Times New Roman" w:hAnsi="Times New Roman" w:cs="Times New Roman"/>
          <w:bCs/>
          <w:color w:val="auto"/>
        </w:rPr>
        <w:t>одним из следующих способов по выбору:</w:t>
      </w:r>
    </w:p>
    <w:p w:rsidR="009F12AB" w:rsidRPr="009F12AB" w:rsidRDefault="009F12AB" w:rsidP="004E4F18">
      <w:pPr>
        <w:widowControl w:val="0"/>
        <w:suppressAutoHyphens/>
        <w:autoSpaceDE w:val="0"/>
        <w:ind w:firstLine="710"/>
        <w:jc w:val="both"/>
        <w:rPr>
          <w:rFonts w:ascii="Times New Roman" w:hAnsi="Times New Roman" w:cs="Times New Roman"/>
          <w:bCs/>
          <w:color w:val="auto"/>
        </w:rPr>
      </w:pPr>
      <w:r w:rsidRPr="009F12AB">
        <w:rPr>
          <w:rFonts w:ascii="Times New Roman" w:hAnsi="Times New Roman" w:cs="Times New Roman"/>
          <w:color w:val="auto"/>
        </w:rPr>
        <w:t xml:space="preserve">а) в </w:t>
      </w:r>
      <w:r w:rsidRPr="009F12AB">
        <w:rPr>
          <w:rFonts w:ascii="Times New Roman" w:hAnsi="Times New Roman" w:cs="Times New Roman"/>
          <w:bCs/>
          <w:color w:val="auto"/>
        </w:rPr>
        <w:t xml:space="preserve">электронной форме посредством </w:t>
      </w:r>
      <w:r w:rsidRPr="009F12AB">
        <w:rPr>
          <w:rFonts w:ascii="Times New Roman" w:hAnsi="Times New Roman" w:cs="Times New Roman"/>
          <w:color w:val="auto"/>
        </w:rPr>
        <w:t>ЕПГУ</w:t>
      </w:r>
      <w:r w:rsidRPr="009F12AB">
        <w:rPr>
          <w:rFonts w:ascii="Times New Roman" w:hAnsi="Times New Roman" w:cs="Times New Roman"/>
          <w:bCs/>
          <w:color w:val="auto"/>
        </w:rPr>
        <w:t>.</w:t>
      </w:r>
    </w:p>
    <w:p w:rsidR="009F12AB" w:rsidRPr="009F12AB" w:rsidRDefault="009F12AB" w:rsidP="004E4F18">
      <w:pPr>
        <w:widowControl w:val="0"/>
        <w:suppressAutoHyphens/>
        <w:autoSpaceDE w:val="0"/>
        <w:ind w:firstLine="710"/>
        <w:jc w:val="both"/>
        <w:rPr>
          <w:rFonts w:ascii="Times New Roman" w:hAnsi="Times New Roman" w:cs="Times New Roman"/>
          <w:bCs/>
          <w:color w:val="auto"/>
        </w:rPr>
      </w:pPr>
      <w:proofErr w:type="gramStart"/>
      <w:r w:rsidRPr="009F12AB">
        <w:rPr>
          <w:rFonts w:ascii="Times New Roman" w:hAnsi="Times New Roman" w:cs="Times New Roman"/>
          <w:bCs/>
          <w:color w:val="auto"/>
        </w:rPr>
        <w:t>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w:t>
      </w:r>
      <w:proofErr w:type="gramEnd"/>
      <w:r w:rsidRPr="009F12AB">
        <w:rPr>
          <w:rFonts w:ascii="Times New Roman" w:hAnsi="Times New Roman" w:cs="Times New Roman"/>
          <w:bCs/>
          <w:color w:val="auto"/>
        </w:rPr>
        <w:t xml:space="preserve">, </w:t>
      </w:r>
      <w:proofErr w:type="gramStart"/>
      <w:r w:rsidRPr="009F12AB">
        <w:rPr>
          <w:rFonts w:ascii="Times New Roman" w:hAnsi="Times New Roman" w:cs="Times New Roman"/>
          <w:bCs/>
          <w:color w:val="auto"/>
        </w:rPr>
        <w:t xml:space="preserve">если такие государственные информационные системы в установленном Правительством Российской Федерации </w:t>
      </w:r>
      <w:r w:rsidRPr="009F12AB">
        <w:rPr>
          <w:rFonts w:ascii="Times New Roman" w:hAnsi="Times New Roman" w:cs="Times New Roman"/>
          <w:color w:val="auto"/>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roofErr w:type="gramEnd"/>
    </w:p>
    <w:p w:rsidR="009F12AB" w:rsidRPr="009F12AB" w:rsidRDefault="009F12AB" w:rsidP="004E4F18">
      <w:pPr>
        <w:widowControl w:val="0"/>
        <w:suppressAutoHyphens/>
        <w:autoSpaceDE w:val="0"/>
        <w:ind w:firstLine="710"/>
        <w:jc w:val="both"/>
        <w:rPr>
          <w:rFonts w:ascii="Times New Roman" w:hAnsi="Times New Roman" w:cs="Times New Roman"/>
          <w:bCs/>
          <w:color w:val="auto"/>
        </w:rPr>
      </w:pPr>
      <w:r w:rsidRPr="009F12AB">
        <w:rPr>
          <w:rFonts w:ascii="Times New Roman" w:hAnsi="Times New Roman" w:cs="Times New Roman"/>
          <w:color w:val="auto"/>
        </w:rPr>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w:t>
      </w:r>
      <w:proofErr w:type="gramStart"/>
      <w:r w:rsidRPr="009F12AB">
        <w:rPr>
          <w:rFonts w:ascii="Times New Roman" w:hAnsi="Times New Roman" w:cs="Times New Roman"/>
          <w:color w:val="auto"/>
        </w:rPr>
        <w:t>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видах</w:t>
      </w:r>
      <w:proofErr w:type="gramEnd"/>
      <w:r w:rsidRPr="009F12AB">
        <w:rPr>
          <w:rFonts w:ascii="Times New Roman" w:hAnsi="Times New Roman" w:cs="Times New Roman"/>
          <w:color w:val="auto"/>
        </w:rPr>
        <w:t xml:space="preserve"> электронной подписи, использование которых допускается при обращении за получением государственных и муниципальных услуг».</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bCs/>
          <w:color w:val="auto"/>
        </w:rPr>
        <w:t xml:space="preserve">б) на бумажном носителе посредством личного обращения в Орган, Комитет, в том числе </w:t>
      </w:r>
      <w:r w:rsidRPr="009F12AB">
        <w:rPr>
          <w:rFonts w:ascii="Times New Roman" w:hAnsi="Times New Roman" w:cs="Times New Roman"/>
          <w:color w:val="auto"/>
        </w:rPr>
        <w:t>через МФЦ в соответствии с Соглашением о взаимодействии, либо посредством почтового отправления с уведомлением о вручении.</w:t>
      </w:r>
    </w:p>
    <w:p w:rsidR="009F12AB" w:rsidRPr="009F12AB" w:rsidRDefault="009F12AB" w:rsidP="004E4F18">
      <w:pPr>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w:t>
      </w:r>
      <w:r w:rsidR="004E0A3D" w:rsidRPr="004E0A3D">
        <w:rPr>
          <w:rFonts w:ascii="Times New Roman" w:hAnsi="Times New Roman" w:cs="Times New Roman"/>
          <w:color w:val="auto"/>
        </w:rPr>
        <w:t xml:space="preserve"> </w:t>
      </w:r>
      <w:r w:rsidR="004E0A3D">
        <w:rPr>
          <w:rFonts w:ascii="Times New Roman" w:hAnsi="Times New Roman" w:cs="Times New Roman"/>
          <w:color w:val="auto"/>
        </w:rPr>
        <w:t xml:space="preserve">законодательством </w:t>
      </w:r>
      <w:r w:rsidRPr="009F12AB">
        <w:rPr>
          <w:rFonts w:ascii="Times New Roman" w:hAnsi="Times New Roman" w:cs="Times New Roman"/>
          <w:color w:val="auto"/>
        </w:rPr>
        <w:t xml:space="preserve">Российской Федерации или посредством идентификации и аутентификации в Органе, </w:t>
      </w:r>
      <w:r w:rsidRPr="009F12AB">
        <w:rPr>
          <w:rFonts w:ascii="Times New Roman" w:eastAsia="Times New Roman" w:hAnsi="Times New Roman" w:cs="Times New Roman"/>
          <w:color w:val="auto"/>
        </w:rPr>
        <w:t>Комитете</w:t>
      </w:r>
      <w:r w:rsidRPr="009F12AB">
        <w:rPr>
          <w:rFonts w:ascii="Times New Roman" w:hAnsi="Times New Roman" w:cs="Times New Roman"/>
          <w:color w:val="auto"/>
        </w:rPr>
        <w:t xml:space="preserve"> предоставляющих муниципальные услуги, многофункциональных центрах с использованием информационных технологий, предусмотренных</w:t>
      </w:r>
      <w:r w:rsidR="00087333">
        <w:rPr>
          <w:rFonts w:ascii="Times New Roman" w:hAnsi="Times New Roman" w:cs="Times New Roman"/>
          <w:color w:val="auto"/>
        </w:rPr>
        <w:t xml:space="preserve"> частью 18 статьи 14.1 </w:t>
      </w:r>
      <w:r w:rsidRPr="009F12AB">
        <w:rPr>
          <w:rFonts w:ascii="Times New Roman" w:hAnsi="Times New Roman" w:cs="Times New Roman"/>
          <w:color w:val="auto"/>
        </w:rPr>
        <w:t>Федерального закона от 27 июля 2006 года</w:t>
      </w:r>
      <w:proofErr w:type="gramEnd"/>
      <w:r w:rsidRPr="009F12AB">
        <w:rPr>
          <w:rFonts w:ascii="Times New Roman" w:hAnsi="Times New Roman" w:cs="Times New Roman"/>
          <w:color w:val="auto"/>
        </w:rPr>
        <w:t xml:space="preserve"> № 149-ФЗ «Об информации, информационных технологиях и о защите информации».</w:t>
      </w:r>
    </w:p>
    <w:p w:rsidR="004E4F18" w:rsidRDefault="009F12AB" w:rsidP="004E4F18">
      <w:pPr>
        <w:widowControl w:val="0"/>
        <w:suppressAutoHyphens/>
        <w:autoSpaceDE w:val="0"/>
        <w:autoSpaceDN w:val="0"/>
        <w:adjustRightInd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 xml:space="preserve">В случае если в интересах заявителя действует лицо, являющееся его представителем в соответствии с законодательством Российской Федерации, также представляется документ, </w:t>
      </w:r>
    </w:p>
    <w:p w:rsidR="004E4F18" w:rsidRDefault="004E4F18" w:rsidP="004E4F18">
      <w:pPr>
        <w:widowControl w:val="0"/>
        <w:suppressAutoHyphens/>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br w:type="page"/>
      </w:r>
      <w:r>
        <w:rPr>
          <w:rFonts w:ascii="Times New Roman" w:eastAsia="Times New Roman" w:hAnsi="Times New Roman" w:cs="Times New Roman"/>
          <w:color w:val="auto"/>
        </w:rPr>
        <w:lastRenderedPageBreak/>
        <w:t>13</w:t>
      </w:r>
    </w:p>
    <w:p w:rsidR="004E4F18" w:rsidRDefault="004E4F18" w:rsidP="004E4F18">
      <w:pPr>
        <w:widowControl w:val="0"/>
        <w:suppressAutoHyphens/>
        <w:autoSpaceDE w:val="0"/>
        <w:autoSpaceDN w:val="0"/>
        <w:adjustRightInd w:val="0"/>
        <w:jc w:val="both"/>
        <w:rPr>
          <w:rFonts w:ascii="Times New Roman" w:eastAsia="Times New Roman" w:hAnsi="Times New Roman" w:cs="Times New Roman"/>
          <w:color w:val="auto"/>
        </w:rPr>
      </w:pPr>
    </w:p>
    <w:p w:rsidR="009F12AB" w:rsidRPr="009F12AB" w:rsidRDefault="009F12AB" w:rsidP="004E4F18">
      <w:pPr>
        <w:widowControl w:val="0"/>
        <w:suppressAutoHyphens/>
        <w:autoSpaceDE w:val="0"/>
        <w:autoSpaceDN w:val="0"/>
        <w:adjustRightInd w:val="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удостоверяющий личность представителя, и документ, подтверждающий соответствующие полномочия.</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szCs w:val="26"/>
        </w:rPr>
      </w:pPr>
      <w:r w:rsidRPr="009F12AB">
        <w:rPr>
          <w:rStyle w:val="FontStyle96"/>
          <w:color w:val="auto"/>
        </w:rPr>
        <w:t>3.6.2. Документы, указанные в пункте 3.4 настоящего административного регламента, прилагаемые заявителем к заявлению, представляемые в электронной форме, направляются в следующих форматах:</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а) </w:t>
      </w:r>
      <w:proofErr w:type="spellStart"/>
      <w:r w:rsidRPr="009F12AB">
        <w:rPr>
          <w:rFonts w:ascii="Times New Roman" w:hAnsi="Times New Roman" w:cs="Times New Roman"/>
          <w:color w:val="auto"/>
        </w:rPr>
        <w:t>xml</w:t>
      </w:r>
      <w:proofErr w:type="spellEnd"/>
      <w:r w:rsidRPr="009F12AB">
        <w:rPr>
          <w:rFonts w:ascii="Times New Roman" w:hAnsi="Times New Roman" w:cs="Times New Roman"/>
          <w:color w:val="auto"/>
        </w:rPr>
        <w:t xml:space="preserve"> - для формализованных документов; </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б) </w:t>
      </w:r>
      <w:proofErr w:type="spellStart"/>
      <w:r w:rsidRPr="009F12AB">
        <w:rPr>
          <w:rFonts w:ascii="Times New Roman" w:hAnsi="Times New Roman" w:cs="Times New Roman"/>
          <w:color w:val="auto"/>
        </w:rPr>
        <w:t>doc</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docx</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odt</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pdf</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jpg</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jpeg</w:t>
      </w:r>
      <w:proofErr w:type="spellEnd"/>
      <w:r w:rsidRPr="009F12AB">
        <w:rPr>
          <w:rFonts w:ascii="Times New Roman" w:hAnsi="Times New Roman" w:cs="Times New Roman"/>
          <w:color w:val="auto"/>
        </w:rPr>
        <w:t xml:space="preserve"> - для документов с текстовым и графическим содержанием; </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в) </w:t>
      </w:r>
      <w:proofErr w:type="spellStart"/>
      <w:r w:rsidRPr="009F12AB">
        <w:rPr>
          <w:rFonts w:ascii="Times New Roman" w:hAnsi="Times New Roman" w:cs="Times New Roman"/>
          <w:color w:val="auto"/>
        </w:rPr>
        <w:t>xls</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xlsx</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ods</w:t>
      </w:r>
      <w:proofErr w:type="spellEnd"/>
      <w:r w:rsidRPr="009F12AB">
        <w:rPr>
          <w:rFonts w:ascii="Times New Roman" w:hAnsi="Times New Roman" w:cs="Times New Roman"/>
          <w:color w:val="auto"/>
        </w:rPr>
        <w:t xml:space="preserve"> - для документов, содержащих расчеты; </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г) </w:t>
      </w:r>
      <w:proofErr w:type="spellStart"/>
      <w:r w:rsidRPr="009F12AB">
        <w:rPr>
          <w:rFonts w:ascii="Times New Roman" w:hAnsi="Times New Roman" w:cs="Times New Roman"/>
          <w:color w:val="auto"/>
        </w:rPr>
        <w:t>zip</w:t>
      </w:r>
      <w:proofErr w:type="spellEnd"/>
      <w:r w:rsidRPr="009F12AB">
        <w:rPr>
          <w:rFonts w:ascii="Times New Roman" w:hAnsi="Times New Roman" w:cs="Times New Roman"/>
          <w:color w:val="auto"/>
        </w:rPr>
        <w:t xml:space="preserve"> - для набора документов. Архив может включать файлы с форматами: </w:t>
      </w:r>
      <w:proofErr w:type="spellStart"/>
      <w:r w:rsidRPr="009F12AB">
        <w:rPr>
          <w:rFonts w:ascii="Times New Roman" w:hAnsi="Times New Roman" w:cs="Times New Roman"/>
          <w:color w:val="auto"/>
        </w:rPr>
        <w:t>xml</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doc</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docx</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odt</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pdf</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jpg</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jpeg</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xls</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xlsx</w:t>
      </w:r>
      <w:proofErr w:type="spellEnd"/>
      <w:r w:rsidRPr="009F12AB">
        <w:rPr>
          <w:rFonts w:ascii="Times New Roman" w:hAnsi="Times New Roman" w:cs="Times New Roman"/>
          <w:color w:val="auto"/>
        </w:rPr>
        <w:t xml:space="preserve">, </w:t>
      </w:r>
      <w:proofErr w:type="spellStart"/>
      <w:r w:rsidRPr="009F12AB">
        <w:rPr>
          <w:rFonts w:ascii="Times New Roman" w:hAnsi="Times New Roman" w:cs="Times New Roman"/>
          <w:color w:val="auto"/>
        </w:rPr>
        <w:t>ods</w:t>
      </w:r>
      <w:proofErr w:type="spellEnd"/>
      <w:r w:rsidRPr="009F12AB">
        <w:rPr>
          <w:rFonts w:ascii="Times New Roman" w:hAnsi="Times New Roman" w:cs="Times New Roman"/>
          <w:color w:val="auto"/>
        </w:rPr>
        <w:t xml:space="preserve">. </w:t>
      </w:r>
    </w:p>
    <w:p w:rsidR="009F12AB" w:rsidRPr="009F12AB" w:rsidRDefault="009F12AB" w:rsidP="004E4F18">
      <w:pPr>
        <w:suppressAutoHyphens/>
        <w:ind w:firstLine="710"/>
        <w:jc w:val="both"/>
        <w:rPr>
          <w:rFonts w:ascii="Times New Roman" w:hAnsi="Times New Roman" w:cs="Times New Roman"/>
          <w:bCs/>
          <w:color w:val="auto"/>
        </w:rPr>
      </w:pPr>
      <w:proofErr w:type="gramStart"/>
      <w:r w:rsidRPr="009F12AB">
        <w:rPr>
          <w:rFonts w:ascii="Times New Roman" w:hAnsi="Times New Roman" w:cs="Times New Roman"/>
          <w:bCs/>
          <w:color w:val="auto"/>
        </w:rPr>
        <w:t xml:space="preserve">В случае если оригиналы документов, прилагаемых к заявлению о </w:t>
      </w:r>
      <w:proofErr w:type="spellStart"/>
      <w:r w:rsidRPr="009F12AB">
        <w:rPr>
          <w:rFonts w:ascii="Times New Roman" w:hAnsi="Times New Roman" w:cs="Times New Roman"/>
          <w:color w:val="auto"/>
        </w:rPr>
        <w:t>предоставлениии</w:t>
      </w:r>
      <w:proofErr w:type="spellEnd"/>
      <w:r w:rsidRPr="009F12AB">
        <w:rPr>
          <w:rFonts w:ascii="Times New Roman" w:hAnsi="Times New Roman" w:cs="Times New Roman"/>
          <w:color w:val="auto"/>
        </w:rPr>
        <w:t xml:space="preserve"> муниципальной услуги</w:t>
      </w:r>
      <w:r w:rsidRPr="009F12AB">
        <w:rPr>
          <w:rFonts w:ascii="Times New Roman" w:hAnsi="Times New Roman" w:cs="Times New Roman"/>
          <w:bCs/>
          <w:color w:val="auto"/>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F12AB">
        <w:rPr>
          <w:rFonts w:ascii="Times New Roman" w:hAnsi="Times New Roman" w:cs="Times New Roman"/>
          <w:bCs/>
          <w:color w:val="auto"/>
        </w:rPr>
        <w:t>dpi</w:t>
      </w:r>
      <w:proofErr w:type="spellEnd"/>
      <w:r w:rsidRPr="009F12AB">
        <w:rPr>
          <w:rFonts w:ascii="Times New Roman" w:hAnsi="Times New Roman" w:cs="Times New Roman"/>
          <w:bCs/>
          <w:color w:val="auto"/>
        </w:rPr>
        <w:t xml:space="preserve"> (масштаб 1:1) и всех аутентичных признаков подлинности (графической подписи</w:t>
      </w:r>
      <w:proofErr w:type="gramEnd"/>
      <w:r w:rsidRPr="009F12AB">
        <w:rPr>
          <w:rFonts w:ascii="Times New Roman" w:hAnsi="Times New Roman" w:cs="Times New Roman"/>
          <w:bCs/>
          <w:color w:val="auto"/>
        </w:rPr>
        <w:t xml:space="preserve"> лица, печати, углового штампа бланка), с использованием следующих режимов: </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а) «черно-белый» (при отсутствии в документе графических изображений и (или) цветного текста); </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б) «оттенки серого» (при наличии в документе графических изображений, отличных от цветного графического изображения); </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в) «цветной» или «режим полной цветопередачи» (при наличии в документе цветных графических изображений либо цветного текста). </w:t>
      </w:r>
    </w:p>
    <w:p w:rsidR="009F12AB" w:rsidRPr="009F12AB" w:rsidRDefault="009F12AB" w:rsidP="004E4F18">
      <w:pPr>
        <w:suppressAutoHyphens/>
        <w:ind w:firstLine="710"/>
        <w:jc w:val="both"/>
        <w:rPr>
          <w:rFonts w:ascii="Times New Roman" w:hAnsi="Times New Roman" w:cs="Times New Roman"/>
          <w:bCs/>
          <w:color w:val="auto"/>
        </w:rPr>
      </w:pPr>
      <w:r w:rsidRPr="009F12AB">
        <w:rPr>
          <w:rFonts w:ascii="Times New Roman" w:hAnsi="Times New Roman" w:cs="Times New Roman"/>
          <w:bCs/>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9F12AB" w:rsidRPr="009F12AB" w:rsidRDefault="009F12AB" w:rsidP="004E4F18">
      <w:pPr>
        <w:suppressAutoHyphens/>
        <w:ind w:firstLine="710"/>
        <w:jc w:val="both"/>
        <w:rPr>
          <w:rFonts w:ascii="Times New Roman" w:hAnsi="Times New Roman" w:cs="Times New Roman"/>
          <w:bCs/>
          <w:color w:val="auto"/>
        </w:rPr>
      </w:pPr>
      <w:r w:rsidRPr="009F12AB">
        <w:rPr>
          <w:rFonts w:ascii="Times New Roman" w:hAnsi="Times New Roman" w:cs="Times New Roman"/>
          <w:bCs/>
          <w:color w:val="auto"/>
        </w:rPr>
        <w:t>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Наименование файлов должно соответствовать смыслу содержания документа.</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Максимально допустимый размер всех электронных документов в одном заявлении не должен превышать 100 Мбайт.</w:t>
      </w:r>
    </w:p>
    <w:p w:rsidR="009F12AB" w:rsidRPr="009F12AB" w:rsidRDefault="009F12AB" w:rsidP="004E4F18">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При обращении в электронной форме за получением муниципальной услуги заявление и прилагаемые к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9F12AB" w:rsidRPr="009F12AB" w:rsidRDefault="009F12AB" w:rsidP="004E4F18">
      <w:pPr>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w:t>
      </w:r>
      <w:proofErr w:type="gramEnd"/>
      <w:r w:rsidRPr="009F12AB">
        <w:rPr>
          <w:rFonts w:ascii="Times New Roman" w:hAnsi="Times New Roman" w:cs="Times New Roman"/>
          <w:color w:val="auto"/>
        </w:rPr>
        <w:t xml:space="preserve"> услуг».</w:t>
      </w:r>
    </w:p>
    <w:p w:rsidR="009F12AB" w:rsidRPr="009F12AB" w:rsidRDefault="009F12AB" w:rsidP="004E4F18">
      <w:pPr>
        <w:suppressAutoHyphens/>
        <w:ind w:firstLine="710"/>
        <w:jc w:val="both"/>
        <w:rPr>
          <w:rStyle w:val="FontStyle94"/>
          <w:b w:val="0"/>
          <w:bCs w:val="0"/>
          <w:sz w:val="24"/>
          <w:szCs w:val="24"/>
        </w:rPr>
      </w:pPr>
      <w:proofErr w:type="gramStart"/>
      <w:r w:rsidRPr="009F12AB">
        <w:rPr>
          <w:rFonts w:ascii="Times New Roman" w:hAnsi="Times New Roman" w:cs="Times New Roman"/>
          <w:color w:val="auto"/>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9F12AB" w:rsidRDefault="009F12AB" w:rsidP="004E4F18">
      <w:pPr>
        <w:pStyle w:val="Style2"/>
        <w:widowControl/>
        <w:suppressAutoHyphens/>
        <w:spacing w:line="240" w:lineRule="auto"/>
        <w:ind w:firstLine="710"/>
        <w:jc w:val="both"/>
      </w:pPr>
      <w:r w:rsidRPr="009F12AB">
        <w:t>3.7. Исчерпывающий перечень оснований для отказа в приеме документов, необходимых для предоставления муниципальной услуги при подаче заявления на бумажном носителе, действующим законодательством Российской Федерации и Республики Коми - отсутствует.</w:t>
      </w:r>
    </w:p>
    <w:p w:rsidR="004E4F18" w:rsidRDefault="004E4F18" w:rsidP="004E4F18">
      <w:pPr>
        <w:pStyle w:val="Style2"/>
        <w:widowControl/>
        <w:suppressAutoHyphens/>
        <w:spacing w:line="240" w:lineRule="auto"/>
      </w:pPr>
      <w:r>
        <w:lastRenderedPageBreak/>
        <w:t>14</w:t>
      </w:r>
    </w:p>
    <w:p w:rsidR="004E4F18" w:rsidRPr="009F12AB" w:rsidRDefault="004E4F18" w:rsidP="004E4F18">
      <w:pPr>
        <w:pStyle w:val="Style2"/>
        <w:widowControl/>
        <w:suppressAutoHyphens/>
        <w:spacing w:line="240" w:lineRule="auto"/>
        <w:ind w:firstLine="710"/>
        <w:jc w:val="both"/>
        <w:rPr>
          <w:rStyle w:val="FontStyle94"/>
          <w:color w:val="000000"/>
        </w:rPr>
      </w:pPr>
    </w:p>
    <w:p w:rsidR="009F12AB" w:rsidRPr="009F12AB" w:rsidRDefault="009F12AB" w:rsidP="004E4F18">
      <w:pPr>
        <w:suppressAutoHyphens/>
        <w:ind w:firstLine="710"/>
        <w:jc w:val="both"/>
        <w:rPr>
          <w:color w:val="auto"/>
        </w:rPr>
      </w:pPr>
      <w:r w:rsidRPr="009F12AB">
        <w:rPr>
          <w:rFonts w:ascii="Times New Roman" w:hAnsi="Times New Roman" w:cs="Times New Roman"/>
          <w:color w:val="auto"/>
        </w:rPr>
        <w:t xml:space="preserve">3.8. </w:t>
      </w:r>
      <w:r w:rsidRPr="009F12AB">
        <w:rPr>
          <w:rFonts w:ascii="Times New Roman" w:hAnsi="Times New Roman"/>
        </w:rPr>
        <w:t>Исчерпывающий перечень оснований</w:t>
      </w:r>
      <w:r w:rsidRPr="009F12AB">
        <w:rPr>
          <w:rFonts w:ascii="Times New Roman" w:hAnsi="Times New Roman" w:cs="Times New Roman"/>
          <w:color w:val="auto"/>
        </w:rPr>
        <w:t xml:space="preserve"> для отказа в приеме документов, необходимых для предоставления муниципальной услуги, </w:t>
      </w:r>
      <w:r w:rsidRPr="009F12AB">
        <w:rPr>
          <w:rFonts w:ascii="Times New Roman" w:hAnsi="Times New Roman" w:cs="Times New Roman"/>
          <w:bCs/>
          <w:color w:val="auto"/>
        </w:rPr>
        <w:t>при подаче заявления в электронной форме:</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а) заявление о предоставлении муниципальной услуги представлено в Орган, Комитет, в полномочия которых не входит предоставление муниципальной услуги;</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б) неполное заполнение полей в форме заявления, в том числе в интерактивной форме заявления на ЕПГУ;</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в) непредставление документов, предусмотренных пунктом 3.4 настоящего административного регламента;</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д)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е) предоставленные документы на бумажном носителе содержат подчистки и исправления текста;</w:t>
      </w:r>
    </w:p>
    <w:p w:rsidR="009F12AB" w:rsidRPr="009F12AB" w:rsidRDefault="009F12AB" w:rsidP="004E4F18">
      <w:pPr>
        <w:suppressAutoHyphens/>
        <w:autoSpaceDE w:val="0"/>
        <w:autoSpaceDN w:val="0"/>
        <w:adjustRightInd w:val="0"/>
        <w:ind w:firstLine="710"/>
        <w:jc w:val="both"/>
        <w:rPr>
          <w:rFonts w:ascii="Times New Roman" w:eastAsia="Calibri" w:hAnsi="Times New Roman"/>
          <w:bCs/>
          <w:color w:val="auto"/>
          <w:lang w:eastAsia="en-US"/>
        </w:rPr>
      </w:pPr>
      <w:r w:rsidRPr="009F12AB">
        <w:rPr>
          <w:rFonts w:ascii="Times New Roman" w:eastAsia="Calibri" w:hAnsi="Times New Roman"/>
          <w:bCs/>
          <w:color w:val="auto"/>
          <w:lang w:eastAsia="en-US"/>
        </w:rPr>
        <w:t xml:space="preserve">ж) заявление о предоставлении муниципальной услуги, указанное в </w:t>
      </w:r>
      <w:r w:rsidRPr="009F12AB">
        <w:rPr>
          <w:rFonts w:ascii="Times New Roman" w:eastAsia="Calibri" w:hAnsi="Times New Roman"/>
          <w:bCs/>
          <w:lang w:eastAsia="en-US"/>
        </w:rPr>
        <w:t>пункте 3.6.1</w:t>
      </w:r>
      <w:r w:rsidRPr="009F12AB">
        <w:rPr>
          <w:rFonts w:ascii="Times New Roman" w:eastAsia="Calibri" w:hAnsi="Times New Roman"/>
          <w:bCs/>
          <w:color w:val="auto"/>
          <w:lang w:eastAsia="en-US"/>
        </w:rPr>
        <w:t xml:space="preserve"> настоящего административного регламента, и документы, указанные в </w:t>
      </w:r>
      <w:r w:rsidRPr="009F12AB">
        <w:rPr>
          <w:rFonts w:ascii="Times New Roman" w:eastAsia="Calibri" w:hAnsi="Times New Roman"/>
          <w:bCs/>
          <w:lang w:eastAsia="en-US"/>
        </w:rPr>
        <w:t>пункте 3.4</w:t>
      </w:r>
      <w:r w:rsidRPr="009F12AB">
        <w:rPr>
          <w:rFonts w:ascii="Times New Roman" w:eastAsia="Calibri" w:hAnsi="Times New Roman"/>
          <w:bCs/>
          <w:color w:val="auto"/>
          <w:lang w:eastAsia="en-US"/>
        </w:rPr>
        <w:t xml:space="preserve"> настоящего административного регламента, представленные в электронной форме с нарушением требований, установленных </w:t>
      </w:r>
      <w:r w:rsidRPr="009F12AB">
        <w:rPr>
          <w:rFonts w:ascii="Times New Roman" w:eastAsia="Calibri" w:hAnsi="Times New Roman"/>
          <w:bCs/>
          <w:lang w:eastAsia="en-US"/>
        </w:rPr>
        <w:t>пунктам 3.6.2</w:t>
      </w:r>
      <w:r w:rsidRPr="009F12AB">
        <w:rPr>
          <w:rFonts w:ascii="Times New Roman" w:eastAsia="Calibri" w:hAnsi="Times New Roman"/>
          <w:bCs/>
          <w:color w:val="auto"/>
          <w:lang w:eastAsia="en-US"/>
        </w:rPr>
        <w:t xml:space="preserve"> настоящего административного регламента;</w:t>
      </w:r>
    </w:p>
    <w:p w:rsidR="009F12AB" w:rsidRPr="00087333" w:rsidRDefault="009F12AB" w:rsidP="004E4F18">
      <w:pPr>
        <w:suppressAutoHyphens/>
        <w:autoSpaceDE w:val="0"/>
        <w:autoSpaceDN w:val="0"/>
        <w:adjustRightInd w:val="0"/>
        <w:ind w:firstLine="710"/>
        <w:jc w:val="both"/>
        <w:rPr>
          <w:rStyle w:val="FontStyle94"/>
          <w:rFonts w:eastAsia="Calibri" w:cs="Arial Unicode MS"/>
          <w:b w:val="0"/>
          <w:color w:val="auto"/>
          <w:sz w:val="24"/>
          <w:szCs w:val="24"/>
          <w:lang w:eastAsia="en-US"/>
        </w:rPr>
      </w:pPr>
      <w:r w:rsidRPr="009F12AB">
        <w:rPr>
          <w:rFonts w:ascii="Times New Roman" w:eastAsia="Calibri" w:hAnsi="Times New Roman"/>
          <w:bCs/>
          <w:color w:val="auto"/>
          <w:lang w:eastAsia="en-US"/>
        </w:rPr>
        <w:t>з) выявлено несоблюдение установленных</w:t>
      </w:r>
      <w:r w:rsidR="00087333">
        <w:rPr>
          <w:rFonts w:ascii="Times New Roman" w:eastAsia="Calibri" w:hAnsi="Times New Roman"/>
          <w:bCs/>
          <w:color w:val="auto"/>
          <w:lang w:eastAsia="en-US"/>
        </w:rPr>
        <w:t xml:space="preserve"> статьей 11 </w:t>
      </w:r>
      <w:r w:rsidRPr="009F12AB">
        <w:rPr>
          <w:rFonts w:ascii="Times New Roman" w:eastAsia="Calibri" w:hAnsi="Times New Roman"/>
          <w:bCs/>
          <w:color w:val="auto"/>
          <w:lang w:eastAsia="en-US"/>
        </w:rPr>
        <w:t>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F12AB" w:rsidRPr="009F12AB" w:rsidRDefault="009F12AB" w:rsidP="004E4F18">
      <w:pPr>
        <w:pStyle w:val="ConsPlusNormal"/>
        <w:suppressAutoHyphens/>
        <w:ind w:firstLine="710"/>
        <w:jc w:val="both"/>
      </w:pPr>
      <w:r w:rsidRPr="009F12AB">
        <w:rPr>
          <w:rFonts w:ascii="Times New Roman" w:hAnsi="Times New Roman"/>
          <w:sz w:val="24"/>
        </w:rPr>
        <w:t>3.9. Исчерпывающий перечень оснований для приостановления предоставления муниципальной услуги, законодательством Российской Федерации и Республики Коми  - отсутствует.</w:t>
      </w:r>
    </w:p>
    <w:p w:rsidR="009F12AB" w:rsidRPr="009F12AB" w:rsidRDefault="009F12AB" w:rsidP="004E4F18">
      <w:pPr>
        <w:pStyle w:val="ConsPlusNormal"/>
        <w:suppressAutoHyphens/>
        <w:ind w:firstLine="710"/>
        <w:jc w:val="both"/>
        <w:rPr>
          <w:rFonts w:ascii="Times New Roman" w:hAnsi="Times New Roman"/>
          <w:sz w:val="24"/>
        </w:rPr>
      </w:pPr>
      <w:r w:rsidRPr="009F12AB">
        <w:rPr>
          <w:rFonts w:ascii="Times New Roman" w:hAnsi="Times New Roman"/>
          <w:sz w:val="24"/>
        </w:rPr>
        <w:t>3.10. Исчерпывающий перечень оснований для отказа в предоставлении муниципальной услуги: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9F12AB">
        <w:rPr>
          <w:rFonts w:ascii="Times New Roman" w:hAnsi="Times New Roman" w:cs="Times New Roman"/>
          <w:color w:val="auto"/>
        </w:rPr>
        <w:t xml:space="preserve"> не завершено), </w:t>
      </w:r>
      <w:proofErr w:type="gramStart"/>
      <w:r w:rsidRPr="009F12AB">
        <w:rPr>
          <w:rFonts w:ascii="Times New Roman" w:hAnsi="Times New Roman" w:cs="Times New Roman"/>
          <w:color w:val="auto"/>
        </w:rPr>
        <w:t>размещение</w:t>
      </w:r>
      <w:proofErr w:type="gramEnd"/>
      <w:r w:rsidRPr="009F12AB">
        <w:rPr>
          <w:rFonts w:ascii="Times New Roman" w:hAnsi="Times New Roman" w:cs="Times New Roman"/>
          <w:color w:val="auto"/>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w:t>
      </w:r>
      <w:proofErr w:type="gramEnd"/>
      <w:r w:rsidRPr="009F12AB">
        <w:rPr>
          <w:rFonts w:ascii="Times New Roman" w:hAnsi="Times New Roman" w:cs="Times New Roman"/>
          <w:color w:val="auto"/>
        </w:rPr>
        <w:t xml:space="preserve"> 27 Земельного кодекса Российской Федерации;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4E4F18" w:rsidRDefault="004E4F18" w:rsidP="004E4F18">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lastRenderedPageBreak/>
        <w:t>15</w:t>
      </w:r>
    </w:p>
    <w:p w:rsidR="004E4F18" w:rsidRDefault="004E4F18" w:rsidP="004E4F18">
      <w:pPr>
        <w:widowControl w:val="0"/>
        <w:suppressAutoHyphens/>
        <w:autoSpaceDE w:val="0"/>
        <w:autoSpaceDN w:val="0"/>
        <w:adjustRightInd w:val="0"/>
        <w:ind w:firstLine="710"/>
        <w:jc w:val="both"/>
        <w:rPr>
          <w:rFonts w:ascii="Times New Roman" w:hAnsi="Times New Roman" w:cs="Times New Roman"/>
          <w:color w:val="auto"/>
        </w:rPr>
      </w:pP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9F12AB">
        <w:rPr>
          <w:rFonts w:ascii="Times New Roman" w:hAnsi="Times New Roman" w:cs="Times New Roman"/>
          <w:color w:val="auto"/>
        </w:rPr>
        <w:t>извещение</w:t>
      </w:r>
      <w:proofErr w:type="gramEnd"/>
      <w:r w:rsidRPr="009F12AB">
        <w:rPr>
          <w:rFonts w:ascii="Times New Roman" w:hAnsi="Times New Roman" w:cs="Times New Roman"/>
          <w:color w:val="auto"/>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9F12AB">
        <w:rPr>
          <w:rFonts w:ascii="Times New Roman" w:hAnsi="Times New Roman" w:cs="Times New Roman"/>
          <w:color w:val="auto"/>
        </w:rPr>
        <w:t>действия</w:t>
      </w:r>
      <w:proofErr w:type="gramEnd"/>
      <w:r w:rsidRPr="009F12AB">
        <w:rPr>
          <w:rFonts w:ascii="Times New Roman" w:hAnsi="Times New Roman" w:cs="Times New Roman"/>
          <w:color w:val="auto"/>
        </w:rPr>
        <w:t xml:space="preserve"> которого не истек;</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10) границы земельного участка, находящегося в частной собственности, подлежат уточнению в соответствии с Федеральным законом от 13.07.2015 № 218 «О государственной регистрации недвижимости»;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F12AB" w:rsidRPr="009F12AB" w:rsidRDefault="009F12AB" w:rsidP="004E4F18">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Решение об отказе в заключени</w:t>
      </w:r>
      <w:proofErr w:type="gramStart"/>
      <w:r w:rsidRPr="009F12AB">
        <w:rPr>
          <w:rFonts w:ascii="Times New Roman" w:hAnsi="Times New Roman" w:cs="Times New Roman"/>
          <w:color w:val="auto"/>
        </w:rPr>
        <w:t>и</w:t>
      </w:r>
      <w:proofErr w:type="gramEnd"/>
      <w:r w:rsidRPr="009F12AB">
        <w:rPr>
          <w:rFonts w:ascii="Times New Roman" w:hAnsi="Times New Roman" w:cs="Times New Roman"/>
          <w:color w:val="auto"/>
        </w:rPr>
        <w:t xml:space="preserve"> соглашения о перераспределении земельных участков должно быть обоснованным и содержать указание на все основания отказа.</w:t>
      </w:r>
    </w:p>
    <w:p w:rsidR="009F12AB" w:rsidRPr="009F12AB" w:rsidRDefault="009F12AB" w:rsidP="004E4F18">
      <w:pPr>
        <w:widowControl w:val="0"/>
        <w:suppressAutoHyphens/>
        <w:autoSpaceDE w:val="0"/>
        <w:autoSpaceDN w:val="0"/>
        <w:adjustRightInd w:val="0"/>
        <w:ind w:firstLine="710"/>
        <w:jc w:val="both"/>
        <w:rPr>
          <w:rStyle w:val="FontStyle94"/>
          <w:b w:val="0"/>
          <w:bCs w:val="0"/>
          <w:sz w:val="24"/>
          <w:szCs w:val="24"/>
        </w:rPr>
      </w:pPr>
      <w:r w:rsidRPr="009F12AB">
        <w:rPr>
          <w:rFonts w:ascii="Times New Roman" w:hAnsi="Times New Roman" w:cs="Times New Roman"/>
        </w:rPr>
        <w:t xml:space="preserve">3.11.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w:t>
      </w:r>
      <w:r w:rsidRPr="009F12AB">
        <w:rPr>
          <w:rFonts w:ascii="Times New Roman" w:hAnsi="Times New Roman"/>
        </w:rPr>
        <w:t xml:space="preserve">пунктом 3.10 </w:t>
      </w:r>
      <w:r w:rsidRPr="009F12AB">
        <w:rPr>
          <w:rFonts w:ascii="Times New Roman" w:hAnsi="Times New Roman" w:cs="Times New Roman"/>
        </w:rPr>
        <w:t>настоящего административного регламента.</w:t>
      </w:r>
    </w:p>
    <w:p w:rsidR="009F12AB" w:rsidRPr="009F12AB" w:rsidRDefault="009F12AB" w:rsidP="005B1591">
      <w:pPr>
        <w:suppressAutoHyphens/>
        <w:autoSpaceDE w:val="0"/>
        <w:autoSpaceDN w:val="0"/>
        <w:adjustRightInd w:val="0"/>
        <w:rPr>
          <w:b/>
          <w:color w:val="auto"/>
        </w:rPr>
      </w:pPr>
    </w:p>
    <w:p w:rsidR="009F12AB" w:rsidRPr="009F12AB" w:rsidRDefault="009F12AB" w:rsidP="004E4F18">
      <w:pPr>
        <w:widowControl w:val="0"/>
        <w:suppressAutoHyphens/>
        <w:autoSpaceDE w:val="0"/>
        <w:autoSpaceDN w:val="0"/>
        <w:adjustRightInd w:val="0"/>
        <w:jc w:val="center"/>
        <w:outlineLvl w:val="0"/>
        <w:rPr>
          <w:rFonts w:ascii="Times New Roman" w:eastAsia="Times New Roman" w:hAnsi="Times New Roman" w:cs="Times New Roman"/>
          <w:b/>
        </w:rPr>
      </w:pPr>
      <w:r w:rsidRPr="009F12AB">
        <w:rPr>
          <w:rFonts w:ascii="Times New Roman" w:eastAsia="Times New Roman" w:hAnsi="Times New Roman" w:cs="Times New Roman"/>
          <w:b/>
        </w:rPr>
        <w:t xml:space="preserve">Исправление опечаток и (или) ошибок, допущенных в документах, выданных в результате предоставления муниципальной услуги </w:t>
      </w:r>
    </w:p>
    <w:p w:rsidR="009F12AB" w:rsidRPr="009F12AB" w:rsidRDefault="009F12AB" w:rsidP="005B1591">
      <w:pPr>
        <w:widowControl w:val="0"/>
        <w:suppressAutoHyphens/>
        <w:autoSpaceDE w:val="0"/>
        <w:autoSpaceDN w:val="0"/>
        <w:adjustRightInd w:val="0"/>
        <w:ind w:firstLine="710"/>
        <w:jc w:val="center"/>
        <w:rPr>
          <w:rFonts w:ascii="Times New Roman" w:eastAsia="Times New Roman" w:hAnsi="Times New Roman" w:cs="Times New Roman"/>
        </w:rPr>
      </w:pP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3.12.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w:t>
      </w:r>
      <w:r w:rsidRPr="009F12AB">
        <w:rPr>
          <w:rFonts w:ascii="Times New Roman" w:hAnsi="Times New Roman"/>
        </w:rPr>
        <w:t>Комитет</w:t>
      </w:r>
      <w:r w:rsidRPr="009F12AB">
        <w:rPr>
          <w:rFonts w:ascii="Times New Roman" w:eastAsia="Times New Roman" w:hAnsi="Times New Roman" w:cs="Times New Roman"/>
        </w:rPr>
        <w:t>, МФЦ с заявлением об исправлении опечаток и (или) ошибок, допущенных в документах, выданных в результате предоставления муниципальной услуги (по форме согласно приложению № 6 к настоящему административному регламенту).</w:t>
      </w:r>
    </w:p>
    <w:p w:rsidR="004E4F18"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w:t>
      </w:r>
      <w:r w:rsidRPr="009F12AB">
        <w:rPr>
          <w:rFonts w:ascii="Times New Roman" w:eastAsia="Times New Roman" w:hAnsi="Times New Roman" w:cs="Times New Roman"/>
        </w:rPr>
        <w:t>12</w:t>
      </w:r>
      <w:r w:rsidRPr="009F12AB">
        <w:rPr>
          <w:rFonts w:ascii="Times New Roman" w:eastAsia="Calibri" w:hAnsi="Times New Roman" w:cs="Times New Roman"/>
        </w:rPr>
        <w:t xml:space="preserve">.1. Основанием для начала процедуры по исправлению опечаток и (или) ошибок, </w:t>
      </w:r>
    </w:p>
    <w:p w:rsidR="004E4F18" w:rsidRDefault="004E4F18" w:rsidP="004E4F18">
      <w:pPr>
        <w:widowControl w:val="0"/>
        <w:suppressAutoHyphens/>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br w:type="page"/>
      </w:r>
      <w:r>
        <w:rPr>
          <w:rFonts w:ascii="Times New Roman" w:eastAsia="Calibri" w:hAnsi="Times New Roman" w:cs="Times New Roman"/>
        </w:rPr>
        <w:lastRenderedPageBreak/>
        <w:t>16</w:t>
      </w:r>
    </w:p>
    <w:p w:rsidR="004E4F18" w:rsidRDefault="004E4F18" w:rsidP="004E4F18">
      <w:pPr>
        <w:widowControl w:val="0"/>
        <w:suppressAutoHyphens/>
        <w:autoSpaceDE w:val="0"/>
        <w:autoSpaceDN w:val="0"/>
        <w:adjustRightInd w:val="0"/>
        <w:jc w:val="both"/>
        <w:rPr>
          <w:rFonts w:ascii="Times New Roman" w:eastAsia="Calibri" w:hAnsi="Times New Roman" w:cs="Times New Roman"/>
        </w:rPr>
      </w:pPr>
    </w:p>
    <w:p w:rsidR="009F12AB" w:rsidRPr="009F12AB" w:rsidRDefault="009F12AB" w:rsidP="004E4F18">
      <w:pPr>
        <w:widowControl w:val="0"/>
        <w:suppressAutoHyphens/>
        <w:autoSpaceDE w:val="0"/>
        <w:autoSpaceDN w:val="0"/>
        <w:adjustRightInd w:val="0"/>
        <w:jc w:val="both"/>
        <w:rPr>
          <w:rFonts w:ascii="Times New Roman" w:eastAsia="Calibri" w:hAnsi="Times New Roman" w:cs="Times New Roman"/>
        </w:rPr>
      </w:pPr>
      <w:r w:rsidRPr="009F12AB">
        <w:rPr>
          <w:rFonts w:ascii="Times New Roman" w:eastAsia="Calibri" w:hAnsi="Times New Roman" w:cs="Times New Roman"/>
        </w:rPr>
        <w:t xml:space="preserve">допущенных в документах, выданных в результате предоставления муниципальной услуги (далее - процедура), является поступление в </w:t>
      </w:r>
      <w:r w:rsidRPr="009F12AB">
        <w:rPr>
          <w:rFonts w:ascii="Times New Roman" w:eastAsia="Times New Roman" w:hAnsi="Times New Roman" w:cs="Times New Roman"/>
        </w:rPr>
        <w:t xml:space="preserve">Орган, </w:t>
      </w:r>
      <w:r w:rsidRPr="009F12AB">
        <w:rPr>
          <w:rFonts w:ascii="Times New Roman" w:hAnsi="Times New Roman"/>
        </w:rPr>
        <w:t>Комитет</w:t>
      </w:r>
      <w:r w:rsidRPr="009F12AB">
        <w:rPr>
          <w:rFonts w:ascii="Times New Roman" w:eastAsia="Times New Roman" w:hAnsi="Times New Roman" w:cs="Times New Roman"/>
        </w:rPr>
        <w:t>, МФЦ</w:t>
      </w:r>
      <w:r w:rsidRPr="009F12AB">
        <w:rPr>
          <w:rFonts w:ascii="Times New Roman" w:eastAsia="Calibri" w:hAnsi="Times New Roman" w:cs="Times New Roman"/>
        </w:rPr>
        <w:t xml:space="preserve">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3.12.2.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через ЕПГУ;</w:t>
      </w:r>
    </w:p>
    <w:p w:rsidR="009F12AB" w:rsidRPr="009F12AB" w:rsidRDefault="009F12AB" w:rsidP="005B1591">
      <w:pPr>
        <w:widowControl w:val="0"/>
        <w:numPr>
          <w:ilvl w:val="0"/>
          <w:numId w:val="3"/>
        </w:numPr>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лично (заявителем представляются оригиналы документов с опечатками и (или) ошибками, специалистом Органа, </w:t>
      </w:r>
      <w:r w:rsidRPr="009F12AB">
        <w:rPr>
          <w:rFonts w:ascii="Times New Roman" w:hAnsi="Times New Roman"/>
        </w:rPr>
        <w:t>Комитета</w:t>
      </w:r>
      <w:r w:rsidRPr="009F12AB">
        <w:rPr>
          <w:rFonts w:ascii="Times New Roman" w:eastAsia="Times New Roman" w:hAnsi="Times New Roman" w:cs="Times New Roman"/>
        </w:rPr>
        <w:t>, работником МФЦ делаются копии этих документов);</w:t>
      </w:r>
    </w:p>
    <w:p w:rsidR="009F12AB" w:rsidRPr="009F12AB" w:rsidRDefault="009F12AB" w:rsidP="005B1591">
      <w:pPr>
        <w:widowControl w:val="0"/>
        <w:numPr>
          <w:ilvl w:val="0"/>
          <w:numId w:val="3"/>
        </w:numPr>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через организацию почтовой связи (заявителем направляются копии документов с опечатками и (или) ошибками).</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Прием и регистрация заявления об исправлении опечаток и (или) ошибок осуществляется в соответствии с пунктом 1 приложения № 8 настоящего административного регламента.</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rPr>
      </w:pPr>
      <w:r w:rsidRPr="009F12AB">
        <w:rPr>
          <w:rFonts w:ascii="Times New Roman" w:eastAsia="Times New Roman" w:hAnsi="Times New Roman" w:cs="Times New Roman"/>
        </w:rPr>
        <w:t>3.12.3.</w:t>
      </w:r>
      <w:r w:rsidRPr="009F12AB">
        <w:rPr>
          <w:rFonts w:ascii="Times New Roman" w:hAnsi="Times New Roman" w:cs="Times New Roman"/>
        </w:rPr>
        <w:t xml:space="preserve">Специалист Органа, </w:t>
      </w:r>
      <w:r w:rsidRPr="009F12AB">
        <w:rPr>
          <w:rFonts w:ascii="Times New Roman" w:hAnsi="Times New Roman"/>
        </w:rPr>
        <w:t>Комитета</w:t>
      </w:r>
      <w:r w:rsidRPr="009F12AB">
        <w:rPr>
          <w:rFonts w:ascii="Times New Roman" w:hAnsi="Times New Roman" w:cs="Times New Roman"/>
        </w:rPr>
        <w:t xml:space="preserve">, </w:t>
      </w:r>
      <w:r w:rsidRPr="009F12AB">
        <w:rPr>
          <w:rFonts w:ascii="Times New Roman" w:eastAsia="Times New Roman" w:hAnsi="Times New Roman" w:cs="Times New Roman"/>
        </w:rPr>
        <w:t xml:space="preserve">работник МФЦ </w:t>
      </w:r>
      <w:r w:rsidRPr="009F12AB">
        <w:rPr>
          <w:rFonts w:ascii="Times New Roman" w:hAnsi="Times New Roman" w:cs="Times New Roman"/>
        </w:rPr>
        <w:t xml:space="preserve">ответственный за прием документов </w:t>
      </w:r>
      <w:r w:rsidRPr="009F12AB">
        <w:rPr>
          <w:rFonts w:ascii="Times New Roman" w:eastAsia="Calibri" w:hAnsi="Times New Roman" w:cs="Times New Roman"/>
        </w:rPr>
        <w:t>в день</w:t>
      </w:r>
      <w:r w:rsidRPr="009F12AB">
        <w:rPr>
          <w:rFonts w:ascii="Times New Roman" w:hAnsi="Times New Roman" w:cs="Times New Roman"/>
        </w:rPr>
        <w:t xml:space="preserve"> поступления </w:t>
      </w:r>
      <w:r w:rsidRPr="009F12AB">
        <w:rPr>
          <w:rFonts w:ascii="Times New Roman" w:eastAsia="Times New Roman" w:hAnsi="Times New Roman" w:cs="Times New Roman"/>
        </w:rPr>
        <w:t xml:space="preserve">заявления об исправлении допущенных опечаток и (или) ошибок в выданных в результате предоставления муниципальной услуги документах, </w:t>
      </w:r>
      <w:r w:rsidRPr="009F12AB">
        <w:rPr>
          <w:rFonts w:ascii="Times New Roman" w:hAnsi="Times New Roman" w:cs="Times New Roman"/>
        </w:rPr>
        <w:t>передает его специалисту Комитета, ответственному за принятие решения о предоставлении муниципальной услуги.</w:t>
      </w:r>
    </w:p>
    <w:p w:rsidR="009F12AB" w:rsidRPr="009F12AB" w:rsidRDefault="009F12AB" w:rsidP="005B1591">
      <w:pPr>
        <w:suppressAutoHyphens/>
        <w:ind w:firstLine="709"/>
        <w:jc w:val="both"/>
        <w:rPr>
          <w:rFonts w:ascii="Times New Roman" w:eastAsia="Times New Roman" w:hAnsi="Times New Roman" w:cs="Times New Roman"/>
        </w:rPr>
      </w:pPr>
      <w:r w:rsidRPr="009F12AB">
        <w:rPr>
          <w:rFonts w:ascii="Times New Roman" w:eastAsia="Times New Roman" w:hAnsi="Times New Roman" w:cs="Times New Roman"/>
        </w:rPr>
        <w:t xml:space="preserve">Специалист </w:t>
      </w:r>
      <w:r w:rsidRPr="009F12AB">
        <w:rPr>
          <w:rFonts w:ascii="Times New Roman" w:hAnsi="Times New Roman"/>
        </w:rPr>
        <w:t>Комитета</w:t>
      </w:r>
      <w:r w:rsidRPr="009F12AB">
        <w:rPr>
          <w:rFonts w:ascii="Times New Roman" w:eastAsia="Times New Roman" w:hAnsi="Times New Roman" w:cs="Times New Roman"/>
        </w:rPr>
        <w:t>, ответственный за принятие решения о предоставлении муниципальной услуги по результатам рассмотрения заявления об исправлении опечаток и (или) ошибок, в день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9F12AB" w:rsidRPr="009F12AB" w:rsidRDefault="009F12AB" w:rsidP="005B1591">
      <w:pPr>
        <w:numPr>
          <w:ilvl w:val="0"/>
          <w:numId w:val="4"/>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об исправлении опечаток и (или) ошибок, </w:t>
      </w:r>
      <w:r w:rsidRPr="009F12AB">
        <w:rPr>
          <w:rFonts w:ascii="Times New Roman" w:eastAsia="Calibri" w:hAnsi="Times New Roman" w:cs="Times New Roman"/>
        </w:rPr>
        <w:t>допущенных в документах, выданных в результате предоставления муниципальной услуги,</w:t>
      </w:r>
      <w:r w:rsidRPr="009F12AB">
        <w:rPr>
          <w:rFonts w:ascii="Times New Roman" w:eastAsia="Times New Roman" w:hAnsi="Times New Roman" w:cs="Times New Roman"/>
        </w:rPr>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9F12AB" w:rsidRPr="009F12AB" w:rsidRDefault="009F12AB" w:rsidP="005B1591">
      <w:pPr>
        <w:numPr>
          <w:ilvl w:val="0"/>
          <w:numId w:val="4"/>
        </w:numPr>
        <w:suppressAutoHyphens/>
        <w:ind w:left="1"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об отсутствии необходимости исправления опечаток и (или) ошибок, </w:t>
      </w:r>
      <w:r w:rsidRPr="009F12AB">
        <w:rPr>
          <w:rFonts w:ascii="Times New Roman" w:eastAsia="Calibri" w:hAnsi="Times New Roman" w:cs="Times New Roman"/>
        </w:rPr>
        <w:t>допущенных в документах, выданных в результате предоставления муниципальной услуги,</w:t>
      </w:r>
      <w:r w:rsidRPr="009F12AB">
        <w:rPr>
          <w:rFonts w:ascii="Times New Roman" w:eastAsia="Times New Roman" w:hAnsi="Times New Roman" w:cs="Times New Roman"/>
        </w:rPr>
        <w:t xml:space="preserve"> и готовит мотивированный отказ в исправлении </w:t>
      </w:r>
      <w:r w:rsidRPr="009F12AB">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9F12AB">
        <w:rPr>
          <w:rFonts w:ascii="Times New Roman" w:eastAsia="Times New Roman" w:hAnsi="Times New Roman" w:cs="Times New Roman"/>
        </w:rPr>
        <w:t>;</w:t>
      </w:r>
    </w:p>
    <w:p w:rsidR="009F12AB" w:rsidRPr="009F12AB" w:rsidRDefault="009F12AB" w:rsidP="005B1591">
      <w:pPr>
        <w:numPr>
          <w:ilvl w:val="0"/>
          <w:numId w:val="4"/>
        </w:numPr>
        <w:suppressAutoHyphens/>
        <w:ind w:left="1"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об отказе в исправлении </w:t>
      </w:r>
      <w:r w:rsidRPr="009F12AB">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9F12AB">
        <w:rPr>
          <w:rFonts w:ascii="Times New Roman" w:eastAsia="Times New Roman" w:hAnsi="Times New Roman" w:cs="Times New Roman"/>
        </w:rPr>
        <w:t>, в связи с непредставлением таких документов.</w:t>
      </w:r>
    </w:p>
    <w:p w:rsidR="009F12AB" w:rsidRPr="009F12AB" w:rsidRDefault="009F12AB" w:rsidP="005B1591">
      <w:pPr>
        <w:suppressAutoHyphens/>
        <w:ind w:firstLine="710"/>
        <w:jc w:val="both"/>
        <w:rPr>
          <w:rFonts w:ascii="Times New Roman" w:eastAsia="Times New Roman" w:hAnsi="Times New Roman" w:cs="Times New Roman"/>
        </w:rPr>
      </w:pPr>
      <w:proofErr w:type="gramStart"/>
      <w:r w:rsidRPr="009F12AB">
        <w:rPr>
          <w:rFonts w:ascii="Times New Roman" w:eastAsia="Times New Roman" w:hAnsi="Times New Roman" w:cs="Times New Roman"/>
        </w:rPr>
        <w:t xml:space="preserve">Исправление опечаток и (или) ошибок, допущенных в документах, выданных в результате предоставления муниципальной услуги, осуществляется специалистом </w:t>
      </w:r>
      <w:r w:rsidRPr="009F12AB">
        <w:rPr>
          <w:rFonts w:ascii="Times New Roman" w:hAnsi="Times New Roman"/>
        </w:rPr>
        <w:t>Комитета</w:t>
      </w:r>
      <w:r w:rsidRPr="009F12AB">
        <w:rPr>
          <w:rFonts w:ascii="Times New Roman" w:eastAsia="Times New Roman" w:hAnsi="Times New Roman" w:cs="Times New Roman"/>
        </w:rPr>
        <w:t xml:space="preserve"> в день получения из Органа, </w:t>
      </w:r>
      <w:r w:rsidRPr="009F12AB">
        <w:rPr>
          <w:rFonts w:ascii="Times New Roman" w:hAnsi="Times New Roman"/>
        </w:rPr>
        <w:t>Комитета</w:t>
      </w:r>
      <w:r w:rsidRPr="009F12AB">
        <w:rPr>
          <w:rFonts w:ascii="Times New Roman" w:eastAsia="Times New Roman" w:hAnsi="Times New Roman" w:cs="Times New Roman"/>
        </w:rPr>
        <w:t>, МФЦ заявления об исправлении допущенных опечаток и ошибок в выданных в результате предоставления муниципальной услуги документах.</w:t>
      </w:r>
      <w:proofErr w:type="gramEnd"/>
    </w:p>
    <w:p w:rsidR="009F12AB" w:rsidRPr="009F12AB" w:rsidRDefault="009F12AB" w:rsidP="005B1591">
      <w:p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При исправлении опечаток и (или) ошибок</w:t>
      </w:r>
      <w:r w:rsidRPr="009F12AB">
        <w:rPr>
          <w:rFonts w:ascii="Times New Roman" w:eastAsia="Calibri" w:hAnsi="Times New Roman" w:cs="Times New Roman"/>
        </w:rPr>
        <w:t>, допущенных в документах, выданных в результате предоставления муниципальной услуги,</w:t>
      </w:r>
      <w:r w:rsidRPr="009F12AB">
        <w:rPr>
          <w:rFonts w:ascii="Times New Roman" w:eastAsia="Times New Roman" w:hAnsi="Times New Roman" w:cs="Times New Roman"/>
        </w:rPr>
        <w:t xml:space="preserve"> не допускается:</w:t>
      </w:r>
    </w:p>
    <w:p w:rsidR="009F12AB" w:rsidRPr="009F12AB" w:rsidRDefault="009F12AB" w:rsidP="005B1591">
      <w:pPr>
        <w:numPr>
          <w:ilvl w:val="0"/>
          <w:numId w:val="5"/>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изменение содержания документов, являющихся результатом предоставления муниципальной услуги;</w:t>
      </w:r>
    </w:p>
    <w:p w:rsidR="009F12AB" w:rsidRPr="009F12AB" w:rsidRDefault="009F12AB" w:rsidP="005B1591">
      <w:pPr>
        <w:numPr>
          <w:ilvl w:val="0"/>
          <w:numId w:val="5"/>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w:t>
      </w:r>
      <w:r w:rsidRPr="009F12AB">
        <w:rPr>
          <w:rFonts w:ascii="Times New Roman" w:eastAsia="Times New Roman" w:hAnsi="Times New Roman" w:cs="Times New Roman"/>
        </w:rPr>
        <w:t>12</w:t>
      </w:r>
      <w:r w:rsidRPr="009F12AB">
        <w:rPr>
          <w:rFonts w:ascii="Times New Roman" w:eastAsia="Calibri" w:hAnsi="Times New Roman" w:cs="Times New Roman"/>
        </w:rPr>
        <w:t>.4. Критерием принятия решения</w:t>
      </w:r>
      <w:r w:rsidRPr="009F12AB">
        <w:rPr>
          <w:rFonts w:ascii="Times New Roman" w:eastAsia="Times New Roman" w:hAnsi="Times New Roman" w:cs="Times New Roman"/>
        </w:rPr>
        <w:t xml:space="preserve"> об исправлении опечаток и (или) ошибок </w:t>
      </w:r>
      <w:r w:rsidRPr="009F12AB">
        <w:rPr>
          <w:rFonts w:ascii="Times New Roman" w:eastAsia="Calibri" w:hAnsi="Times New Roman" w:cs="Times New Roman"/>
        </w:rPr>
        <w:t xml:space="preserve">является наличие </w:t>
      </w:r>
      <w:r w:rsidRPr="009F12AB">
        <w:rPr>
          <w:rFonts w:ascii="Times New Roman" w:eastAsia="Times New Roman" w:hAnsi="Times New Roman" w:cs="Times New Roman"/>
        </w:rPr>
        <w:t>опечаток и (или) ошибок, допущенных в документах, являющихся результатом предоставления муниципальной услуги</w:t>
      </w:r>
      <w:r w:rsidRPr="009F12AB">
        <w:rPr>
          <w:rFonts w:ascii="Times New Roman" w:eastAsia="Calibri" w:hAnsi="Times New Roman" w:cs="Times New Roman"/>
        </w:rPr>
        <w:t xml:space="preserve">. </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Calibri" w:hAnsi="Times New Roman" w:cs="Times New Roman"/>
        </w:rPr>
        <w:t>3.</w:t>
      </w:r>
      <w:r w:rsidRPr="009F12AB">
        <w:rPr>
          <w:rFonts w:ascii="Times New Roman" w:eastAsia="Times New Roman" w:hAnsi="Times New Roman" w:cs="Times New Roman"/>
        </w:rPr>
        <w:t>12</w:t>
      </w:r>
      <w:r w:rsidRPr="009F12AB">
        <w:rPr>
          <w:rFonts w:ascii="Times New Roman" w:eastAsia="Calibri" w:hAnsi="Times New Roman" w:cs="Times New Roman"/>
        </w:rPr>
        <w:t xml:space="preserve">.5. Максимальный срок исполнения административной процедуры составляет не более 6 календарных дней со дня поступления в Орган, </w:t>
      </w:r>
      <w:r w:rsidRPr="009F12AB">
        <w:rPr>
          <w:rFonts w:ascii="Times New Roman" w:hAnsi="Times New Roman"/>
        </w:rPr>
        <w:t>Комитет</w:t>
      </w:r>
      <w:r w:rsidRPr="009F12AB">
        <w:rPr>
          <w:rFonts w:ascii="Times New Roman" w:eastAsia="Calibri" w:hAnsi="Times New Roman" w:cs="Times New Roman"/>
        </w:rPr>
        <w:t>, МФЦ заявления об исправлении опечаток и (или) ошибок.</w:t>
      </w:r>
    </w:p>
    <w:p w:rsid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w:t>
      </w:r>
      <w:r w:rsidRPr="009F12AB">
        <w:rPr>
          <w:rFonts w:ascii="Times New Roman" w:eastAsia="Times New Roman" w:hAnsi="Times New Roman" w:cs="Times New Roman"/>
          <w:lang w:val="en-US"/>
        </w:rPr>
        <w:t>1</w:t>
      </w:r>
      <w:r w:rsidRPr="009F12AB">
        <w:rPr>
          <w:rFonts w:ascii="Times New Roman" w:eastAsia="Times New Roman" w:hAnsi="Times New Roman" w:cs="Times New Roman"/>
        </w:rPr>
        <w:t>2</w:t>
      </w:r>
      <w:r w:rsidRPr="009F12AB">
        <w:rPr>
          <w:rFonts w:ascii="Times New Roman" w:eastAsia="Calibri" w:hAnsi="Times New Roman" w:cs="Times New Roman"/>
        </w:rPr>
        <w:t>.6. Результатом процедуры является:</w:t>
      </w:r>
    </w:p>
    <w:p w:rsidR="004E4F18" w:rsidRDefault="004E4F18" w:rsidP="004E4F18">
      <w:pPr>
        <w:widowControl w:val="0"/>
        <w:suppressAutoHyphens/>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lastRenderedPageBreak/>
        <w:t>17</w:t>
      </w:r>
    </w:p>
    <w:p w:rsidR="004E4F18" w:rsidRPr="009F12AB" w:rsidRDefault="004E4F18" w:rsidP="005B1591">
      <w:pPr>
        <w:widowControl w:val="0"/>
        <w:suppressAutoHyphens/>
        <w:autoSpaceDE w:val="0"/>
        <w:autoSpaceDN w:val="0"/>
        <w:adjustRightInd w:val="0"/>
        <w:ind w:firstLine="710"/>
        <w:jc w:val="both"/>
        <w:rPr>
          <w:rFonts w:ascii="Times New Roman" w:eastAsia="Calibri" w:hAnsi="Times New Roman" w:cs="Times New Roman"/>
        </w:rPr>
      </w:pPr>
    </w:p>
    <w:p w:rsidR="009F12AB" w:rsidRPr="009F12AB" w:rsidRDefault="009F12AB" w:rsidP="005B1591">
      <w:pPr>
        <w:numPr>
          <w:ilvl w:val="0"/>
          <w:numId w:val="6"/>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исправленные документы, являющиеся результатом предоставления муниципальной услуги;</w:t>
      </w:r>
    </w:p>
    <w:p w:rsidR="009F12AB" w:rsidRPr="009F12AB" w:rsidRDefault="009F12AB" w:rsidP="005B1591">
      <w:pPr>
        <w:numPr>
          <w:ilvl w:val="0"/>
          <w:numId w:val="7"/>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мотивированный отказ в исправлении </w:t>
      </w:r>
      <w:r w:rsidRPr="009F12AB">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9F12AB">
        <w:rPr>
          <w:rFonts w:ascii="Times New Roman" w:eastAsia="Times New Roman" w:hAnsi="Times New Roman" w:cs="Times New Roman"/>
        </w:rPr>
        <w:t>.</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Times New Roman" w:hAnsi="Times New Roman" w:cs="Times New Roman"/>
        </w:rPr>
        <w:t>Выдача заявителю исправленного документа производится в порядке, установленном в пункте 6 приложения № 8 настоящего административного регламента.</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w:t>
      </w:r>
      <w:r w:rsidRPr="009F12AB">
        <w:rPr>
          <w:rFonts w:ascii="Times New Roman" w:eastAsia="Times New Roman" w:hAnsi="Times New Roman" w:cs="Times New Roman"/>
        </w:rPr>
        <w:t>12</w:t>
      </w:r>
      <w:r w:rsidRPr="009F12AB">
        <w:rPr>
          <w:rFonts w:ascii="Times New Roman" w:eastAsia="Calibri" w:hAnsi="Times New Roman" w:cs="Times New Roman"/>
        </w:rPr>
        <w:t>.7. 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системе электронного документооборота и/или журналах входящей (исходящей) корреспонденции.</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Документ, содержащий опечатки и (или) ошибки, после замены подлежит архивному учету и хранению, факт которого фиксируется в журналах входящей (исходящей) корреспонденции.</w:t>
      </w:r>
    </w:p>
    <w:p w:rsidR="009F12AB" w:rsidRPr="009F12AB" w:rsidRDefault="009F12AB" w:rsidP="005B1591">
      <w:pPr>
        <w:suppressAutoHyphens/>
        <w:autoSpaceDE w:val="0"/>
        <w:autoSpaceDN w:val="0"/>
        <w:adjustRightInd w:val="0"/>
        <w:ind w:firstLine="710"/>
        <w:jc w:val="center"/>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jc w:val="center"/>
        <w:rPr>
          <w:rFonts w:ascii="Times New Roman" w:eastAsia="Times New Roman" w:hAnsi="Times New Roman" w:cs="Times New Roman"/>
          <w:b/>
        </w:rPr>
      </w:pPr>
      <w:r w:rsidRPr="009F12AB">
        <w:rPr>
          <w:rFonts w:ascii="Times New Roman" w:eastAsia="Times New Roman" w:hAnsi="Times New Roman" w:cs="Times New Roman"/>
          <w:b/>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w:t>
      </w:r>
      <w:r w:rsidRPr="009F12AB">
        <w:rPr>
          <w:rFonts w:ascii="Times New Roman" w:eastAsia="Times New Roman" w:hAnsi="Times New Roman" w:cs="Times New Roman"/>
          <w:b/>
        </w:rPr>
        <w:br/>
        <w:t xml:space="preserve"> отказа в выдаче этого дубликата</w:t>
      </w:r>
    </w:p>
    <w:p w:rsidR="009F12AB" w:rsidRPr="009F12AB" w:rsidRDefault="009F12AB" w:rsidP="005B1591">
      <w:pPr>
        <w:widowControl w:val="0"/>
        <w:suppressAutoHyphens/>
        <w:autoSpaceDE w:val="0"/>
        <w:autoSpaceDN w:val="0"/>
        <w:adjustRightInd w:val="0"/>
        <w:ind w:firstLine="710"/>
        <w:jc w:val="center"/>
        <w:rPr>
          <w:rFonts w:ascii="Times New Roman" w:eastAsia="Times New Roman" w:hAnsi="Times New Roman" w:cs="Times New Roman"/>
        </w:rPr>
      </w:pP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3.13. Основанием для начала процедуры по выдаче дубликата документа, выданного по результатам предоставления муниципальной услуги, является поступление в Орган, </w:t>
      </w:r>
      <w:r w:rsidRPr="009F12AB">
        <w:rPr>
          <w:rFonts w:ascii="Times New Roman" w:hAnsi="Times New Roman"/>
        </w:rPr>
        <w:t xml:space="preserve">Комитет, МФЦ </w:t>
      </w:r>
      <w:r w:rsidRPr="009F12AB">
        <w:rPr>
          <w:rFonts w:ascii="Times New Roman" w:eastAsia="Times New Roman" w:hAnsi="Times New Roman" w:cs="Times New Roman"/>
        </w:rPr>
        <w:t>заявления о выдаче дубликата документа, выданного по результатам предоставления муниципальной услуги (по форме согласно приложению № 7 к настоящему административному регламенту) (далее - заявление о выдаче дубликата).</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Заявление </w:t>
      </w:r>
      <w:r w:rsidRPr="009F12AB">
        <w:rPr>
          <w:rFonts w:ascii="Times New Roman" w:eastAsia="Calibri" w:hAnsi="Times New Roman" w:cs="Times New Roman"/>
        </w:rPr>
        <w:t>о выдаче дубликата</w:t>
      </w:r>
      <w:r w:rsidRPr="009F12AB">
        <w:rPr>
          <w:rFonts w:ascii="Times New Roman" w:eastAsia="Times New Roman" w:hAnsi="Times New Roman" w:cs="Times New Roman"/>
        </w:rPr>
        <w:t xml:space="preserve"> представляются следующими способами:</w:t>
      </w:r>
    </w:p>
    <w:p w:rsidR="009F12AB" w:rsidRPr="009F12AB" w:rsidRDefault="009F12AB" w:rsidP="005B1591">
      <w:pPr>
        <w:pStyle w:val="ConsPlusNormal"/>
        <w:suppressAutoHyphens/>
        <w:ind w:firstLine="710"/>
        <w:jc w:val="both"/>
        <w:rPr>
          <w:rFonts w:ascii="Times New Roman" w:hAnsi="Times New Roman"/>
          <w:color w:val="000000"/>
          <w:sz w:val="24"/>
        </w:rPr>
      </w:pPr>
      <w:r w:rsidRPr="009F12AB">
        <w:rPr>
          <w:rFonts w:ascii="Times New Roman" w:hAnsi="Times New Roman"/>
          <w:color w:val="000000"/>
          <w:sz w:val="24"/>
        </w:rPr>
        <w:t>- через ЕПГУ;</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лично (в Орган, Комитет, МФЦ);</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посредством почтового отправления (в Орган, Комитет).</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Прием и регистрация заявления </w:t>
      </w:r>
      <w:r w:rsidRPr="009F12AB">
        <w:rPr>
          <w:rFonts w:ascii="Times New Roman" w:eastAsia="Calibri" w:hAnsi="Times New Roman" w:cs="Times New Roman"/>
        </w:rPr>
        <w:t>о выдаче дубликата</w:t>
      </w:r>
      <w:r w:rsidRPr="009F12AB">
        <w:rPr>
          <w:rFonts w:ascii="Times New Roman" w:eastAsia="Times New Roman" w:hAnsi="Times New Roman" w:cs="Times New Roman"/>
        </w:rPr>
        <w:t xml:space="preserve"> осуществляется в соответствии с пунктом 1 приложения № 8 настоящего административного регламента.</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rPr>
      </w:pPr>
      <w:r w:rsidRPr="009F12AB">
        <w:rPr>
          <w:rFonts w:ascii="Times New Roman" w:hAnsi="Times New Roman" w:cs="Times New Roman"/>
        </w:rPr>
        <w:t xml:space="preserve">Специалист Органа, </w:t>
      </w:r>
      <w:r w:rsidRPr="009F12AB">
        <w:rPr>
          <w:rFonts w:ascii="Times New Roman" w:eastAsia="Times New Roman" w:hAnsi="Times New Roman" w:cs="Times New Roman"/>
        </w:rPr>
        <w:t>Комитета</w:t>
      </w:r>
      <w:r w:rsidRPr="009F12AB">
        <w:rPr>
          <w:rFonts w:ascii="Times New Roman" w:hAnsi="Times New Roman" w:cs="Times New Roman"/>
        </w:rPr>
        <w:t xml:space="preserve">, работник МФЦ ответственный за прием документов в день поступления </w:t>
      </w:r>
      <w:r w:rsidRPr="009F12AB">
        <w:rPr>
          <w:rFonts w:ascii="Times New Roman" w:eastAsia="Times New Roman" w:hAnsi="Times New Roman" w:cs="Times New Roman"/>
        </w:rPr>
        <w:t xml:space="preserve">заявления </w:t>
      </w:r>
      <w:r w:rsidRPr="009F12AB">
        <w:rPr>
          <w:rFonts w:ascii="Times New Roman" w:eastAsia="Calibri" w:hAnsi="Times New Roman" w:cs="Times New Roman"/>
        </w:rPr>
        <w:t>о выдаче дубликата</w:t>
      </w:r>
      <w:r w:rsidRPr="009F12AB">
        <w:rPr>
          <w:rFonts w:ascii="Times New Roman" w:eastAsia="Times New Roman" w:hAnsi="Times New Roman" w:cs="Times New Roman"/>
        </w:rPr>
        <w:t xml:space="preserve">, </w:t>
      </w:r>
      <w:r w:rsidRPr="009F12AB">
        <w:rPr>
          <w:rFonts w:ascii="Times New Roman" w:hAnsi="Times New Roman" w:cs="Times New Roman"/>
        </w:rPr>
        <w:t xml:space="preserve">передает его специалисту </w:t>
      </w:r>
      <w:r w:rsidRPr="009F12AB">
        <w:rPr>
          <w:rFonts w:ascii="Times New Roman" w:eastAsia="Times New Roman" w:hAnsi="Times New Roman" w:cs="Times New Roman"/>
        </w:rPr>
        <w:t>Комитета</w:t>
      </w:r>
      <w:r w:rsidRPr="009F12AB">
        <w:rPr>
          <w:rFonts w:ascii="Times New Roman" w:hAnsi="Times New Roman" w:cs="Times New Roman"/>
        </w:rPr>
        <w:t>, ответственному за принятие решения о предоставлении муниципальной услуги.</w:t>
      </w:r>
    </w:p>
    <w:p w:rsidR="009F12AB" w:rsidRPr="009F12AB" w:rsidRDefault="009F12AB" w:rsidP="005B1591">
      <w:pPr>
        <w:pStyle w:val="ConsPlusNormal"/>
        <w:suppressAutoHyphens/>
        <w:ind w:firstLine="710"/>
        <w:jc w:val="both"/>
        <w:rPr>
          <w:rFonts w:ascii="Times New Roman" w:hAnsi="Times New Roman"/>
          <w:color w:val="000000"/>
          <w:sz w:val="24"/>
        </w:rPr>
      </w:pPr>
      <w:r w:rsidRPr="009F12AB">
        <w:rPr>
          <w:rFonts w:ascii="Times New Roman" w:hAnsi="Times New Roman"/>
          <w:color w:val="000000"/>
          <w:sz w:val="24"/>
        </w:rPr>
        <w:t>Специалист Комитета, ответственный за принятие решения о предоставлении муниципальной услуги по результатам рассмотрения заявления о выдаче дубликата, в день получения заявления о выдаче дубликата принимает решение:</w:t>
      </w:r>
    </w:p>
    <w:p w:rsidR="009F12AB" w:rsidRPr="009F12AB" w:rsidRDefault="009F12AB" w:rsidP="005B1591">
      <w:p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1. о выдаче дубликата документа, выданного по результатам предоставления муниципальной услуги.</w:t>
      </w:r>
    </w:p>
    <w:p w:rsidR="009F12AB" w:rsidRPr="009F12AB" w:rsidRDefault="009F12AB" w:rsidP="005B1591">
      <w:p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2. об отказе в выдаче дубликата документа, выданного по результатам предоставления муниципальной услуги случае:</w:t>
      </w:r>
    </w:p>
    <w:p w:rsidR="009F12AB" w:rsidRPr="009F12AB" w:rsidRDefault="009F12AB" w:rsidP="005B1591">
      <w:pPr>
        <w:numPr>
          <w:ilvl w:val="0"/>
          <w:numId w:val="4"/>
        </w:numPr>
        <w:suppressAutoHyphens/>
        <w:jc w:val="both"/>
        <w:rPr>
          <w:rFonts w:ascii="Times New Roman" w:eastAsia="Times New Roman" w:hAnsi="Times New Roman" w:cs="Times New Roman"/>
        </w:rPr>
      </w:pPr>
      <w:r w:rsidRPr="009F12AB">
        <w:rPr>
          <w:rFonts w:ascii="Times New Roman" w:eastAsia="Times New Roman" w:hAnsi="Times New Roman" w:cs="Times New Roman"/>
        </w:rPr>
        <w:t>отсутствия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rsidR="009F12AB" w:rsidRPr="009F12AB" w:rsidRDefault="009F12AB" w:rsidP="005B1591">
      <w:pPr>
        <w:numPr>
          <w:ilvl w:val="0"/>
          <w:numId w:val="4"/>
        </w:numPr>
        <w:suppressAutoHyphens/>
        <w:ind w:left="1" w:firstLine="710"/>
        <w:jc w:val="both"/>
        <w:rPr>
          <w:rFonts w:ascii="Times New Roman" w:eastAsia="Times New Roman" w:hAnsi="Times New Roman" w:cs="Times New Roman"/>
        </w:rPr>
      </w:pPr>
      <w:r w:rsidRPr="009F12AB">
        <w:rPr>
          <w:rFonts w:ascii="Times New Roman" w:eastAsia="Times New Roman" w:hAnsi="Times New Roman" w:cs="Times New Roman"/>
        </w:rPr>
        <w:t>представление заявления о выдаче дубликата документа, выданного по результатам предоставления муниципальной услуги не уполномоченным лицом.</w:t>
      </w:r>
    </w:p>
    <w:p w:rsidR="009F12AB" w:rsidRPr="009F12AB" w:rsidRDefault="009F12AB" w:rsidP="005B1591">
      <w:p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Специалист </w:t>
      </w:r>
      <w:r w:rsidRPr="009F12AB">
        <w:rPr>
          <w:rFonts w:ascii="Times New Roman" w:hAnsi="Times New Roman"/>
        </w:rPr>
        <w:t>Комитета</w:t>
      </w:r>
      <w:r w:rsidRPr="009F12AB">
        <w:rPr>
          <w:rFonts w:ascii="Times New Roman" w:eastAsia="Times New Roman" w:hAnsi="Times New Roman" w:cs="Times New Roman"/>
        </w:rPr>
        <w:t xml:space="preserve">, </w:t>
      </w:r>
      <w:r w:rsidRPr="009F12AB">
        <w:rPr>
          <w:rFonts w:ascii="Times New Roman" w:hAnsi="Times New Roman" w:cs="Times New Roman"/>
        </w:rPr>
        <w:t>ответственный за принятие решения о предоставлении муниципальной услуги</w:t>
      </w:r>
      <w:r w:rsidRPr="009F12AB">
        <w:rPr>
          <w:rFonts w:ascii="Times New Roman" w:eastAsia="Times New Roman" w:hAnsi="Times New Roman" w:cs="Times New Roman"/>
        </w:rPr>
        <w:t>, уведомляет заявителя о готовности документа по телефону указанного в заявлении о выдаче дубликата.</w:t>
      </w:r>
    </w:p>
    <w:p w:rsidR="009F12AB" w:rsidRPr="009F12AB" w:rsidRDefault="009F12AB" w:rsidP="005B1591">
      <w:pPr>
        <w:pStyle w:val="ConsPlusNormal"/>
        <w:suppressAutoHyphens/>
        <w:ind w:firstLine="710"/>
        <w:jc w:val="both"/>
        <w:rPr>
          <w:rFonts w:ascii="Times New Roman" w:hAnsi="Times New Roman"/>
          <w:color w:val="000000"/>
          <w:sz w:val="24"/>
        </w:rPr>
      </w:pPr>
      <w:r w:rsidRPr="009F12AB">
        <w:rPr>
          <w:rFonts w:ascii="Times New Roman" w:hAnsi="Times New Roman"/>
          <w:color w:val="000000"/>
          <w:sz w:val="24"/>
        </w:rPr>
        <w:t>Подготовка дубликата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 осуществляется специалистом Комитета в день получения из Органа, Комитета, МФЦ заявления о выдаче дубликата.</w:t>
      </w:r>
    </w:p>
    <w:p w:rsidR="009F12AB" w:rsidRDefault="009F12AB" w:rsidP="005B1591">
      <w:p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 xml:space="preserve">При подготовке </w:t>
      </w:r>
      <w:proofErr w:type="gramStart"/>
      <w:r w:rsidRPr="009F12AB">
        <w:rPr>
          <w:rFonts w:ascii="Times New Roman" w:eastAsia="Times New Roman" w:hAnsi="Times New Roman" w:cs="Times New Roman"/>
        </w:rPr>
        <w:t>дубликата документа, выданного по результатам предоставления муниципальной услуги не допускается</w:t>
      </w:r>
      <w:proofErr w:type="gramEnd"/>
      <w:r w:rsidRPr="009F12AB">
        <w:rPr>
          <w:rFonts w:ascii="Times New Roman" w:eastAsia="Times New Roman" w:hAnsi="Times New Roman" w:cs="Times New Roman"/>
        </w:rPr>
        <w:t>:</w:t>
      </w:r>
    </w:p>
    <w:p w:rsidR="004E4F18" w:rsidRDefault="004E4F18" w:rsidP="005B1591">
      <w:pPr>
        <w:suppressAutoHyphens/>
        <w:ind w:firstLine="710"/>
        <w:jc w:val="both"/>
        <w:rPr>
          <w:rFonts w:ascii="Times New Roman" w:eastAsia="Times New Roman" w:hAnsi="Times New Roman" w:cs="Times New Roman"/>
        </w:rPr>
      </w:pPr>
    </w:p>
    <w:p w:rsidR="004E4F18" w:rsidRDefault="004E4F18" w:rsidP="004E4F18">
      <w:pPr>
        <w:suppressAutoHyphens/>
        <w:jc w:val="center"/>
        <w:rPr>
          <w:rFonts w:ascii="Times New Roman" w:eastAsia="Times New Roman" w:hAnsi="Times New Roman" w:cs="Times New Roman"/>
        </w:rPr>
      </w:pPr>
      <w:r>
        <w:rPr>
          <w:rFonts w:ascii="Times New Roman" w:eastAsia="Times New Roman" w:hAnsi="Times New Roman" w:cs="Times New Roman"/>
        </w:rPr>
        <w:lastRenderedPageBreak/>
        <w:t>18</w:t>
      </w:r>
    </w:p>
    <w:p w:rsidR="004E4F18" w:rsidRPr="009F12AB" w:rsidRDefault="004E4F18" w:rsidP="005B1591">
      <w:pPr>
        <w:suppressAutoHyphens/>
        <w:ind w:firstLine="710"/>
        <w:jc w:val="both"/>
        <w:rPr>
          <w:rFonts w:ascii="Times New Roman" w:eastAsia="Times New Roman" w:hAnsi="Times New Roman" w:cs="Times New Roman"/>
        </w:rPr>
      </w:pPr>
    </w:p>
    <w:p w:rsidR="009F12AB" w:rsidRPr="009F12AB" w:rsidRDefault="009F12AB" w:rsidP="005B1591">
      <w:pPr>
        <w:numPr>
          <w:ilvl w:val="0"/>
          <w:numId w:val="5"/>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изменение содержания документов, являющихся результатом предоставления муниципальной услуги;</w:t>
      </w:r>
    </w:p>
    <w:p w:rsidR="009F12AB" w:rsidRPr="009F12AB" w:rsidRDefault="009F12AB" w:rsidP="005B1591">
      <w:pPr>
        <w:numPr>
          <w:ilvl w:val="0"/>
          <w:numId w:val="5"/>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3.13.1. Критерием принятия решения</w:t>
      </w:r>
      <w:r w:rsidRPr="009F12AB">
        <w:rPr>
          <w:rFonts w:ascii="Times New Roman" w:eastAsia="Times New Roman" w:hAnsi="Times New Roman" w:cs="Times New Roman"/>
        </w:rPr>
        <w:t xml:space="preserve"> о выдаче дубликата документа, выданного по результатам предоставления муниципальной услуги, является поступившее в Орган, </w:t>
      </w:r>
      <w:r w:rsidRPr="009F12AB">
        <w:rPr>
          <w:rFonts w:ascii="Times New Roman" w:hAnsi="Times New Roman"/>
        </w:rPr>
        <w:t>Комитет</w:t>
      </w:r>
      <w:r w:rsidRPr="009F12AB">
        <w:rPr>
          <w:rFonts w:ascii="Times New Roman" w:eastAsia="Times New Roman" w:hAnsi="Times New Roman" w:cs="Times New Roman"/>
        </w:rPr>
        <w:t xml:space="preserve"> заявление о выдаче дубликата.</w:t>
      </w:r>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rPr>
      </w:pPr>
      <w:r w:rsidRPr="009F12AB">
        <w:rPr>
          <w:rFonts w:ascii="Times New Roman" w:eastAsia="Calibri" w:hAnsi="Times New Roman" w:cs="Times New Roman"/>
        </w:rPr>
        <w:t xml:space="preserve">3.13.2. </w:t>
      </w:r>
      <w:r w:rsidRPr="009F12AB">
        <w:rPr>
          <w:rFonts w:ascii="Times New Roman" w:eastAsia="Times New Roman" w:hAnsi="Times New Roman" w:cs="Times New Roman"/>
        </w:rPr>
        <w:t xml:space="preserve">Максимальный срок исполнения административной процедуры составляет не более </w:t>
      </w:r>
      <w:r w:rsidRPr="009F12AB">
        <w:rPr>
          <w:rFonts w:ascii="Times New Roman" w:eastAsia="Calibri" w:hAnsi="Times New Roman" w:cs="Times New Roman"/>
        </w:rPr>
        <w:t xml:space="preserve">6 календарных дней </w:t>
      </w:r>
      <w:r w:rsidRPr="009F12AB">
        <w:rPr>
          <w:rFonts w:ascii="Times New Roman" w:eastAsia="Times New Roman" w:hAnsi="Times New Roman" w:cs="Times New Roman"/>
        </w:rPr>
        <w:t xml:space="preserve">со дня поступления в Орган, </w:t>
      </w:r>
      <w:r w:rsidRPr="009F12AB">
        <w:rPr>
          <w:rFonts w:ascii="Times New Roman" w:hAnsi="Times New Roman"/>
        </w:rPr>
        <w:t>Комитет</w:t>
      </w:r>
      <w:r w:rsidRPr="009F12AB">
        <w:rPr>
          <w:rFonts w:ascii="Times New Roman" w:eastAsia="Times New Roman" w:hAnsi="Times New Roman" w:cs="Times New Roman"/>
        </w:rPr>
        <w:t>, МФЦ заявления о выдаче дубликата.</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w:t>
      </w:r>
      <w:r w:rsidRPr="009F12AB">
        <w:rPr>
          <w:rFonts w:ascii="Times New Roman" w:eastAsia="Calibri" w:hAnsi="Times New Roman" w:cs="Times New Roman"/>
          <w:lang w:val="en-US"/>
        </w:rPr>
        <w:t>1</w:t>
      </w:r>
      <w:r w:rsidRPr="009F12AB">
        <w:rPr>
          <w:rFonts w:ascii="Times New Roman" w:eastAsia="Calibri" w:hAnsi="Times New Roman" w:cs="Times New Roman"/>
        </w:rPr>
        <w:t>3.3. Результатом процедуры является:</w:t>
      </w:r>
    </w:p>
    <w:p w:rsidR="009F12AB" w:rsidRPr="009F12AB" w:rsidRDefault="009F12AB" w:rsidP="005B1591">
      <w:pPr>
        <w:numPr>
          <w:ilvl w:val="0"/>
          <w:numId w:val="6"/>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выдача дубликата документа, выданного по результатам предоставления муниципальной услуги;</w:t>
      </w:r>
    </w:p>
    <w:p w:rsidR="009F12AB" w:rsidRPr="009F12AB" w:rsidRDefault="009F12AB" w:rsidP="005B1591">
      <w:pPr>
        <w:numPr>
          <w:ilvl w:val="0"/>
          <w:numId w:val="7"/>
        </w:numPr>
        <w:suppressAutoHyphens/>
        <w:ind w:firstLine="710"/>
        <w:jc w:val="both"/>
        <w:rPr>
          <w:rFonts w:ascii="Times New Roman" w:eastAsia="Times New Roman" w:hAnsi="Times New Roman" w:cs="Times New Roman"/>
        </w:rPr>
      </w:pPr>
      <w:r w:rsidRPr="009F12AB">
        <w:rPr>
          <w:rFonts w:ascii="Times New Roman" w:eastAsia="Times New Roman" w:hAnsi="Times New Roman" w:cs="Times New Roman"/>
        </w:rPr>
        <w:t>мотивированный отказ в выдаче дубликата документа, выданного по результатам предоставления муниципальной услуги.</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Times New Roman" w:hAnsi="Times New Roman" w:cs="Times New Roman"/>
        </w:rPr>
        <w:t xml:space="preserve">Выдача заявителю </w:t>
      </w:r>
      <w:proofErr w:type="gramStart"/>
      <w:r w:rsidRPr="009F12AB">
        <w:rPr>
          <w:rFonts w:ascii="Times New Roman" w:eastAsia="Times New Roman" w:hAnsi="Times New Roman" w:cs="Times New Roman"/>
        </w:rPr>
        <w:t>дубликата документа, выданного по результатам предоставления муниципальной услуги производится</w:t>
      </w:r>
      <w:proofErr w:type="gramEnd"/>
      <w:r w:rsidRPr="009F12AB">
        <w:rPr>
          <w:rFonts w:ascii="Times New Roman" w:eastAsia="Times New Roman" w:hAnsi="Times New Roman" w:cs="Times New Roman"/>
        </w:rPr>
        <w:t xml:space="preserve"> в порядке, установленном в пункте 6 приложения № 8</w:t>
      </w:r>
      <w:r w:rsidR="00087333">
        <w:rPr>
          <w:rFonts w:ascii="Times New Roman" w:eastAsia="Times New Roman" w:hAnsi="Times New Roman" w:cs="Times New Roman"/>
        </w:rPr>
        <w:t xml:space="preserve"> </w:t>
      </w:r>
      <w:r w:rsidRPr="009F12AB">
        <w:rPr>
          <w:rFonts w:ascii="Times New Roman" w:eastAsia="Times New Roman" w:hAnsi="Times New Roman" w:cs="Times New Roman"/>
        </w:rPr>
        <w:t>настоящего административного регламента.</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Calibri" w:hAnsi="Times New Roman" w:cs="Times New Roman"/>
        </w:rPr>
        <w:t>3.13.4. Способом фиксации результата процедуры является регистрация исполнителем ответственным за выполнение административных процедур документа в системе электронного документооборота и/или журналах входящей (исходящей) корреспонденции.</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rPr>
      </w:pPr>
      <w:r w:rsidRPr="009F12AB">
        <w:rPr>
          <w:rFonts w:ascii="Times New Roman" w:eastAsia="Times New Roman" w:hAnsi="Times New Roman" w:cs="Times New Roman"/>
        </w:rPr>
        <w:t xml:space="preserve">Дубликат документа, выданного по результатам предоставления муниципальной услуги или отказ в выдаче </w:t>
      </w:r>
      <w:proofErr w:type="gramStart"/>
      <w:r w:rsidRPr="009F12AB">
        <w:rPr>
          <w:rFonts w:ascii="Times New Roman" w:eastAsia="Times New Roman" w:hAnsi="Times New Roman" w:cs="Times New Roman"/>
        </w:rPr>
        <w:t>дубликата документа, выданного по результатам предоставления муниципальной услуги</w:t>
      </w:r>
      <w:r w:rsidRPr="009F12AB">
        <w:rPr>
          <w:rFonts w:ascii="Times New Roman" w:eastAsia="Calibri" w:hAnsi="Times New Roman" w:cs="Times New Roman"/>
        </w:rPr>
        <w:t xml:space="preserve"> после выдачи подлежит</w:t>
      </w:r>
      <w:proofErr w:type="gramEnd"/>
      <w:r w:rsidRPr="009F12AB">
        <w:rPr>
          <w:rFonts w:ascii="Times New Roman" w:eastAsia="Calibri" w:hAnsi="Times New Roman" w:cs="Times New Roman"/>
        </w:rPr>
        <w:t xml:space="preserve"> архивному учету и хранению, факт которого фиксируется в системе электронного документооборота и/или журналах входящей (исходящей) корреспонденции.</w:t>
      </w:r>
    </w:p>
    <w:p w:rsidR="009F12AB" w:rsidRPr="009F12AB" w:rsidRDefault="009F12AB" w:rsidP="005B1591">
      <w:pPr>
        <w:suppressAutoHyphens/>
        <w:autoSpaceDE w:val="0"/>
        <w:autoSpaceDN w:val="0"/>
        <w:adjustRightInd w:val="0"/>
        <w:ind w:firstLine="710"/>
        <w:jc w:val="center"/>
        <w:rPr>
          <w:rFonts w:ascii="Times New Roman" w:hAnsi="Times New Roman" w:cs="Times New Roman"/>
          <w:b/>
          <w:color w:val="auto"/>
        </w:rPr>
      </w:pPr>
    </w:p>
    <w:p w:rsidR="009F12AB" w:rsidRPr="009F12AB" w:rsidRDefault="009F12AB" w:rsidP="005B1591">
      <w:pPr>
        <w:pStyle w:val="Style2"/>
        <w:widowControl/>
        <w:suppressAutoHyphens/>
        <w:spacing w:line="240" w:lineRule="auto"/>
        <w:ind w:firstLine="710"/>
        <w:rPr>
          <w:rStyle w:val="FontStyle94"/>
          <w:sz w:val="24"/>
          <w:szCs w:val="24"/>
        </w:rPr>
      </w:pPr>
      <w:r w:rsidRPr="009F12AB">
        <w:rPr>
          <w:rStyle w:val="FontStyle94"/>
        </w:rPr>
        <w:t>Профилирование заявителя</w:t>
      </w:r>
    </w:p>
    <w:p w:rsidR="009F12AB" w:rsidRPr="009F12AB" w:rsidRDefault="009F12AB" w:rsidP="005B1591">
      <w:pPr>
        <w:pStyle w:val="Style2"/>
        <w:widowControl/>
        <w:suppressAutoHyphens/>
        <w:spacing w:line="240" w:lineRule="auto"/>
        <w:ind w:firstLine="710"/>
        <w:rPr>
          <w:rStyle w:val="FontStyle96"/>
          <w:sz w:val="24"/>
          <w:szCs w:val="24"/>
        </w:rPr>
      </w:pPr>
    </w:p>
    <w:p w:rsidR="009F12AB" w:rsidRPr="009F12AB" w:rsidRDefault="009F12AB" w:rsidP="005B1591">
      <w:pPr>
        <w:pStyle w:val="ConsPlusNormal"/>
        <w:suppressAutoHyphens/>
        <w:ind w:firstLine="710"/>
        <w:jc w:val="both"/>
      </w:pPr>
      <w:r w:rsidRPr="009F12AB">
        <w:rPr>
          <w:rFonts w:ascii="Times New Roman" w:hAnsi="Times New Roman"/>
          <w:sz w:val="24"/>
        </w:rPr>
        <w:t xml:space="preserve">3.14. Вариант определяется в соответствии с признаками заявителя, определяемыми путем профилирования и результатом муниципальной услуги, за предоставлением которой обратился указанный заявитель. </w:t>
      </w:r>
    </w:p>
    <w:p w:rsidR="009F12AB" w:rsidRPr="009F12AB" w:rsidRDefault="009F12AB" w:rsidP="005B1591">
      <w:pPr>
        <w:pStyle w:val="ConsPlusNormal"/>
        <w:suppressAutoHyphens/>
        <w:ind w:firstLine="710"/>
        <w:jc w:val="both"/>
        <w:rPr>
          <w:rFonts w:ascii="Times New Roman" w:hAnsi="Times New Roman"/>
          <w:sz w:val="24"/>
        </w:rPr>
      </w:pPr>
      <w:r w:rsidRPr="009F12AB">
        <w:rPr>
          <w:rFonts w:ascii="Times New Roman" w:hAnsi="Times New Roman"/>
          <w:sz w:val="24"/>
        </w:rPr>
        <w:t xml:space="preserve">Профилирование заявителя осуществляется в Органе, Комитете и включает в себя вопросы, позволяющие выявить перечень признаков заявителя, установленных Таблицей 1 «Перечень </w:t>
      </w:r>
      <w:r w:rsidRPr="009F12AB">
        <w:rPr>
          <w:rFonts w:ascii="Times New Roman" w:hAnsi="Times New Roman" w:cs="Times New Roman"/>
          <w:sz w:val="24"/>
          <w:szCs w:val="24"/>
        </w:rPr>
        <w:t xml:space="preserve">общих </w:t>
      </w:r>
      <w:r w:rsidRPr="009F12AB">
        <w:rPr>
          <w:rFonts w:ascii="Times New Roman" w:hAnsi="Times New Roman"/>
          <w:sz w:val="24"/>
        </w:rPr>
        <w:t>признаков заявителей», согласно приложению № 1 к настоящему административному регламенту.</w:t>
      </w:r>
    </w:p>
    <w:p w:rsidR="009F12AB" w:rsidRPr="009F12AB" w:rsidRDefault="009F12AB" w:rsidP="005B1591">
      <w:pPr>
        <w:pStyle w:val="ConsPlusNormal"/>
        <w:suppressAutoHyphens/>
        <w:ind w:firstLine="710"/>
        <w:jc w:val="both"/>
        <w:rPr>
          <w:rFonts w:ascii="Times New Roman" w:hAnsi="Times New Roman"/>
          <w:sz w:val="24"/>
        </w:rPr>
      </w:pPr>
      <w:proofErr w:type="gramStart"/>
      <w:r w:rsidRPr="009F12AB">
        <w:rPr>
          <w:rFonts w:ascii="Times New Roman" w:hAnsi="Times New Roman"/>
          <w:sz w:val="24"/>
        </w:rPr>
        <w:t xml:space="preserve">По результатам получения ответов от заявителя на вопросы анкетирования определяется полный перечень комбинаций признаков заявителей в соответствии с настоящим административным регламентом, каждая из которых соответствует одному варианту предоставлению </w:t>
      </w:r>
      <w:r w:rsidRPr="009F12AB">
        <w:rPr>
          <w:rFonts w:ascii="Times New Roman" w:hAnsi="Times New Roman"/>
          <w:color w:val="000000"/>
          <w:sz w:val="24"/>
        </w:rPr>
        <w:t>муниципальной услуги</w:t>
      </w:r>
      <w:r w:rsidRPr="009F12AB">
        <w:rPr>
          <w:rFonts w:ascii="Times New Roman" w:hAnsi="Times New Roman"/>
          <w:sz w:val="24"/>
        </w:rPr>
        <w:t>.</w:t>
      </w:r>
      <w:bookmarkStart w:id="0" w:name="P495"/>
      <w:bookmarkEnd w:id="0"/>
      <w:proofErr w:type="gramEnd"/>
    </w:p>
    <w:p w:rsidR="009F12AB" w:rsidRPr="009F12AB" w:rsidRDefault="009F12AB" w:rsidP="005B1591">
      <w:pPr>
        <w:suppressAutoHyphens/>
        <w:autoSpaceDE w:val="0"/>
        <w:autoSpaceDN w:val="0"/>
        <w:adjustRightInd w:val="0"/>
        <w:ind w:firstLine="710"/>
        <w:jc w:val="center"/>
        <w:rPr>
          <w:rFonts w:ascii="Times New Roman" w:hAnsi="Times New Roman" w:cs="Times New Roman"/>
          <w:b/>
          <w:color w:val="auto"/>
        </w:rPr>
      </w:pPr>
    </w:p>
    <w:p w:rsidR="009F12AB" w:rsidRPr="009F12AB" w:rsidRDefault="009F12AB" w:rsidP="005B1591">
      <w:pPr>
        <w:pStyle w:val="Style6"/>
        <w:widowControl/>
        <w:suppressAutoHyphens/>
        <w:spacing w:line="240" w:lineRule="auto"/>
        <w:ind w:firstLine="0"/>
        <w:jc w:val="center"/>
        <w:rPr>
          <w:b/>
        </w:rPr>
      </w:pPr>
      <w:r w:rsidRPr="009F12AB">
        <w:rPr>
          <w:b/>
        </w:rPr>
        <w:t>Особенности выполнения административных процедур (действий)</w:t>
      </w:r>
      <w:r w:rsidRPr="009F12AB">
        <w:rPr>
          <w:b/>
        </w:rPr>
        <w:br/>
        <w:t>в электронной форме</w:t>
      </w:r>
    </w:p>
    <w:p w:rsidR="009F12AB" w:rsidRPr="009F12AB" w:rsidRDefault="009F12AB" w:rsidP="005B1591">
      <w:pPr>
        <w:suppressAutoHyphens/>
        <w:autoSpaceDE w:val="0"/>
        <w:autoSpaceDN w:val="0"/>
        <w:adjustRightInd w:val="0"/>
        <w:ind w:firstLine="710"/>
        <w:jc w:val="center"/>
        <w:rPr>
          <w:rFonts w:ascii="Times New Roman" w:hAnsi="Times New Roman" w:cs="Times New Roman"/>
          <w:b/>
          <w:color w:val="auto"/>
        </w:rPr>
      </w:pPr>
    </w:p>
    <w:p w:rsidR="009F12AB" w:rsidRPr="009F12AB" w:rsidRDefault="009F12AB" w:rsidP="005B1591">
      <w:pPr>
        <w:pStyle w:val="Style6"/>
        <w:widowControl/>
        <w:suppressAutoHyphens/>
        <w:ind w:firstLine="710"/>
      </w:pPr>
      <w:r w:rsidRPr="009F12AB">
        <w:rPr>
          <w:rStyle w:val="FontStyle96"/>
        </w:rPr>
        <w:t>3.15. Исчерпывающий порядок осуществления административных процедур (действий) в электронной форме.</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3.16. Формирование заявления.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Формирование заявления осуществляется посредством заполнения электронной формы заявления на ЕПГУ</w:t>
      </w:r>
      <w:r w:rsidRPr="009F12AB">
        <w:rPr>
          <w:rFonts w:ascii="Times New Roman" w:hAnsi="Times New Roman" w:cs="Times New Roman"/>
          <w:bCs/>
          <w:color w:val="auto"/>
        </w:rPr>
        <w:t xml:space="preserve">, </w:t>
      </w:r>
      <w:r w:rsidRPr="009F12AB">
        <w:rPr>
          <w:rFonts w:ascii="Times New Roman" w:hAnsi="Times New Roman" w:cs="Times New Roman"/>
          <w:color w:val="auto"/>
        </w:rPr>
        <w:t>без необходимости дополнительной подачи заявления в какой-либо иной форме.</w:t>
      </w:r>
    </w:p>
    <w:p w:rsidR="004E4F18"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w:t>
      </w:r>
      <w:r w:rsidR="004E4F18">
        <w:rPr>
          <w:rFonts w:ascii="Times New Roman" w:hAnsi="Times New Roman" w:cs="Times New Roman"/>
          <w:color w:val="auto"/>
        </w:rPr>
        <w:t xml:space="preserve"> </w:t>
      </w:r>
      <w:r w:rsidRPr="009F12AB">
        <w:rPr>
          <w:rFonts w:ascii="Times New Roman" w:hAnsi="Times New Roman" w:cs="Times New Roman"/>
          <w:color w:val="auto"/>
        </w:rPr>
        <w:t xml:space="preserve"> заполненного </w:t>
      </w:r>
      <w:r w:rsidR="004E4F18">
        <w:rPr>
          <w:rFonts w:ascii="Times New Roman" w:hAnsi="Times New Roman" w:cs="Times New Roman"/>
          <w:color w:val="auto"/>
        </w:rPr>
        <w:t xml:space="preserve"> </w:t>
      </w:r>
      <w:r w:rsidRPr="009F12AB">
        <w:rPr>
          <w:rFonts w:ascii="Times New Roman" w:hAnsi="Times New Roman" w:cs="Times New Roman"/>
          <w:color w:val="auto"/>
        </w:rPr>
        <w:t>поля</w:t>
      </w:r>
      <w:r w:rsidR="004E4F18">
        <w:rPr>
          <w:rFonts w:ascii="Times New Roman" w:hAnsi="Times New Roman" w:cs="Times New Roman"/>
          <w:color w:val="auto"/>
        </w:rPr>
        <w:t xml:space="preserve"> </w:t>
      </w:r>
      <w:r w:rsidRPr="009F12AB">
        <w:rPr>
          <w:rFonts w:ascii="Times New Roman" w:hAnsi="Times New Roman" w:cs="Times New Roman"/>
          <w:color w:val="auto"/>
        </w:rPr>
        <w:t xml:space="preserve"> электронной </w:t>
      </w:r>
      <w:r w:rsidR="004E4F18">
        <w:rPr>
          <w:rFonts w:ascii="Times New Roman" w:hAnsi="Times New Roman" w:cs="Times New Roman"/>
          <w:color w:val="auto"/>
        </w:rPr>
        <w:t xml:space="preserve"> </w:t>
      </w:r>
      <w:r w:rsidRPr="009F12AB">
        <w:rPr>
          <w:rFonts w:ascii="Times New Roman" w:hAnsi="Times New Roman" w:cs="Times New Roman"/>
          <w:color w:val="auto"/>
        </w:rPr>
        <w:t xml:space="preserve">формы </w:t>
      </w:r>
      <w:r w:rsidR="004E4F18">
        <w:rPr>
          <w:rFonts w:ascii="Times New Roman" w:hAnsi="Times New Roman" w:cs="Times New Roman"/>
          <w:color w:val="auto"/>
        </w:rPr>
        <w:t xml:space="preserve"> </w:t>
      </w:r>
      <w:r w:rsidRPr="009F12AB">
        <w:rPr>
          <w:rFonts w:ascii="Times New Roman" w:hAnsi="Times New Roman" w:cs="Times New Roman"/>
          <w:color w:val="auto"/>
        </w:rPr>
        <w:t>заявления,</w:t>
      </w:r>
      <w:r w:rsidR="004E4F18">
        <w:rPr>
          <w:rFonts w:ascii="Times New Roman" w:hAnsi="Times New Roman" w:cs="Times New Roman"/>
          <w:color w:val="auto"/>
        </w:rPr>
        <w:t xml:space="preserve"> </w:t>
      </w:r>
      <w:r w:rsidRPr="009F12AB">
        <w:rPr>
          <w:rFonts w:ascii="Times New Roman" w:hAnsi="Times New Roman" w:cs="Times New Roman"/>
          <w:color w:val="auto"/>
        </w:rPr>
        <w:t xml:space="preserve"> заявитель </w:t>
      </w:r>
      <w:r w:rsidR="004E4F18">
        <w:rPr>
          <w:rFonts w:ascii="Times New Roman" w:hAnsi="Times New Roman" w:cs="Times New Roman"/>
          <w:color w:val="auto"/>
        </w:rPr>
        <w:t xml:space="preserve"> </w:t>
      </w:r>
      <w:r w:rsidRPr="009F12AB">
        <w:rPr>
          <w:rFonts w:ascii="Times New Roman" w:hAnsi="Times New Roman" w:cs="Times New Roman"/>
          <w:color w:val="auto"/>
        </w:rPr>
        <w:t xml:space="preserve">уведомляется о </w:t>
      </w:r>
    </w:p>
    <w:p w:rsidR="004E4F18" w:rsidRDefault="004E4F18" w:rsidP="004E4F18">
      <w:pPr>
        <w:widowControl w:val="0"/>
        <w:suppressAutoHyphens/>
        <w:autoSpaceDE w:val="0"/>
        <w:autoSpaceDN w:val="0"/>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19</w:t>
      </w:r>
    </w:p>
    <w:p w:rsidR="004E4F18" w:rsidRDefault="004E4F18" w:rsidP="004E4F18">
      <w:pPr>
        <w:widowControl w:val="0"/>
        <w:suppressAutoHyphens/>
        <w:autoSpaceDE w:val="0"/>
        <w:autoSpaceDN w:val="0"/>
        <w:jc w:val="both"/>
        <w:rPr>
          <w:rFonts w:ascii="Times New Roman" w:hAnsi="Times New Roman" w:cs="Times New Roman"/>
          <w:color w:val="auto"/>
        </w:rPr>
      </w:pPr>
    </w:p>
    <w:p w:rsidR="009F12AB" w:rsidRPr="009F12AB" w:rsidRDefault="009F12AB" w:rsidP="004E4F18">
      <w:pPr>
        <w:widowControl w:val="0"/>
        <w:suppressAutoHyphens/>
        <w:autoSpaceDE w:val="0"/>
        <w:autoSpaceDN w:val="0"/>
        <w:jc w:val="both"/>
        <w:rPr>
          <w:rFonts w:ascii="Times New Roman" w:hAnsi="Times New Roman" w:cs="Times New Roman"/>
          <w:color w:val="auto"/>
        </w:rPr>
      </w:pPr>
      <w:proofErr w:type="gramStart"/>
      <w:r w:rsidRPr="009F12AB">
        <w:rPr>
          <w:rFonts w:ascii="Times New Roman" w:hAnsi="Times New Roman" w:cs="Times New Roman"/>
          <w:color w:val="auto"/>
        </w:rPr>
        <w:t>характере</w:t>
      </w:r>
      <w:proofErr w:type="gramEnd"/>
      <w:r w:rsidRPr="009F12AB">
        <w:rPr>
          <w:rFonts w:ascii="Times New Roman" w:hAnsi="Times New Roman" w:cs="Times New Roman"/>
          <w:color w:val="auto"/>
        </w:rPr>
        <w:t xml:space="preserve"> выявленной ошибки и порядке ее устранения посредством информационного сообщения непосредственно в электронной форме заявления.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При формировании заявления заявителю обеспечивается: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б) возможность печати на бумажном носителе копии электронной формы заявления;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Pr="009F12AB">
        <w:rPr>
          <w:rFonts w:ascii="Times New Roman" w:hAnsi="Times New Roman" w:cs="Times New Roman"/>
          <w:bCs/>
          <w:color w:val="auto"/>
        </w:rPr>
        <w:t xml:space="preserve">, </w:t>
      </w:r>
      <w:r w:rsidRPr="009F12AB">
        <w:rPr>
          <w:rFonts w:ascii="Times New Roman" w:hAnsi="Times New Roman" w:cs="Times New Roman"/>
          <w:color w:val="auto"/>
        </w:rPr>
        <w:t>в части, касающейся сведений, отсутствующих в ЕСИА;</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д) возможность вернуться на любой из этапов заполнения электронной формы заявления без </w:t>
      </w:r>
      <w:proofErr w:type="gramStart"/>
      <w:r w:rsidRPr="009F12AB">
        <w:rPr>
          <w:rFonts w:ascii="Times New Roman" w:hAnsi="Times New Roman" w:cs="Times New Roman"/>
          <w:color w:val="auto"/>
        </w:rPr>
        <w:t>потери</w:t>
      </w:r>
      <w:proofErr w:type="gramEnd"/>
      <w:r w:rsidRPr="009F12AB">
        <w:rPr>
          <w:rFonts w:ascii="Times New Roman" w:hAnsi="Times New Roman" w:cs="Times New Roman"/>
          <w:color w:val="auto"/>
        </w:rPr>
        <w:t xml:space="preserve"> ранее введенной информации;</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е) возможность доступа заявителя на ЕПГУ</w:t>
      </w:r>
      <w:r w:rsidRPr="009F12AB">
        <w:rPr>
          <w:rFonts w:ascii="Times New Roman" w:hAnsi="Times New Roman" w:cs="Times New Roman"/>
          <w:bCs/>
          <w:color w:val="auto"/>
        </w:rPr>
        <w:t xml:space="preserve">, </w:t>
      </w:r>
      <w:r w:rsidRPr="009F12AB">
        <w:rPr>
          <w:rFonts w:ascii="Times New Roman" w:hAnsi="Times New Roman" w:cs="Times New Roman"/>
          <w:color w:val="auto"/>
        </w:rPr>
        <w:t>к ранее поданным им заявлениям в течение не менее одного года, а также частично сформированных заявлений – в течение не менее 3 месяцев.</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Сформированное и подписанное </w:t>
      </w:r>
      <w:proofErr w:type="gramStart"/>
      <w:r w:rsidRPr="009F12AB">
        <w:rPr>
          <w:rFonts w:ascii="Times New Roman" w:hAnsi="Times New Roman" w:cs="Times New Roman"/>
          <w:color w:val="auto"/>
        </w:rPr>
        <w:t>заявление</w:t>
      </w:r>
      <w:proofErr w:type="gramEnd"/>
      <w:r w:rsidRPr="009F12AB">
        <w:rPr>
          <w:rFonts w:ascii="Times New Roman" w:hAnsi="Times New Roman" w:cs="Times New Roman"/>
          <w:color w:val="auto"/>
        </w:rPr>
        <w:t xml:space="preserve"> и иные документы, необходимые для предоставления муниципальной услуги, направляются в Орган, </w:t>
      </w:r>
      <w:r w:rsidRPr="009F12AB">
        <w:rPr>
          <w:rFonts w:ascii="Times New Roman" w:eastAsia="Times New Roman" w:hAnsi="Times New Roman" w:cs="Times New Roman"/>
          <w:color w:val="auto"/>
        </w:rPr>
        <w:t>Комитет</w:t>
      </w:r>
      <w:r w:rsidRPr="009F12AB">
        <w:rPr>
          <w:rFonts w:ascii="Times New Roman" w:hAnsi="Times New Roman" w:cs="Times New Roman"/>
          <w:color w:val="auto"/>
        </w:rPr>
        <w:t xml:space="preserve"> посредством ЕПГУ</w:t>
      </w:r>
      <w:r w:rsidRPr="009F12AB">
        <w:rPr>
          <w:rFonts w:ascii="Times New Roman" w:hAnsi="Times New Roman" w:cs="Times New Roman"/>
          <w:bCs/>
          <w:color w:val="auto"/>
        </w:rPr>
        <w:t>.</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3.17. </w:t>
      </w:r>
      <w:r w:rsidRPr="009F12AB">
        <w:rPr>
          <w:rFonts w:ascii="Times New Roman" w:hAnsi="Times New Roman"/>
          <w:color w:val="auto"/>
        </w:rPr>
        <w:t xml:space="preserve">Орган, </w:t>
      </w:r>
      <w:r w:rsidRPr="00087333">
        <w:rPr>
          <w:rStyle w:val="FontStyle96"/>
          <w:color w:val="auto"/>
          <w:sz w:val="24"/>
          <w:szCs w:val="24"/>
        </w:rPr>
        <w:t>Комитет</w:t>
      </w:r>
      <w:r w:rsidRPr="009F12AB">
        <w:rPr>
          <w:rStyle w:val="FontStyle96"/>
          <w:color w:val="auto"/>
        </w:rPr>
        <w:t xml:space="preserve"> </w:t>
      </w:r>
      <w:r w:rsidRPr="009F12AB">
        <w:rPr>
          <w:rFonts w:ascii="Times New Roman" w:hAnsi="Times New Roman"/>
          <w:color w:val="auto"/>
        </w:rPr>
        <w:t>в течение 3 календарных дней в режиме реального времени с момента подачи заявления на ЕПГУ, а в случае его поступления в выходной, нерабочий праздничный день, в следующий за ним первый рабочий день обеспечивает:</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3.18. Электронное заявление становится доступным для должностного лица Органа, </w:t>
      </w:r>
      <w:r w:rsidRPr="009F12AB">
        <w:rPr>
          <w:rStyle w:val="FontStyle96"/>
          <w:color w:val="auto"/>
        </w:rPr>
        <w:t xml:space="preserve">Комитета, </w:t>
      </w:r>
      <w:r w:rsidRPr="009F12AB">
        <w:rPr>
          <w:rFonts w:ascii="Times New Roman" w:hAnsi="Times New Roman" w:cs="Times New Roman"/>
          <w:color w:val="auto"/>
        </w:rPr>
        <w:t xml:space="preserve">ответственного за прием и регистрацию заявления (далее – ответственное должностное лицо), в информационной системе, используемой Органом, </w:t>
      </w:r>
      <w:r w:rsidRPr="00087333">
        <w:rPr>
          <w:rStyle w:val="FontStyle96"/>
          <w:color w:val="auto"/>
          <w:sz w:val="24"/>
          <w:szCs w:val="24"/>
        </w:rPr>
        <w:t>Комитетом</w:t>
      </w:r>
      <w:r w:rsidRPr="009F12AB">
        <w:rPr>
          <w:rStyle w:val="FontStyle96"/>
          <w:color w:val="auto"/>
        </w:rPr>
        <w:t xml:space="preserve"> </w:t>
      </w:r>
      <w:r w:rsidRPr="009F12AB">
        <w:rPr>
          <w:rFonts w:ascii="Times New Roman" w:hAnsi="Times New Roman" w:cs="Times New Roman"/>
          <w:color w:val="auto"/>
        </w:rPr>
        <w:t>для предоставления муниципальной услуги.</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Ответственное должностное лицо:</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проверяет наличие электронных заявлений, поступивших посредством ЕПГУ</w:t>
      </w:r>
      <w:r w:rsidRPr="009F12AB">
        <w:rPr>
          <w:rFonts w:ascii="Times New Roman" w:hAnsi="Times New Roman" w:cs="Times New Roman"/>
          <w:bCs/>
          <w:color w:val="auto"/>
        </w:rPr>
        <w:t xml:space="preserve">, </w:t>
      </w:r>
      <w:r w:rsidRPr="009F12AB">
        <w:rPr>
          <w:rFonts w:ascii="Times New Roman" w:hAnsi="Times New Roman" w:cs="Times New Roman"/>
          <w:color w:val="auto"/>
        </w:rPr>
        <w:t>с периодичностью не реже 2 раз в день;</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рассматривает поступившие заявления и приложенные образы документов (документы);</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производит действия в соответ</w:t>
      </w:r>
      <w:r w:rsidR="00087333">
        <w:rPr>
          <w:rFonts w:ascii="Times New Roman" w:hAnsi="Times New Roman" w:cs="Times New Roman"/>
          <w:color w:val="auto"/>
        </w:rPr>
        <w:t>ствии с пунктом 5 приложения № 8</w:t>
      </w:r>
      <w:r w:rsidRPr="009F12AB">
        <w:rPr>
          <w:rFonts w:ascii="Times New Roman" w:hAnsi="Times New Roman" w:cs="Times New Roman"/>
          <w:color w:val="auto"/>
        </w:rPr>
        <w:t xml:space="preserve"> настоящего административного регламента.</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3.19. Заявителю в качестве результата предоставления муниципальной услуги обеспечивается возможность получения документа: </w:t>
      </w:r>
    </w:p>
    <w:p w:rsidR="009F12AB" w:rsidRPr="009F12AB" w:rsidRDefault="009F12AB" w:rsidP="005B1591">
      <w:pPr>
        <w:widowControl w:val="0"/>
        <w:suppressAutoHyphens/>
        <w:autoSpaceDE w:val="0"/>
        <w:autoSpaceDN w:val="0"/>
        <w:ind w:firstLine="710"/>
        <w:jc w:val="both"/>
        <w:rPr>
          <w:rFonts w:ascii="Times New Roman" w:hAnsi="Times New Roman" w:cs="Times New Roman"/>
          <w:bCs/>
          <w:color w:val="auto"/>
        </w:rPr>
      </w:pPr>
      <w:r w:rsidRPr="009F12AB">
        <w:rPr>
          <w:rFonts w:ascii="Times New Roman" w:hAnsi="Times New Roman" w:cs="Times New Roman"/>
          <w:bCs/>
          <w:color w:val="auto"/>
        </w:rPr>
        <w:t xml:space="preserve">- в форме электронного документа, подписанного УКЭП должностного лица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bCs/>
          <w:color w:val="auto"/>
        </w:rPr>
        <w:t xml:space="preserve"> направленного заявителю в личный кабинет </w:t>
      </w:r>
      <w:r w:rsidRPr="009F12AB">
        <w:rPr>
          <w:rFonts w:ascii="Times New Roman" w:hAnsi="Times New Roman" w:cs="Times New Roman"/>
          <w:color w:val="auto"/>
        </w:rPr>
        <w:t>на ЕПГУ</w:t>
      </w:r>
      <w:r w:rsidRPr="009F12AB">
        <w:rPr>
          <w:rFonts w:ascii="Times New Roman" w:hAnsi="Times New Roman" w:cs="Times New Roman"/>
          <w:bCs/>
          <w:color w:val="auto"/>
        </w:rPr>
        <w:t>;</w:t>
      </w:r>
    </w:p>
    <w:p w:rsidR="009F12AB" w:rsidRPr="009F12AB" w:rsidRDefault="009F12AB" w:rsidP="005B1591">
      <w:pPr>
        <w:widowControl w:val="0"/>
        <w:suppressAutoHyphens/>
        <w:autoSpaceDE w:val="0"/>
        <w:autoSpaceDN w:val="0"/>
        <w:ind w:firstLine="710"/>
        <w:jc w:val="both"/>
        <w:rPr>
          <w:rFonts w:ascii="Times New Roman" w:hAnsi="Times New Roman" w:cs="Times New Roman"/>
          <w:bCs/>
          <w:color w:val="auto"/>
        </w:rPr>
      </w:pPr>
      <w:r w:rsidRPr="009F12AB">
        <w:rPr>
          <w:rFonts w:ascii="Times New Roman" w:hAnsi="Times New Roman" w:cs="Times New Roman"/>
          <w:bCs/>
          <w:color w:val="auto"/>
        </w:rPr>
        <w:t>- в виде бумажного документа, подтверждающего содержание электронного документа, который заявитель получает при личном обращении в Орган, Комитет, МФЦ, или направлением на почтовый адрес.</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3.20. Получение информации о ходе рассмотрения заявления и о результате предоставления муниципальной услуги производится в личном кабинете на ЕПГУ</w:t>
      </w:r>
      <w:r w:rsidRPr="009F12AB">
        <w:rPr>
          <w:rFonts w:ascii="Times New Roman" w:hAnsi="Times New Roman" w:cs="Times New Roman"/>
          <w:bCs/>
          <w:color w:val="auto"/>
        </w:rPr>
        <w:t xml:space="preserve">, </w:t>
      </w:r>
      <w:r w:rsidRPr="009F12AB">
        <w:rPr>
          <w:rFonts w:ascii="Times New Roman" w:hAnsi="Times New Roman" w:cs="Times New Roman"/>
          <w:color w:val="auto"/>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При предоставлении муниципальной услуги в электронной форме заявителю направляется:</w:t>
      </w:r>
    </w:p>
    <w:p w:rsidR="001079ED"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w:t>
      </w:r>
    </w:p>
    <w:p w:rsidR="001079ED" w:rsidRDefault="001079ED" w:rsidP="001079ED">
      <w:pPr>
        <w:widowControl w:val="0"/>
        <w:suppressAutoHyphens/>
        <w:autoSpaceDE w:val="0"/>
        <w:autoSpaceDN w:val="0"/>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20</w:t>
      </w:r>
    </w:p>
    <w:p w:rsidR="001079ED" w:rsidRDefault="001079ED" w:rsidP="001079ED">
      <w:pPr>
        <w:widowControl w:val="0"/>
        <w:suppressAutoHyphens/>
        <w:autoSpaceDE w:val="0"/>
        <w:autoSpaceDN w:val="0"/>
        <w:jc w:val="both"/>
        <w:rPr>
          <w:rFonts w:ascii="Times New Roman" w:hAnsi="Times New Roman" w:cs="Times New Roman"/>
          <w:color w:val="auto"/>
        </w:rPr>
      </w:pPr>
    </w:p>
    <w:p w:rsidR="009F12AB" w:rsidRPr="009F12AB" w:rsidRDefault="009F12AB" w:rsidP="001079ED">
      <w:pPr>
        <w:widowControl w:val="0"/>
        <w:suppressAutoHyphens/>
        <w:autoSpaceDE w:val="0"/>
        <w:autoSpaceDN w:val="0"/>
        <w:jc w:val="both"/>
        <w:rPr>
          <w:rFonts w:ascii="Times New Roman" w:hAnsi="Times New Roman" w:cs="Times New Roman"/>
          <w:color w:val="auto"/>
        </w:rPr>
      </w:pPr>
      <w:proofErr w:type="gramStart"/>
      <w:r w:rsidRPr="009F12AB">
        <w:rPr>
          <w:rFonts w:ascii="Times New Roman" w:hAnsi="Times New Roman" w:cs="Times New Roman"/>
          <w:color w:val="auto"/>
        </w:rPr>
        <w:t>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r w:rsidRPr="009F12AB">
        <w:rPr>
          <w:rFonts w:ascii="Times New Roman" w:hAnsi="Times New Roman" w:cs="Times New Roman"/>
          <w:color w:val="auto"/>
        </w:rPr>
        <w:t>3.21. Оценка качества предоставления муниципальной услуги.</w:t>
      </w:r>
    </w:p>
    <w:p w:rsidR="009F12AB" w:rsidRPr="009F12AB" w:rsidRDefault="009F12AB" w:rsidP="005B1591">
      <w:pPr>
        <w:widowControl w:val="0"/>
        <w:suppressAutoHyphens/>
        <w:autoSpaceDE w:val="0"/>
        <w:autoSpaceDN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Оценка качества предоставления муниципальной услуги осуществляется в соответствии с</w:t>
      </w:r>
      <w:r w:rsidR="00087333">
        <w:rPr>
          <w:rFonts w:ascii="Times New Roman" w:hAnsi="Times New Roman" w:cs="Times New Roman"/>
          <w:color w:val="auto"/>
        </w:rPr>
        <w:t xml:space="preserve"> Правилами </w:t>
      </w:r>
      <w:r w:rsidRPr="009F12AB">
        <w:rPr>
          <w:rFonts w:ascii="Times New Roman" w:hAnsi="Times New Roman" w:cs="Times New Roman"/>
          <w:color w:val="auto"/>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F12AB">
        <w:rPr>
          <w:rFonts w:ascii="Times New Roman" w:hAnsi="Times New Roman" w:cs="Times New Roman"/>
          <w:color w:val="auto"/>
        </w:rPr>
        <w:t xml:space="preserve"> решений о досрочном прекращении исполнения соответствующими руководителями своих должностных обязанностей».</w:t>
      </w:r>
    </w:p>
    <w:p w:rsidR="009F12AB" w:rsidRPr="009F12AB" w:rsidRDefault="009F12AB" w:rsidP="005B1591">
      <w:pPr>
        <w:suppressAutoHyphens/>
        <w:autoSpaceDE w:val="0"/>
        <w:autoSpaceDN w:val="0"/>
        <w:adjustRightInd w:val="0"/>
        <w:ind w:firstLine="710"/>
        <w:jc w:val="both"/>
        <w:rPr>
          <w:rFonts w:ascii="Times New Roman" w:hAnsi="Times New Roman" w:cs="Times New Roman"/>
          <w:b/>
          <w:color w:val="auto"/>
        </w:rPr>
      </w:pPr>
      <w:r w:rsidRPr="009F12AB">
        <w:rPr>
          <w:rFonts w:ascii="Times New Roman" w:hAnsi="Times New Roman" w:cs="Times New Roman"/>
          <w:color w:val="auto"/>
        </w:rPr>
        <w:t xml:space="preserve">3.22. </w:t>
      </w:r>
      <w:proofErr w:type="gramStart"/>
      <w:r w:rsidRPr="009F12AB">
        <w:rPr>
          <w:rFonts w:ascii="Times New Roman" w:hAnsi="Times New Roman" w:cs="Times New Roman"/>
          <w:color w:val="auto"/>
        </w:rPr>
        <w:t xml:space="preserve">Заявителю обеспечивается возможность направления жалобы на решения, действия или бездействие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должностного лица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w:t>
      </w:r>
      <w:proofErr w:type="gramEnd"/>
      <w:r w:rsidRPr="009F12AB">
        <w:rPr>
          <w:rFonts w:ascii="Times New Roman" w:hAnsi="Times New Roman" w:cs="Times New Roman"/>
          <w:color w:val="auto"/>
        </w:rPr>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12AB" w:rsidRPr="009F12AB" w:rsidRDefault="009F12AB" w:rsidP="005B1591">
      <w:pPr>
        <w:suppressAutoHyphens/>
        <w:autoSpaceDE w:val="0"/>
        <w:autoSpaceDN w:val="0"/>
        <w:adjustRightInd w:val="0"/>
        <w:ind w:firstLine="710"/>
        <w:jc w:val="center"/>
        <w:rPr>
          <w:rFonts w:ascii="Times New Roman" w:hAnsi="Times New Roman" w:cs="Times New Roman"/>
          <w:b/>
          <w:color w:val="auto"/>
        </w:rPr>
      </w:pPr>
    </w:p>
    <w:p w:rsidR="009F12AB" w:rsidRPr="009F12AB" w:rsidRDefault="009F12AB" w:rsidP="005B1591">
      <w:pPr>
        <w:pStyle w:val="Style2"/>
        <w:widowControl/>
        <w:suppressAutoHyphens/>
        <w:spacing w:before="19" w:line="240" w:lineRule="auto"/>
        <w:rPr>
          <w:b/>
          <w:bCs/>
        </w:rPr>
      </w:pPr>
      <w:r w:rsidRPr="009F12AB">
        <w:rPr>
          <w:b/>
        </w:rPr>
        <w:t>Особенности выполнения административных процедур (действий)</w:t>
      </w:r>
      <w:r w:rsidRPr="009F12AB">
        <w:rPr>
          <w:b/>
        </w:rPr>
        <w:br/>
        <w:t xml:space="preserve"> в многофункциональных центрах</w:t>
      </w:r>
    </w:p>
    <w:p w:rsidR="009F12AB" w:rsidRPr="009F12AB" w:rsidRDefault="009F12AB" w:rsidP="005B1591">
      <w:pPr>
        <w:suppressAutoHyphens/>
        <w:jc w:val="both"/>
        <w:rPr>
          <w:rFonts w:ascii="Times New Roman" w:hAnsi="Times New Roman" w:cs="Times New Roman"/>
          <w:color w:val="auto"/>
        </w:rPr>
      </w:pPr>
    </w:p>
    <w:p w:rsidR="009F12AB" w:rsidRPr="009F12AB" w:rsidRDefault="009F12AB" w:rsidP="005B1591">
      <w:pPr>
        <w:pStyle w:val="Style6"/>
        <w:widowControl/>
        <w:suppressAutoHyphens/>
        <w:spacing w:line="240" w:lineRule="auto"/>
        <w:jc w:val="left"/>
        <w:rPr>
          <w:rStyle w:val="FontStyle96"/>
          <w:sz w:val="24"/>
        </w:rPr>
      </w:pPr>
      <w:r w:rsidRPr="009F12AB">
        <w:rPr>
          <w:rStyle w:val="FontStyle96"/>
        </w:rPr>
        <w:t>3.23. МФЦ осуществляет:</w:t>
      </w:r>
    </w:p>
    <w:p w:rsidR="009F12AB" w:rsidRPr="009F12AB" w:rsidRDefault="009F12AB" w:rsidP="005B1591">
      <w:pPr>
        <w:pStyle w:val="Style6"/>
        <w:widowControl/>
        <w:suppressAutoHyphens/>
        <w:spacing w:line="240" w:lineRule="auto"/>
        <w:ind w:firstLine="710"/>
        <w:rPr>
          <w:rStyle w:val="FontStyle96"/>
        </w:rPr>
      </w:pPr>
      <w:r w:rsidRPr="009F12AB">
        <w:rPr>
          <w:rStyle w:val="FontStyle96"/>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F12AB" w:rsidRPr="009F12AB" w:rsidRDefault="009F12AB" w:rsidP="005B1591">
      <w:pPr>
        <w:suppressAutoHyphens/>
        <w:ind w:firstLine="710"/>
        <w:jc w:val="both"/>
        <w:rPr>
          <w:rStyle w:val="FontStyle96"/>
          <w:color w:val="auto"/>
        </w:rPr>
      </w:pPr>
      <w:r w:rsidRPr="009F12AB">
        <w:rPr>
          <w:rFonts w:ascii="Times New Roman" w:hAnsi="Times New Roman" w:cs="Times New Roman"/>
          <w:color w:val="auto"/>
          <w:szCs w:val="26"/>
        </w:rPr>
        <w:t xml:space="preserve">- выдачу заявителю результата предоставления </w:t>
      </w:r>
      <w:r w:rsidRPr="009F12AB">
        <w:rPr>
          <w:rStyle w:val="FontStyle96"/>
          <w:color w:val="auto"/>
        </w:rPr>
        <w:t>муниципальной</w:t>
      </w:r>
      <w:r w:rsidRPr="009F12AB">
        <w:rPr>
          <w:rFonts w:ascii="Times New Roman" w:hAnsi="Times New Roman" w:cs="Times New Roman"/>
          <w:color w:val="auto"/>
          <w:szCs w:val="26"/>
        </w:rPr>
        <w:t xml:space="preserve"> услуги на бумажном носителе, подтверждающего содержание электронных документов, направленных в МФЦ по результатам предоставления </w:t>
      </w:r>
      <w:r w:rsidRPr="009F12AB">
        <w:rPr>
          <w:rStyle w:val="FontStyle96"/>
          <w:color w:val="auto"/>
        </w:rPr>
        <w:t xml:space="preserve">муниципальной </w:t>
      </w:r>
      <w:r w:rsidRPr="009F12AB">
        <w:rPr>
          <w:rFonts w:ascii="Times New Roman" w:hAnsi="Times New Roman" w:cs="Times New Roman"/>
          <w:color w:val="auto"/>
          <w:szCs w:val="26"/>
        </w:rPr>
        <w:t xml:space="preserve">услуги, а также выдача документов, включая составление на бумажном носителе и </w:t>
      </w:r>
      <w:proofErr w:type="gramStart"/>
      <w:r w:rsidRPr="009F12AB">
        <w:rPr>
          <w:rStyle w:val="FontStyle96"/>
          <w:color w:val="auto"/>
        </w:rPr>
        <w:t>заверение выписок</w:t>
      </w:r>
      <w:proofErr w:type="gramEnd"/>
      <w:r w:rsidRPr="009F12AB">
        <w:rPr>
          <w:rStyle w:val="FontStyle96"/>
          <w:color w:val="auto"/>
        </w:rPr>
        <w:t xml:space="preserve"> из информационных систем органов, предоставляющих муниципальных услуг;</w:t>
      </w:r>
    </w:p>
    <w:p w:rsidR="009F12AB" w:rsidRPr="009F12AB" w:rsidRDefault="009F12AB" w:rsidP="005B1591">
      <w:pPr>
        <w:pStyle w:val="Style6"/>
        <w:widowControl/>
        <w:suppressAutoHyphens/>
        <w:spacing w:line="240" w:lineRule="auto"/>
        <w:ind w:firstLine="710"/>
        <w:rPr>
          <w:rStyle w:val="FontStyle96"/>
        </w:rPr>
      </w:pPr>
      <w:r w:rsidRPr="009F12AB">
        <w:rPr>
          <w:rStyle w:val="FontStyle96"/>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9F12AB" w:rsidRPr="009F12AB" w:rsidRDefault="009F12AB" w:rsidP="005B1591">
      <w:pPr>
        <w:pStyle w:val="Style6"/>
        <w:widowControl/>
        <w:suppressAutoHyphens/>
        <w:spacing w:line="240" w:lineRule="auto"/>
        <w:ind w:firstLine="710"/>
        <w:rPr>
          <w:rStyle w:val="FontStyle96"/>
        </w:rPr>
      </w:pPr>
      <w:r w:rsidRPr="009F12AB">
        <w:rPr>
          <w:rStyle w:val="FontStyle96"/>
        </w:rPr>
        <w:t>В соответствии с частью 1.1 статьи 16 Федерального закона № 210-ФЗ для реализации своих функций МФЦ вправе привлекать иные организации.</w:t>
      </w:r>
    </w:p>
    <w:p w:rsidR="009F12AB" w:rsidRPr="001079ED" w:rsidRDefault="001079ED" w:rsidP="001079ED">
      <w:pPr>
        <w:suppressAutoHyphens/>
        <w:jc w:val="center"/>
        <w:rPr>
          <w:rFonts w:ascii="Times New Roman" w:hAnsi="Times New Roman" w:cs="Times New Roman"/>
          <w:color w:val="auto"/>
        </w:rPr>
      </w:pPr>
      <w:r>
        <w:rPr>
          <w:rFonts w:ascii="Times New Roman" w:hAnsi="Times New Roman" w:cs="Times New Roman"/>
          <w:color w:val="auto"/>
        </w:rPr>
        <w:lastRenderedPageBreak/>
        <w:t>21</w:t>
      </w:r>
    </w:p>
    <w:p w:rsidR="001079ED" w:rsidRPr="009F12AB" w:rsidRDefault="001079ED" w:rsidP="005B1591">
      <w:pPr>
        <w:suppressAutoHyphens/>
        <w:ind w:firstLine="710"/>
        <w:jc w:val="both"/>
        <w:rPr>
          <w:color w:val="auto"/>
        </w:rPr>
      </w:pPr>
    </w:p>
    <w:p w:rsidR="009F12AB" w:rsidRPr="009F12AB" w:rsidRDefault="009F12AB" w:rsidP="001079ED">
      <w:pPr>
        <w:pStyle w:val="Style2"/>
        <w:widowControl/>
        <w:suppressAutoHyphens/>
        <w:spacing w:line="240" w:lineRule="auto"/>
        <w:rPr>
          <w:rStyle w:val="FontStyle94"/>
          <w:sz w:val="24"/>
        </w:rPr>
      </w:pPr>
      <w:r w:rsidRPr="009F12AB">
        <w:rPr>
          <w:rStyle w:val="FontStyle94"/>
        </w:rPr>
        <w:t>Информирование заявителей</w:t>
      </w:r>
    </w:p>
    <w:p w:rsidR="009F12AB" w:rsidRPr="009F12AB" w:rsidRDefault="009F12AB" w:rsidP="005B1591">
      <w:pPr>
        <w:suppressAutoHyphens/>
        <w:ind w:firstLine="710"/>
        <w:jc w:val="both"/>
        <w:rPr>
          <w:color w:val="auto"/>
        </w:rPr>
      </w:pPr>
    </w:p>
    <w:p w:rsidR="009F12AB" w:rsidRPr="009F12AB" w:rsidRDefault="009F12AB" w:rsidP="005B1591">
      <w:pPr>
        <w:pStyle w:val="Style6"/>
        <w:widowControl/>
        <w:suppressAutoHyphens/>
        <w:spacing w:line="240" w:lineRule="auto"/>
        <w:ind w:firstLine="710"/>
        <w:rPr>
          <w:rStyle w:val="FontStyle96"/>
          <w:sz w:val="24"/>
        </w:rPr>
      </w:pPr>
      <w:r w:rsidRPr="009F12AB">
        <w:rPr>
          <w:rStyle w:val="FontStyle96"/>
        </w:rPr>
        <w:t>3.24. Информирование заявителя МФЦ осуществляется следующими способами:</w:t>
      </w:r>
    </w:p>
    <w:p w:rsidR="009F12AB" w:rsidRPr="009F12AB" w:rsidRDefault="009F12AB" w:rsidP="005B1591">
      <w:pPr>
        <w:pStyle w:val="Style5"/>
        <w:widowControl/>
        <w:tabs>
          <w:tab w:val="left" w:pos="1056"/>
        </w:tabs>
        <w:suppressAutoHyphens/>
        <w:spacing w:line="240" w:lineRule="auto"/>
        <w:ind w:firstLine="710"/>
        <w:rPr>
          <w:rStyle w:val="FontStyle96"/>
        </w:rPr>
      </w:pPr>
      <w:r w:rsidRPr="009F12AB">
        <w:rPr>
          <w:rStyle w:val="FontStyle96"/>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F12AB" w:rsidRPr="009F12AB" w:rsidRDefault="009F12AB" w:rsidP="005B1591">
      <w:pPr>
        <w:suppressAutoHyphens/>
        <w:ind w:firstLine="710"/>
        <w:jc w:val="both"/>
        <w:rPr>
          <w:rStyle w:val="FontStyle96"/>
          <w:color w:val="auto"/>
        </w:rPr>
      </w:pPr>
      <w:r w:rsidRPr="009F12AB">
        <w:rPr>
          <w:rStyle w:val="FontStyle96"/>
          <w:color w:val="auto"/>
        </w:rPr>
        <w:t>б) при обращении заявителя в МФЦ лично, по телефону, посредством почтовых отправлений, либо по электронной почте.</w:t>
      </w:r>
    </w:p>
    <w:p w:rsidR="009F12AB" w:rsidRPr="009F12AB" w:rsidRDefault="009F12AB" w:rsidP="005B1591">
      <w:pPr>
        <w:pStyle w:val="Style6"/>
        <w:widowControl/>
        <w:suppressAutoHyphens/>
        <w:spacing w:line="240" w:lineRule="auto"/>
        <w:ind w:right="5" w:firstLine="710"/>
        <w:rPr>
          <w:rStyle w:val="FontStyle96"/>
        </w:rPr>
      </w:pPr>
      <w:r w:rsidRPr="009F12AB">
        <w:rPr>
          <w:rStyle w:val="FontStyle96"/>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F12AB" w:rsidRPr="009F12AB" w:rsidRDefault="009F12AB" w:rsidP="005B1591">
      <w:pPr>
        <w:pStyle w:val="Style6"/>
        <w:widowControl/>
        <w:suppressAutoHyphens/>
        <w:spacing w:line="240" w:lineRule="auto"/>
        <w:ind w:right="5" w:firstLine="710"/>
        <w:rPr>
          <w:rStyle w:val="FontStyle96"/>
        </w:rPr>
      </w:pPr>
      <w:r w:rsidRPr="009F12AB">
        <w:rPr>
          <w:rStyle w:val="FontStyle96"/>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9F12AB" w:rsidRPr="009F12AB" w:rsidRDefault="009F12AB" w:rsidP="005B1591">
      <w:pPr>
        <w:pStyle w:val="Style6"/>
        <w:widowControl/>
        <w:suppressAutoHyphens/>
        <w:spacing w:line="240" w:lineRule="auto"/>
        <w:ind w:right="10" w:firstLine="710"/>
        <w:rPr>
          <w:rStyle w:val="FontStyle96"/>
        </w:rPr>
      </w:pPr>
      <w:r w:rsidRPr="009F12AB">
        <w:rPr>
          <w:rStyle w:val="FontStyle96"/>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9F12AB" w:rsidRPr="009F12AB" w:rsidRDefault="009F12AB" w:rsidP="005B1591">
      <w:pPr>
        <w:pStyle w:val="Style6"/>
        <w:widowControl/>
        <w:suppressAutoHyphens/>
        <w:spacing w:line="240" w:lineRule="auto"/>
        <w:ind w:firstLine="710"/>
        <w:rPr>
          <w:rStyle w:val="FontStyle96"/>
        </w:rPr>
      </w:pPr>
      <w:r w:rsidRPr="009F12AB">
        <w:rPr>
          <w:rStyle w:val="FontStyle96"/>
        </w:rPr>
        <w:t>- изложить обращение в письменной форме (ответ направляется заявителю в соответствии со способом, указанным в обращении);</w:t>
      </w:r>
    </w:p>
    <w:p w:rsidR="009F12AB" w:rsidRPr="009F12AB" w:rsidRDefault="009F12AB" w:rsidP="005B1591">
      <w:pPr>
        <w:pStyle w:val="Style6"/>
        <w:widowControl/>
        <w:suppressAutoHyphens/>
        <w:spacing w:line="240" w:lineRule="auto"/>
        <w:jc w:val="left"/>
        <w:rPr>
          <w:rStyle w:val="FontStyle96"/>
        </w:rPr>
      </w:pPr>
      <w:r w:rsidRPr="009F12AB">
        <w:rPr>
          <w:rStyle w:val="FontStyle96"/>
        </w:rPr>
        <w:t>- назначить другое время для консультаций.</w:t>
      </w:r>
    </w:p>
    <w:p w:rsidR="009F12AB" w:rsidRPr="009F12AB" w:rsidRDefault="009F12AB" w:rsidP="005B1591">
      <w:pPr>
        <w:pStyle w:val="Style6"/>
        <w:widowControl/>
        <w:suppressAutoHyphens/>
        <w:spacing w:line="240" w:lineRule="auto"/>
        <w:ind w:firstLine="710"/>
        <w:rPr>
          <w:rStyle w:val="FontStyle94"/>
          <w:b w:val="0"/>
          <w:bCs w:val="0"/>
          <w:sz w:val="24"/>
        </w:rPr>
      </w:pPr>
      <w:proofErr w:type="gramStart"/>
      <w:r w:rsidRPr="009F12AB">
        <w:rPr>
          <w:rStyle w:val="FontStyle9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9F12AB" w:rsidRPr="009F12AB" w:rsidRDefault="009F12AB" w:rsidP="005B1591">
      <w:pPr>
        <w:pStyle w:val="Style6"/>
        <w:widowControl/>
        <w:suppressAutoHyphens/>
        <w:spacing w:line="240" w:lineRule="auto"/>
        <w:ind w:firstLine="710"/>
        <w:rPr>
          <w:rStyle w:val="FontStyle94"/>
        </w:rPr>
      </w:pPr>
    </w:p>
    <w:p w:rsidR="009F12AB" w:rsidRPr="009F12AB" w:rsidRDefault="009F12AB" w:rsidP="001079ED">
      <w:pPr>
        <w:pStyle w:val="Style6"/>
        <w:widowControl/>
        <w:suppressAutoHyphens/>
        <w:spacing w:line="240" w:lineRule="auto"/>
        <w:ind w:firstLine="0"/>
        <w:jc w:val="center"/>
        <w:rPr>
          <w:rStyle w:val="FontStyle96"/>
          <w:sz w:val="24"/>
        </w:rPr>
      </w:pPr>
      <w:r w:rsidRPr="009F12AB">
        <w:rPr>
          <w:rStyle w:val="FontStyle94"/>
        </w:rPr>
        <w:t>Выдача заявителю результата предоставления муниципальной услуги</w:t>
      </w:r>
    </w:p>
    <w:p w:rsidR="009F12AB" w:rsidRPr="009F12AB" w:rsidRDefault="009F12AB" w:rsidP="005B1591">
      <w:pPr>
        <w:pStyle w:val="Style2"/>
        <w:widowControl/>
        <w:suppressAutoHyphens/>
        <w:spacing w:line="240" w:lineRule="auto"/>
        <w:ind w:right="10" w:firstLine="710"/>
        <w:rPr>
          <w:b/>
          <w:bCs/>
        </w:rPr>
      </w:pPr>
    </w:p>
    <w:p w:rsidR="009F12AB" w:rsidRPr="009F12AB" w:rsidRDefault="009F12AB" w:rsidP="005B1591">
      <w:pPr>
        <w:suppressAutoHyphens/>
        <w:autoSpaceDE w:val="0"/>
        <w:autoSpaceDN w:val="0"/>
        <w:ind w:firstLine="710"/>
        <w:jc w:val="both"/>
        <w:rPr>
          <w:rFonts w:ascii="Times New Roman" w:hAnsi="Times New Roman" w:cs="Times New Roman"/>
          <w:color w:val="auto"/>
          <w:szCs w:val="28"/>
        </w:rPr>
      </w:pPr>
      <w:r w:rsidRPr="009F12AB">
        <w:rPr>
          <w:rFonts w:ascii="Times New Roman" w:hAnsi="Times New Roman" w:cs="Times New Roman"/>
          <w:color w:val="auto"/>
          <w:szCs w:val="28"/>
        </w:rPr>
        <w:t>3.25. При наличии в заявлении о предоставлении муниципальной услуги указания о выдаче результатов оказания услуги через МФЦ, Орган передает документы в МФЦ для последующей выдачи заявителю (представителю) способом, согласно заключенному Соглашению о взаимодействии.</w:t>
      </w:r>
    </w:p>
    <w:p w:rsidR="009F12AB" w:rsidRPr="009F12AB" w:rsidRDefault="009F12AB" w:rsidP="005B1591">
      <w:pPr>
        <w:pStyle w:val="Style6"/>
        <w:widowControl/>
        <w:suppressAutoHyphens/>
        <w:spacing w:line="240" w:lineRule="auto"/>
        <w:ind w:firstLine="710"/>
        <w:rPr>
          <w:rStyle w:val="FontStyle96"/>
          <w:sz w:val="24"/>
          <w:szCs w:val="28"/>
        </w:rPr>
      </w:pPr>
      <w:r w:rsidRPr="009F12AB">
        <w:rPr>
          <w:rStyle w:val="FontStyle96"/>
          <w:szCs w:val="28"/>
        </w:rPr>
        <w:t>Порядок и сроки передачи Органом таких документов в МФЦ определяются Соглашением о взаимодействии.</w:t>
      </w:r>
    </w:p>
    <w:p w:rsidR="009F12AB" w:rsidRPr="009F12AB" w:rsidRDefault="009F12AB" w:rsidP="005B1591">
      <w:pPr>
        <w:suppressAutoHyphens/>
        <w:autoSpaceDE w:val="0"/>
        <w:autoSpaceDN w:val="0"/>
        <w:ind w:firstLine="710"/>
        <w:jc w:val="both"/>
        <w:rPr>
          <w:color w:val="auto"/>
        </w:rPr>
      </w:pPr>
      <w:r w:rsidRPr="009F12AB">
        <w:rPr>
          <w:rFonts w:ascii="Times New Roman" w:hAnsi="Times New Roman" w:cs="Times New Roman"/>
          <w:color w:val="auto"/>
          <w:szCs w:val="28"/>
        </w:rPr>
        <w:t>3.26.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F12AB" w:rsidRPr="009F12AB" w:rsidRDefault="009F12AB" w:rsidP="005B1591">
      <w:pPr>
        <w:suppressAutoHyphens/>
        <w:autoSpaceDE w:val="0"/>
        <w:autoSpaceDN w:val="0"/>
        <w:ind w:firstLine="710"/>
        <w:jc w:val="both"/>
        <w:rPr>
          <w:rStyle w:val="FontStyle96"/>
          <w:sz w:val="24"/>
          <w:szCs w:val="28"/>
        </w:rPr>
      </w:pPr>
      <w:r w:rsidRPr="009F12AB">
        <w:rPr>
          <w:rStyle w:val="FontStyle96"/>
          <w:color w:val="auto"/>
        </w:rPr>
        <w:t xml:space="preserve">Работник </w:t>
      </w:r>
      <w:r w:rsidRPr="009F12AB">
        <w:rPr>
          <w:rStyle w:val="FontStyle96"/>
          <w:color w:val="auto"/>
          <w:szCs w:val="28"/>
        </w:rPr>
        <w:t xml:space="preserve">МФЦ осуществляет следующие действия: </w:t>
      </w:r>
    </w:p>
    <w:p w:rsidR="009F12AB" w:rsidRPr="009F12AB" w:rsidRDefault="009F12AB" w:rsidP="005B1591">
      <w:pPr>
        <w:suppressAutoHyphens/>
        <w:autoSpaceDE w:val="0"/>
        <w:autoSpaceDN w:val="0"/>
        <w:ind w:firstLine="710"/>
        <w:jc w:val="both"/>
        <w:rPr>
          <w:rStyle w:val="FontStyle96"/>
          <w:color w:val="auto"/>
          <w:szCs w:val="28"/>
        </w:rPr>
      </w:pPr>
      <w:r w:rsidRPr="009F12AB">
        <w:rPr>
          <w:rStyle w:val="FontStyle96"/>
          <w:color w:val="auto"/>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F12AB" w:rsidRPr="009F12AB" w:rsidRDefault="009F12AB" w:rsidP="005B1591">
      <w:pPr>
        <w:suppressAutoHyphens/>
        <w:autoSpaceDE w:val="0"/>
        <w:autoSpaceDN w:val="0"/>
        <w:ind w:firstLine="710"/>
        <w:jc w:val="both"/>
      </w:pPr>
      <w:r w:rsidRPr="009F12AB">
        <w:rPr>
          <w:rFonts w:ascii="Times New Roman" w:hAnsi="Times New Roman" w:cs="Times New Roman"/>
          <w:color w:val="auto"/>
          <w:szCs w:val="28"/>
        </w:rPr>
        <w:t>- проверяет полномочия представителя заявителя (в случае обращения представителя заявителя);</w:t>
      </w:r>
    </w:p>
    <w:p w:rsidR="009F12AB" w:rsidRDefault="009F12AB" w:rsidP="005B1591">
      <w:pPr>
        <w:suppressAutoHyphens/>
        <w:autoSpaceDE w:val="0"/>
        <w:autoSpaceDN w:val="0"/>
        <w:ind w:firstLine="710"/>
        <w:jc w:val="both"/>
        <w:rPr>
          <w:rStyle w:val="FontStyle96"/>
          <w:color w:val="auto"/>
          <w:szCs w:val="28"/>
        </w:rPr>
      </w:pPr>
      <w:r w:rsidRPr="009F12AB">
        <w:rPr>
          <w:rStyle w:val="FontStyle96"/>
          <w:color w:val="auto"/>
          <w:szCs w:val="28"/>
        </w:rPr>
        <w:t>- определяет статус исполнения заявления заявителя в АИС;</w:t>
      </w:r>
    </w:p>
    <w:p w:rsidR="001079ED" w:rsidRDefault="001079ED" w:rsidP="005B1591">
      <w:pPr>
        <w:suppressAutoHyphens/>
        <w:autoSpaceDE w:val="0"/>
        <w:autoSpaceDN w:val="0"/>
        <w:ind w:firstLine="710"/>
        <w:jc w:val="both"/>
        <w:rPr>
          <w:rStyle w:val="FontStyle96"/>
          <w:color w:val="auto"/>
          <w:szCs w:val="28"/>
        </w:rPr>
      </w:pPr>
    </w:p>
    <w:p w:rsidR="001079ED" w:rsidRDefault="001079ED" w:rsidP="005B1591">
      <w:pPr>
        <w:suppressAutoHyphens/>
        <w:autoSpaceDE w:val="0"/>
        <w:autoSpaceDN w:val="0"/>
        <w:ind w:firstLine="710"/>
        <w:jc w:val="both"/>
        <w:rPr>
          <w:rStyle w:val="FontStyle96"/>
          <w:color w:val="auto"/>
          <w:szCs w:val="28"/>
        </w:rPr>
      </w:pPr>
    </w:p>
    <w:p w:rsidR="001079ED" w:rsidRPr="001079ED" w:rsidRDefault="001079ED" w:rsidP="001079ED">
      <w:pPr>
        <w:suppressAutoHyphens/>
        <w:autoSpaceDE w:val="0"/>
        <w:autoSpaceDN w:val="0"/>
        <w:jc w:val="center"/>
        <w:rPr>
          <w:rStyle w:val="FontStyle96"/>
          <w:color w:val="auto"/>
          <w:sz w:val="24"/>
          <w:szCs w:val="24"/>
        </w:rPr>
      </w:pPr>
      <w:r>
        <w:rPr>
          <w:rStyle w:val="FontStyle96"/>
          <w:color w:val="auto"/>
          <w:sz w:val="24"/>
          <w:szCs w:val="24"/>
        </w:rPr>
        <w:lastRenderedPageBreak/>
        <w:t>22</w:t>
      </w:r>
    </w:p>
    <w:p w:rsidR="001079ED" w:rsidRPr="009F12AB" w:rsidRDefault="001079ED" w:rsidP="005B1591">
      <w:pPr>
        <w:suppressAutoHyphens/>
        <w:autoSpaceDE w:val="0"/>
        <w:autoSpaceDN w:val="0"/>
        <w:ind w:firstLine="710"/>
        <w:jc w:val="both"/>
        <w:rPr>
          <w:rStyle w:val="FontStyle96"/>
          <w:sz w:val="24"/>
          <w:szCs w:val="28"/>
        </w:rPr>
      </w:pPr>
    </w:p>
    <w:p w:rsidR="009F12AB" w:rsidRPr="009F12AB" w:rsidRDefault="009F12AB" w:rsidP="005B1591">
      <w:pPr>
        <w:suppressAutoHyphens/>
        <w:autoSpaceDE w:val="0"/>
        <w:autoSpaceDN w:val="0"/>
        <w:ind w:firstLine="710"/>
        <w:jc w:val="both"/>
        <w:rPr>
          <w:rStyle w:val="FontStyle96"/>
          <w:color w:val="auto"/>
          <w:szCs w:val="28"/>
        </w:rPr>
      </w:pPr>
      <w:proofErr w:type="gramStart"/>
      <w:r w:rsidRPr="009F12AB">
        <w:rPr>
          <w:rStyle w:val="FontStyle96"/>
          <w:color w:val="auto"/>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F12AB" w:rsidRPr="009F12AB" w:rsidRDefault="009F12AB" w:rsidP="005B1591">
      <w:pPr>
        <w:pStyle w:val="Style6"/>
        <w:widowControl/>
        <w:suppressAutoHyphens/>
        <w:spacing w:line="240" w:lineRule="auto"/>
        <w:ind w:firstLine="710"/>
        <w:rPr>
          <w:rStyle w:val="FontStyle96"/>
          <w:szCs w:val="28"/>
        </w:rPr>
      </w:pPr>
      <w:r w:rsidRPr="009F12AB">
        <w:rPr>
          <w:rStyle w:val="FontStyle96"/>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F12AB" w:rsidRPr="009F12AB" w:rsidRDefault="009F12AB" w:rsidP="005B1591">
      <w:pPr>
        <w:pStyle w:val="Style6"/>
        <w:widowControl/>
        <w:suppressAutoHyphens/>
        <w:spacing w:line="240" w:lineRule="auto"/>
        <w:ind w:firstLine="710"/>
        <w:rPr>
          <w:rStyle w:val="FontStyle96"/>
          <w:szCs w:val="28"/>
        </w:rPr>
      </w:pPr>
      <w:r w:rsidRPr="009F12AB">
        <w:rPr>
          <w:rStyle w:val="FontStyle96"/>
          <w:szCs w:val="28"/>
        </w:rPr>
        <w:t>- выдает документы заявителю, при необходимости запрашивает у заявителя подписи за каждый выданный документ;</w:t>
      </w:r>
    </w:p>
    <w:p w:rsidR="009F12AB" w:rsidRPr="009F12AB" w:rsidRDefault="009F12AB" w:rsidP="005B1591">
      <w:pPr>
        <w:pStyle w:val="Style6"/>
        <w:widowControl/>
        <w:suppressAutoHyphens/>
        <w:spacing w:line="240" w:lineRule="auto"/>
        <w:ind w:firstLine="710"/>
      </w:pPr>
      <w:r w:rsidRPr="009F12AB">
        <w:rPr>
          <w:rStyle w:val="FontStyle96"/>
          <w:szCs w:val="28"/>
        </w:rPr>
        <w:t>- запрашивает согласие заявителя на участие в смс-опросе для оценки качества предоставленных услуг МФЦ.</w:t>
      </w:r>
    </w:p>
    <w:p w:rsidR="009F12AB" w:rsidRPr="009F12AB" w:rsidRDefault="009F12AB" w:rsidP="005B1591">
      <w:pPr>
        <w:widowControl w:val="0"/>
        <w:suppressAutoHyphens/>
        <w:autoSpaceDE w:val="0"/>
        <w:ind w:firstLine="710"/>
        <w:jc w:val="center"/>
        <w:rPr>
          <w:rFonts w:ascii="Times New Roman" w:eastAsia="Times New Roman" w:hAnsi="Times New Roman" w:cs="Times New Roman"/>
          <w:b/>
          <w:color w:val="auto"/>
        </w:rPr>
      </w:pPr>
    </w:p>
    <w:p w:rsidR="009F12AB" w:rsidRPr="009F12AB" w:rsidRDefault="009F12AB" w:rsidP="001079ED">
      <w:pPr>
        <w:widowControl w:val="0"/>
        <w:suppressAutoHyphens/>
        <w:autoSpaceDE w:val="0"/>
        <w:jc w:val="center"/>
        <w:rPr>
          <w:rFonts w:ascii="Times New Roman" w:eastAsia="Times New Roman" w:hAnsi="Times New Roman" w:cs="Times New Roman"/>
          <w:b/>
          <w:color w:val="auto"/>
        </w:rPr>
      </w:pPr>
      <w:r w:rsidRPr="009F12AB">
        <w:rPr>
          <w:rFonts w:ascii="Times New Roman" w:eastAsia="Times New Roman" w:hAnsi="Times New Roman" w:cs="Times New Roman"/>
          <w:b/>
          <w:color w:val="auto"/>
          <w:lang w:val="en-US"/>
        </w:rPr>
        <w:t>IV</w:t>
      </w:r>
      <w:r w:rsidRPr="009F12AB">
        <w:rPr>
          <w:rFonts w:ascii="Times New Roman" w:eastAsia="Times New Roman" w:hAnsi="Times New Roman" w:cs="Times New Roman"/>
          <w:b/>
          <w:color w:val="auto"/>
        </w:rPr>
        <w:t>. Формы контроля за исполнением административного регламента</w:t>
      </w:r>
    </w:p>
    <w:p w:rsidR="009F12AB" w:rsidRPr="009F12AB" w:rsidRDefault="009F12AB" w:rsidP="001079ED">
      <w:pPr>
        <w:widowControl w:val="0"/>
        <w:suppressAutoHyphens/>
        <w:autoSpaceDE w:val="0"/>
        <w:jc w:val="center"/>
        <w:rPr>
          <w:rFonts w:ascii="Times New Roman" w:eastAsia="Times New Roman" w:hAnsi="Times New Roman" w:cs="Times New Roman"/>
          <w:b/>
          <w:color w:val="auto"/>
        </w:rPr>
      </w:pPr>
    </w:p>
    <w:p w:rsidR="009F12AB" w:rsidRPr="009F12AB" w:rsidRDefault="009F12AB" w:rsidP="001079ED">
      <w:pPr>
        <w:suppressAutoHyphens/>
        <w:jc w:val="center"/>
        <w:rPr>
          <w:rFonts w:ascii="Times New Roman" w:eastAsia="Times New Roman" w:hAnsi="Times New Roman" w:cs="Times New Roman"/>
          <w:b/>
          <w:bCs/>
          <w:color w:val="auto"/>
        </w:rPr>
      </w:pPr>
      <w:r w:rsidRPr="009F12AB">
        <w:rPr>
          <w:rFonts w:ascii="Times New Roman" w:eastAsia="Times New Roman" w:hAnsi="Times New Roman" w:cs="Times New Roman"/>
          <w:b/>
          <w:bCs/>
          <w:color w:val="auto"/>
        </w:rPr>
        <w:t xml:space="preserve">Порядок осуществления текущего </w:t>
      </w:r>
      <w:proofErr w:type="gramStart"/>
      <w:r w:rsidRPr="009F12AB">
        <w:rPr>
          <w:rFonts w:ascii="Times New Roman" w:eastAsia="Times New Roman" w:hAnsi="Times New Roman" w:cs="Times New Roman"/>
          <w:b/>
          <w:bCs/>
          <w:color w:val="auto"/>
        </w:rPr>
        <w:t>контроля за</w:t>
      </w:r>
      <w:proofErr w:type="gramEnd"/>
      <w:r w:rsidRPr="009F12AB">
        <w:rPr>
          <w:rFonts w:ascii="Times New Roman" w:eastAsia="Times New Roman" w:hAnsi="Times New Roman" w:cs="Times New Roman"/>
          <w:b/>
          <w:bCs/>
          <w:color w:val="auto"/>
        </w:rPr>
        <w:t xml:space="preserve"> соблюдением и</w:t>
      </w:r>
      <w:r w:rsidRPr="009F12AB">
        <w:rPr>
          <w:rFonts w:ascii="Times New Roman" w:eastAsia="Times New Roman" w:hAnsi="Times New Roman" w:cs="Times New Roman"/>
          <w:b/>
          <w:bCs/>
          <w:color w:val="auto"/>
        </w:rPr>
        <w:br/>
        <w:t xml:space="preserve"> исполнением ответственными должностными лицами положений регламента и</w:t>
      </w:r>
      <w:r w:rsidRPr="009F12AB">
        <w:rPr>
          <w:rFonts w:ascii="Times New Roman" w:eastAsia="Times New Roman" w:hAnsi="Times New Roman" w:cs="Times New Roman"/>
          <w:b/>
          <w:bCs/>
          <w:color w:val="auto"/>
        </w:rPr>
        <w:br/>
        <w:t xml:space="preserve"> иных нормативных правовых актов, устанавливающих требования к предоставлению муниципальной услуги, а также принятием ими решений</w:t>
      </w:r>
    </w:p>
    <w:p w:rsidR="009F12AB" w:rsidRPr="009F12AB" w:rsidRDefault="009F12AB" w:rsidP="005B1591">
      <w:pPr>
        <w:suppressAutoHyphens/>
        <w:ind w:firstLine="710"/>
        <w:jc w:val="both"/>
        <w:rPr>
          <w:rFonts w:ascii="Times New Roman" w:eastAsia="Times New Roman" w:hAnsi="Times New Roman" w:cs="Times New Roman"/>
          <w:b/>
          <w:color w:val="auto"/>
        </w:rPr>
      </w:pP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 xml:space="preserve">4.1. Текущий </w:t>
      </w:r>
      <w:proofErr w:type="gramStart"/>
      <w:r w:rsidRPr="009F12AB">
        <w:rPr>
          <w:rFonts w:ascii="Times New Roman" w:eastAsia="Times New Roman" w:hAnsi="Times New Roman" w:cs="Times New Roman"/>
          <w:color w:val="auto"/>
        </w:rPr>
        <w:t>контроль за</w:t>
      </w:r>
      <w:proofErr w:type="gramEnd"/>
      <w:r w:rsidRPr="009F12AB">
        <w:rPr>
          <w:rFonts w:ascii="Times New Roman" w:eastAsia="Times New Roman" w:hAnsi="Times New Roman" w:cs="Times New Roman"/>
          <w:color w:val="auto"/>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Pr="009F12AB">
        <w:rPr>
          <w:rFonts w:ascii="Times New Roman" w:hAnsi="Times New Roman"/>
          <w:color w:val="auto"/>
        </w:rPr>
        <w:t>председатель Комитета</w:t>
      </w:r>
      <w:r w:rsidRPr="009F12AB">
        <w:rPr>
          <w:rFonts w:ascii="Times New Roman" w:eastAsia="Times New Roman" w:hAnsi="Times New Roman" w:cs="Times New Roman"/>
          <w:color w:val="auto"/>
        </w:rPr>
        <w:t>, начальник Управления.</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 xml:space="preserve">4.2. </w:t>
      </w:r>
      <w:proofErr w:type="gramStart"/>
      <w:r w:rsidRPr="009F12AB">
        <w:rPr>
          <w:rFonts w:ascii="Times New Roman" w:eastAsia="Times New Roman" w:hAnsi="Times New Roman" w:cs="Times New Roman"/>
          <w:color w:val="auto"/>
        </w:rPr>
        <w:t>Контроль за</w:t>
      </w:r>
      <w:proofErr w:type="gramEnd"/>
      <w:r w:rsidRPr="009F12AB">
        <w:rPr>
          <w:rFonts w:ascii="Times New Roman" w:eastAsia="Times New Roman" w:hAnsi="Times New Roman" w:cs="Times New Roman"/>
          <w:color w:val="auto"/>
        </w:rPr>
        <w:t xml:space="preserve"> деятельностью Комитета, Управления по предоставлению муниципальной услуги, осуществляется заместителем руководителя Органа, курирующим работу Комитета, Управления.</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proofErr w:type="gramStart"/>
      <w:r w:rsidRPr="009F12AB">
        <w:rPr>
          <w:rFonts w:ascii="Times New Roman" w:eastAsia="Times New Roman" w:hAnsi="Times New Roman" w:cs="Times New Roman"/>
          <w:color w:val="auto"/>
        </w:rPr>
        <w:t>Контроль за</w:t>
      </w:r>
      <w:proofErr w:type="gramEnd"/>
      <w:r w:rsidRPr="009F12AB">
        <w:rPr>
          <w:rFonts w:ascii="Times New Roman" w:eastAsia="Times New Roman" w:hAnsi="Times New Roman" w:cs="Times New Roman"/>
          <w:color w:val="auto"/>
        </w:rPr>
        <w:t xml:space="preserve"> исполнением настоящего административного регламента сотрудниками МФЦ осуществляется руководителем МФЦ.</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p>
    <w:p w:rsidR="009F12AB" w:rsidRPr="009F12AB" w:rsidRDefault="009F12AB" w:rsidP="001079ED">
      <w:pPr>
        <w:widowControl w:val="0"/>
        <w:suppressAutoHyphens/>
        <w:autoSpaceDE w:val="0"/>
        <w:jc w:val="center"/>
        <w:rPr>
          <w:rFonts w:ascii="Times New Roman" w:eastAsia="Times New Roman" w:hAnsi="Times New Roman" w:cs="Times New Roman"/>
          <w:b/>
          <w:color w:val="auto"/>
        </w:rPr>
      </w:pPr>
      <w:r w:rsidRPr="009F12AB">
        <w:rPr>
          <w:rFonts w:ascii="Times New Roman" w:eastAsia="Times New Roman" w:hAnsi="Times New Roman" w:cs="Times New Roman"/>
          <w:b/>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F12AB">
        <w:rPr>
          <w:rFonts w:ascii="Times New Roman" w:eastAsia="Times New Roman" w:hAnsi="Times New Roman" w:cs="Times New Roman"/>
          <w:b/>
          <w:color w:val="auto"/>
        </w:rPr>
        <w:t>контроля за</w:t>
      </w:r>
      <w:proofErr w:type="gramEnd"/>
      <w:r w:rsidRPr="009F12AB">
        <w:rPr>
          <w:rFonts w:ascii="Times New Roman" w:eastAsia="Times New Roman" w:hAnsi="Times New Roman" w:cs="Times New Roman"/>
          <w:b/>
          <w:color w:val="auto"/>
        </w:rPr>
        <w:t xml:space="preserve"> полнотой и качеством предоставления муниципальной услуги</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b/>
          <w:color w:val="auto"/>
        </w:rPr>
      </w:pP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4.3. Контроль полноты и качества предоставления муниципальной услуги осуществляется путем проведения плановых и внеплановых проверок.</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Плановые проверки проводятся в соответствии с планом работы Органа, но не реже 1 раза в 3 года.</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Внеплановые проверки проводятся в случае поступления в Орган, </w:t>
      </w:r>
      <w:r w:rsidRPr="009F12AB">
        <w:rPr>
          <w:rFonts w:ascii="Times New Roman" w:eastAsia="Times New Roman" w:hAnsi="Times New Roman" w:cs="Times New Roman"/>
          <w:color w:val="auto"/>
        </w:rPr>
        <w:t xml:space="preserve">Комитет, Управление </w:t>
      </w:r>
      <w:r w:rsidRPr="009F12AB">
        <w:rPr>
          <w:rFonts w:ascii="Times New Roman" w:hAnsi="Times New Roman" w:cs="Times New Roman"/>
          <w:color w:val="auto"/>
        </w:rPr>
        <w:t>обращений физических и юридических лиц с жалобами на нарушения их прав и законных интересов.</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4.4. Внеплановые проверки проводятся в форме документарной проверки и (или) выездной проверки в порядке, установленном законодательством.</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9F12AB" w:rsidRDefault="009F12AB" w:rsidP="005B1591">
      <w:pPr>
        <w:widowControl w:val="0"/>
        <w:suppressAutoHyphens/>
        <w:autoSpaceDE w:val="0"/>
        <w:ind w:firstLine="710"/>
        <w:jc w:val="both"/>
        <w:rPr>
          <w:rFonts w:ascii="Times New Roman" w:eastAsia="Times New Roman" w:hAnsi="Times New Roman" w:cs="Times New Roman"/>
          <w:color w:val="auto"/>
        </w:rPr>
      </w:pPr>
    </w:p>
    <w:p w:rsidR="001079ED" w:rsidRDefault="001079ED" w:rsidP="005B1591">
      <w:pPr>
        <w:widowControl w:val="0"/>
        <w:suppressAutoHyphens/>
        <w:autoSpaceDE w:val="0"/>
        <w:ind w:firstLine="710"/>
        <w:jc w:val="both"/>
        <w:rPr>
          <w:rFonts w:ascii="Times New Roman" w:eastAsia="Times New Roman" w:hAnsi="Times New Roman" w:cs="Times New Roman"/>
          <w:color w:val="auto"/>
        </w:rPr>
      </w:pPr>
    </w:p>
    <w:p w:rsidR="001079ED" w:rsidRDefault="001079ED" w:rsidP="005B1591">
      <w:pPr>
        <w:widowControl w:val="0"/>
        <w:suppressAutoHyphens/>
        <w:autoSpaceDE w:val="0"/>
        <w:ind w:firstLine="710"/>
        <w:jc w:val="both"/>
        <w:rPr>
          <w:rFonts w:ascii="Times New Roman" w:eastAsia="Times New Roman" w:hAnsi="Times New Roman" w:cs="Times New Roman"/>
          <w:color w:val="auto"/>
        </w:rPr>
      </w:pPr>
    </w:p>
    <w:p w:rsidR="001079ED" w:rsidRDefault="001079ED" w:rsidP="005B1591">
      <w:pPr>
        <w:widowControl w:val="0"/>
        <w:suppressAutoHyphens/>
        <w:autoSpaceDE w:val="0"/>
        <w:ind w:firstLine="710"/>
        <w:jc w:val="both"/>
        <w:rPr>
          <w:rFonts w:ascii="Times New Roman" w:eastAsia="Times New Roman" w:hAnsi="Times New Roman" w:cs="Times New Roman"/>
          <w:color w:val="auto"/>
        </w:rPr>
      </w:pPr>
    </w:p>
    <w:p w:rsidR="001079ED" w:rsidRDefault="00935FE7" w:rsidP="00935FE7">
      <w:pPr>
        <w:widowControl w:val="0"/>
        <w:suppressAutoHyphens/>
        <w:autoSpaceDE w:val="0"/>
        <w:jc w:val="center"/>
        <w:rPr>
          <w:rFonts w:ascii="Times New Roman" w:eastAsia="Times New Roman" w:hAnsi="Times New Roman" w:cs="Times New Roman"/>
          <w:color w:val="auto"/>
        </w:rPr>
      </w:pPr>
      <w:r>
        <w:rPr>
          <w:rFonts w:ascii="Times New Roman" w:eastAsia="Times New Roman" w:hAnsi="Times New Roman" w:cs="Times New Roman"/>
          <w:color w:val="auto"/>
        </w:rPr>
        <w:br w:type="page"/>
      </w:r>
      <w:r w:rsidR="000B25D3">
        <w:rPr>
          <w:rFonts w:ascii="Times New Roman" w:eastAsia="Times New Roman" w:hAnsi="Times New Roman" w:cs="Times New Roman"/>
          <w:color w:val="auto"/>
        </w:rPr>
        <w:lastRenderedPageBreak/>
        <w:t>23</w:t>
      </w:r>
    </w:p>
    <w:p w:rsidR="001079ED" w:rsidRPr="009F12AB" w:rsidRDefault="001079ED" w:rsidP="005B1591">
      <w:pPr>
        <w:widowControl w:val="0"/>
        <w:suppressAutoHyphens/>
        <w:autoSpaceDE w:val="0"/>
        <w:ind w:firstLine="710"/>
        <w:jc w:val="both"/>
        <w:rPr>
          <w:rFonts w:ascii="Times New Roman" w:eastAsia="Times New Roman" w:hAnsi="Times New Roman" w:cs="Times New Roman"/>
          <w:color w:val="auto"/>
        </w:rPr>
      </w:pPr>
    </w:p>
    <w:p w:rsidR="009F12AB" w:rsidRPr="009F12AB" w:rsidRDefault="009F12AB" w:rsidP="000B25D3">
      <w:pPr>
        <w:widowControl w:val="0"/>
        <w:suppressAutoHyphens/>
        <w:autoSpaceDE w:val="0"/>
        <w:jc w:val="center"/>
        <w:rPr>
          <w:rFonts w:ascii="Times New Roman" w:eastAsia="Times New Roman" w:hAnsi="Times New Roman" w:cs="Times New Roman"/>
          <w:b/>
          <w:color w:val="auto"/>
        </w:rPr>
      </w:pPr>
      <w:r w:rsidRPr="009F12AB">
        <w:rPr>
          <w:rFonts w:ascii="Times New Roman" w:eastAsia="Times New Roman" w:hAnsi="Times New Roman" w:cs="Times New Roman"/>
          <w:b/>
          <w:color w:val="auto"/>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b/>
          <w:color w:val="auto"/>
        </w:rPr>
      </w:pP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4.6. Должностные лица Органа, Комитета, Управления ответственные за предоставление муниципальной услуги, несут персональную ответственность, предусмотренную законодательством, за соблюдение сроков и последовательности действий (административных процедур) при предоставлении услуги.</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МФЦ и его работники, несут ответственность, установленную законодательством Российской Федерации:</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1) за полноту передаваемых Комитету заявлений, иных документов, принятых от заявителя в МФЦ;</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2) за своевременную передачу Комитету заявлений, иных документов, принятых от заявителя, а также за своевременную выдачу заявителю документов, переданных в этих целях МФЦ Комитетом;</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r w:rsidRPr="009F12AB">
        <w:rPr>
          <w:rFonts w:ascii="Times New Roman" w:eastAsia="Times New Roman" w:hAnsi="Times New Roman" w:cs="Times New Roman"/>
          <w:color w:val="auto"/>
        </w:rPr>
        <w:t>Жалоба на нарушение порядка предоставления муниципальной услуги МФЦ рассматривается Органом. При этом срок рассмотрения жалобы исчисляется со дня регистрации жалобы в Органе.</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p>
    <w:p w:rsidR="009F12AB" w:rsidRPr="009F12AB" w:rsidRDefault="009F12AB" w:rsidP="000B25D3">
      <w:pPr>
        <w:suppressAutoHyphens/>
        <w:jc w:val="center"/>
        <w:rPr>
          <w:rFonts w:ascii="Times New Roman" w:hAnsi="Times New Roman" w:cs="Times New Roman"/>
          <w:color w:val="auto"/>
        </w:rPr>
      </w:pPr>
      <w:r w:rsidRPr="009F12AB">
        <w:rPr>
          <w:rFonts w:ascii="Times New Roman" w:hAnsi="Times New Roman" w:cs="Times New Roman"/>
          <w:b/>
          <w:color w:val="auto"/>
        </w:rPr>
        <w:t xml:space="preserve">Положения, характеризующие требования к порядку и формам </w:t>
      </w:r>
      <w:proofErr w:type="gramStart"/>
      <w:r w:rsidRPr="009F12AB">
        <w:rPr>
          <w:rFonts w:ascii="Times New Roman" w:hAnsi="Times New Roman" w:cs="Times New Roman"/>
          <w:b/>
          <w:color w:val="auto"/>
        </w:rPr>
        <w:t>контроля за</w:t>
      </w:r>
      <w:proofErr w:type="gramEnd"/>
      <w:r w:rsidRPr="009F12AB">
        <w:rPr>
          <w:rFonts w:ascii="Times New Roman" w:hAnsi="Times New Roman" w:cs="Times New Roman"/>
          <w:b/>
          <w:color w:val="auto"/>
        </w:rPr>
        <w:t xml:space="preserve"> предоставлением </w:t>
      </w:r>
      <w:r w:rsidRPr="009F12AB">
        <w:rPr>
          <w:rFonts w:ascii="Times New Roman" w:eastAsia="Times New Roman" w:hAnsi="Times New Roman" w:cs="Times New Roman"/>
          <w:b/>
          <w:color w:val="auto"/>
        </w:rPr>
        <w:t xml:space="preserve">муниципальной </w:t>
      </w:r>
      <w:r w:rsidRPr="009F12AB">
        <w:rPr>
          <w:rFonts w:ascii="Times New Roman" w:hAnsi="Times New Roman" w:cs="Times New Roman"/>
          <w:b/>
          <w:color w:val="auto"/>
        </w:rPr>
        <w:t xml:space="preserve">услуги, в том числе со стороны граждан, </w:t>
      </w:r>
      <w:r w:rsidRPr="009F12AB">
        <w:rPr>
          <w:rFonts w:ascii="Times New Roman" w:hAnsi="Times New Roman" w:cs="Times New Roman"/>
          <w:b/>
          <w:color w:val="auto"/>
        </w:rPr>
        <w:br/>
        <w:t>их объединений и организаций</w:t>
      </w:r>
    </w:p>
    <w:p w:rsidR="009F12AB" w:rsidRPr="009F12AB" w:rsidRDefault="009F12AB" w:rsidP="005B1591">
      <w:pPr>
        <w:suppressAutoHyphens/>
        <w:ind w:firstLine="710"/>
        <w:jc w:val="center"/>
        <w:rPr>
          <w:rFonts w:ascii="Times New Roman" w:hAnsi="Times New Roman" w:cs="Times New Roman"/>
          <w:b/>
          <w:color w:val="auto"/>
        </w:rPr>
      </w:pP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 xml:space="preserve">4.7. </w:t>
      </w:r>
      <w:proofErr w:type="gramStart"/>
      <w:r w:rsidRPr="009F12AB">
        <w:rPr>
          <w:rFonts w:ascii="Times New Roman" w:hAnsi="Times New Roman" w:cs="Times New Roman"/>
          <w:color w:val="auto"/>
        </w:rPr>
        <w:t>Контроль за</w:t>
      </w:r>
      <w:proofErr w:type="gramEnd"/>
      <w:r w:rsidRPr="009F12AB">
        <w:rPr>
          <w:rFonts w:ascii="Times New Roman" w:hAnsi="Times New Roman" w:cs="Times New Roman"/>
          <w:color w:val="auto"/>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 а также положений настоящего административного регламента.</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Проверка также может проводиться по конкретному обращению гражданина или организации.</w:t>
      </w:r>
    </w:p>
    <w:p w:rsidR="009F12AB" w:rsidRPr="009F12AB" w:rsidRDefault="009F12AB" w:rsidP="005B1591">
      <w:pPr>
        <w:suppressAutoHyphens/>
        <w:ind w:firstLine="710"/>
        <w:jc w:val="both"/>
        <w:rPr>
          <w:rFonts w:ascii="Times New Roman" w:hAnsi="Times New Roman" w:cs="Times New Roman"/>
          <w:color w:val="auto"/>
        </w:rPr>
      </w:pPr>
      <w:r w:rsidRPr="009F12AB">
        <w:rPr>
          <w:rFonts w:ascii="Times New Roman" w:hAnsi="Times New Roman" w:cs="Times New Roman"/>
          <w:color w:val="auto"/>
        </w:rPr>
        <w:t>4.8. 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9F12AB" w:rsidRPr="009F12AB" w:rsidRDefault="009F12AB" w:rsidP="005B1591">
      <w:pPr>
        <w:widowControl w:val="0"/>
        <w:suppressAutoHyphens/>
        <w:autoSpaceDE w:val="0"/>
        <w:ind w:firstLine="710"/>
        <w:jc w:val="both"/>
        <w:rPr>
          <w:rFonts w:ascii="Times New Roman" w:eastAsia="Times New Roman" w:hAnsi="Times New Roman" w:cs="Times New Roman"/>
          <w:color w:val="auto"/>
        </w:rPr>
      </w:pPr>
    </w:p>
    <w:p w:rsidR="009F12AB" w:rsidRPr="009F12AB" w:rsidRDefault="009F12AB" w:rsidP="000B25D3">
      <w:pPr>
        <w:widowControl w:val="0"/>
        <w:suppressAutoHyphens/>
        <w:autoSpaceDE w:val="0"/>
        <w:autoSpaceDN w:val="0"/>
        <w:adjustRightInd w:val="0"/>
        <w:jc w:val="center"/>
        <w:outlineLvl w:val="1"/>
        <w:rPr>
          <w:rFonts w:ascii="Times New Roman" w:eastAsia="Times New Roman" w:hAnsi="Times New Roman" w:cs="Times New Roman"/>
          <w:b/>
          <w:bCs/>
          <w:color w:val="auto"/>
        </w:rPr>
      </w:pPr>
      <w:r w:rsidRPr="009F12AB">
        <w:rPr>
          <w:rFonts w:ascii="Times New Roman" w:eastAsia="Times New Roman" w:hAnsi="Times New Roman" w:cs="Times New Roman"/>
          <w:b/>
          <w:color w:val="auto"/>
          <w:lang w:val="en-US"/>
        </w:rPr>
        <w:t>V</w:t>
      </w:r>
      <w:r w:rsidRPr="009F12AB">
        <w:rPr>
          <w:rFonts w:ascii="Times New Roman" w:eastAsia="Times New Roman" w:hAnsi="Times New Roman" w:cs="Times New Roman"/>
          <w:b/>
          <w:color w:val="auto"/>
        </w:rPr>
        <w:t xml:space="preserve">. </w:t>
      </w:r>
      <w:r w:rsidRPr="009F12AB">
        <w:rPr>
          <w:rFonts w:ascii="Times New Roman" w:eastAsia="Times New Roman" w:hAnsi="Times New Roman" w:cs="Times New Roman"/>
          <w:b/>
          <w:bCs/>
          <w:color w:val="auto"/>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210-ФЗ «Об организации предоставления государственных и муниципальных услуг», а также их должностных лиц, муниципальных служащих, работников</w:t>
      </w:r>
    </w:p>
    <w:p w:rsidR="009F12AB" w:rsidRPr="009F12AB" w:rsidRDefault="009F12AB" w:rsidP="005B1591">
      <w:pPr>
        <w:suppressAutoHyphens/>
        <w:autoSpaceDE w:val="0"/>
        <w:autoSpaceDN w:val="0"/>
        <w:adjustRightInd w:val="0"/>
        <w:ind w:firstLine="710"/>
        <w:jc w:val="both"/>
        <w:outlineLvl w:val="1"/>
        <w:rPr>
          <w:rFonts w:ascii="Times New Roman" w:hAnsi="Times New Roman" w:cs="Times New Roman"/>
          <w:color w:val="auto"/>
        </w:rPr>
      </w:pP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5.1 Указанная в настоящем разделе информация подлежит размещению на Официальном портале (сайте) Органа, Комитета, </w:t>
      </w:r>
      <w:r w:rsidRPr="009F12AB">
        <w:rPr>
          <w:rFonts w:ascii="Times New Roman" w:hAnsi="Times New Roman"/>
        </w:rPr>
        <w:t xml:space="preserve">Управления, </w:t>
      </w:r>
      <w:r w:rsidRPr="009F12AB">
        <w:rPr>
          <w:rFonts w:ascii="Times New Roman" w:hAnsi="Times New Roman" w:cs="Times New Roman"/>
          <w:color w:val="auto"/>
        </w:rPr>
        <w:t>на ЕПГУ, в государственной информационной системе Республики Коми «Реестр государственных и муниципальных услуг (функций) Республики Коми».</w:t>
      </w:r>
    </w:p>
    <w:p w:rsidR="009F12AB" w:rsidRDefault="009F12AB" w:rsidP="005B1591">
      <w:pPr>
        <w:suppressAutoHyphens/>
        <w:autoSpaceDE w:val="0"/>
        <w:autoSpaceDN w:val="0"/>
        <w:adjustRightInd w:val="0"/>
        <w:ind w:firstLine="710"/>
        <w:jc w:val="both"/>
        <w:outlineLvl w:val="1"/>
        <w:rPr>
          <w:rFonts w:ascii="Times New Roman" w:hAnsi="Times New Roman" w:cs="Times New Roman"/>
          <w:color w:val="auto"/>
        </w:rPr>
      </w:pPr>
    </w:p>
    <w:p w:rsidR="000B25D3" w:rsidRDefault="000B25D3" w:rsidP="005B1591">
      <w:pPr>
        <w:suppressAutoHyphens/>
        <w:autoSpaceDE w:val="0"/>
        <w:autoSpaceDN w:val="0"/>
        <w:adjustRightInd w:val="0"/>
        <w:ind w:firstLine="710"/>
        <w:jc w:val="both"/>
        <w:outlineLvl w:val="1"/>
        <w:rPr>
          <w:rFonts w:ascii="Times New Roman" w:hAnsi="Times New Roman" w:cs="Times New Roman"/>
          <w:color w:val="auto"/>
        </w:rPr>
      </w:pPr>
    </w:p>
    <w:p w:rsidR="000B25D3" w:rsidRDefault="000B25D3" w:rsidP="005B1591">
      <w:pPr>
        <w:suppressAutoHyphens/>
        <w:autoSpaceDE w:val="0"/>
        <w:autoSpaceDN w:val="0"/>
        <w:adjustRightInd w:val="0"/>
        <w:ind w:firstLine="710"/>
        <w:jc w:val="both"/>
        <w:outlineLvl w:val="1"/>
        <w:rPr>
          <w:rFonts w:ascii="Times New Roman" w:hAnsi="Times New Roman" w:cs="Times New Roman"/>
          <w:color w:val="auto"/>
        </w:rPr>
      </w:pPr>
    </w:p>
    <w:p w:rsidR="000B25D3" w:rsidRDefault="000B25D3" w:rsidP="005B1591">
      <w:pPr>
        <w:suppressAutoHyphens/>
        <w:autoSpaceDE w:val="0"/>
        <w:autoSpaceDN w:val="0"/>
        <w:adjustRightInd w:val="0"/>
        <w:ind w:firstLine="710"/>
        <w:jc w:val="both"/>
        <w:outlineLvl w:val="1"/>
        <w:rPr>
          <w:rFonts w:ascii="Times New Roman" w:hAnsi="Times New Roman" w:cs="Times New Roman"/>
          <w:color w:val="auto"/>
        </w:rPr>
      </w:pPr>
    </w:p>
    <w:p w:rsidR="000B25D3" w:rsidRDefault="00935FE7" w:rsidP="00935FE7">
      <w:pPr>
        <w:suppressAutoHyphens/>
        <w:autoSpaceDE w:val="0"/>
        <w:autoSpaceDN w:val="0"/>
        <w:adjustRightInd w:val="0"/>
        <w:jc w:val="center"/>
        <w:outlineLvl w:val="1"/>
        <w:rPr>
          <w:rFonts w:ascii="Times New Roman" w:hAnsi="Times New Roman" w:cs="Times New Roman"/>
          <w:color w:val="auto"/>
        </w:rPr>
      </w:pPr>
      <w:r>
        <w:rPr>
          <w:rFonts w:ascii="Times New Roman" w:hAnsi="Times New Roman" w:cs="Times New Roman"/>
          <w:color w:val="auto"/>
        </w:rPr>
        <w:br w:type="page"/>
      </w:r>
      <w:bookmarkStart w:id="1" w:name="_GoBack"/>
      <w:bookmarkEnd w:id="1"/>
      <w:r w:rsidR="000B25D3">
        <w:rPr>
          <w:rFonts w:ascii="Times New Roman" w:hAnsi="Times New Roman" w:cs="Times New Roman"/>
          <w:color w:val="auto"/>
        </w:rPr>
        <w:lastRenderedPageBreak/>
        <w:t>24</w:t>
      </w:r>
    </w:p>
    <w:p w:rsidR="000B25D3" w:rsidRPr="009F12AB" w:rsidRDefault="000B25D3" w:rsidP="005B1591">
      <w:pPr>
        <w:suppressAutoHyphens/>
        <w:autoSpaceDE w:val="0"/>
        <w:autoSpaceDN w:val="0"/>
        <w:adjustRightInd w:val="0"/>
        <w:ind w:firstLine="710"/>
        <w:jc w:val="both"/>
        <w:outlineLvl w:val="1"/>
        <w:rPr>
          <w:rFonts w:ascii="Times New Roman" w:hAnsi="Times New Roman" w:cs="Times New Roman"/>
          <w:color w:val="auto"/>
        </w:rPr>
      </w:pPr>
    </w:p>
    <w:p w:rsidR="009F12AB" w:rsidRPr="009F12AB" w:rsidRDefault="009F12AB" w:rsidP="005B1591">
      <w:pPr>
        <w:widowControl w:val="0"/>
        <w:suppressAutoHyphens/>
        <w:autoSpaceDE w:val="0"/>
        <w:autoSpaceDN w:val="0"/>
        <w:adjustRightInd w:val="0"/>
        <w:ind w:firstLine="710"/>
        <w:jc w:val="center"/>
        <w:rPr>
          <w:rFonts w:ascii="Times New Roman" w:eastAsia="Times New Roman" w:hAnsi="Times New Roman" w:cs="Times New Roman"/>
          <w:b/>
          <w:color w:val="auto"/>
        </w:rPr>
      </w:pPr>
      <w:proofErr w:type="gramStart"/>
      <w:r w:rsidRPr="009F12AB">
        <w:rPr>
          <w:rFonts w:ascii="Times New Roman" w:eastAsia="Times New Roman" w:hAnsi="Times New Roman" w:cs="Times New Roman"/>
          <w:b/>
          <w:color w:val="auto"/>
        </w:rPr>
        <w:t>Информация для заявителя о его праве подать жалобу на решения и действия (бездействие) органа, предоставляющего муниципальную услугу, его должностного лица либо муниципального служащего, многофункционального центра, его работника,</w:t>
      </w:r>
      <w:r w:rsidR="000B25D3">
        <w:rPr>
          <w:rFonts w:ascii="Times New Roman" w:eastAsia="Times New Roman" w:hAnsi="Times New Roman" w:cs="Times New Roman"/>
          <w:b/>
          <w:color w:val="auto"/>
        </w:rPr>
        <w:t xml:space="preserve"> </w:t>
      </w:r>
      <w:r w:rsidRPr="009F12AB">
        <w:rPr>
          <w:rFonts w:ascii="Times New Roman" w:eastAsia="Times New Roman" w:hAnsi="Times New Roman" w:cs="Times New Roman"/>
          <w:b/>
          <w:color w:val="auto"/>
        </w:rPr>
        <w:t xml:space="preserve">а также организаций, указанных в части 1.1 статьи 16 Федерального закона </w:t>
      </w:r>
      <w:r w:rsidR="000B25D3">
        <w:rPr>
          <w:rFonts w:ascii="Times New Roman" w:eastAsia="Times New Roman" w:hAnsi="Times New Roman" w:cs="Times New Roman"/>
          <w:b/>
          <w:color w:val="auto"/>
        </w:rPr>
        <w:t xml:space="preserve">                                   </w:t>
      </w:r>
      <w:r w:rsidRPr="009F12AB">
        <w:rPr>
          <w:rFonts w:ascii="Times New Roman" w:eastAsia="Times New Roman" w:hAnsi="Times New Roman" w:cs="Times New Roman"/>
          <w:b/>
          <w:color w:val="auto"/>
        </w:rPr>
        <w:t>от 27</w:t>
      </w:r>
      <w:r w:rsidR="000B25D3">
        <w:rPr>
          <w:rFonts w:ascii="Times New Roman" w:eastAsia="Times New Roman" w:hAnsi="Times New Roman" w:cs="Times New Roman"/>
          <w:b/>
          <w:color w:val="auto"/>
        </w:rPr>
        <w:t xml:space="preserve"> </w:t>
      </w:r>
      <w:r w:rsidRPr="009F12AB">
        <w:rPr>
          <w:rFonts w:ascii="Times New Roman" w:eastAsia="Times New Roman" w:hAnsi="Times New Roman" w:cs="Times New Roman"/>
          <w:b/>
          <w:color w:val="auto"/>
        </w:rPr>
        <w:t>июля</w:t>
      </w:r>
      <w:r w:rsidR="000B25D3">
        <w:rPr>
          <w:rFonts w:ascii="Times New Roman" w:eastAsia="Times New Roman" w:hAnsi="Times New Roman" w:cs="Times New Roman"/>
          <w:b/>
          <w:color w:val="auto"/>
        </w:rPr>
        <w:t xml:space="preserve"> </w:t>
      </w:r>
      <w:r w:rsidRPr="009F12AB">
        <w:rPr>
          <w:rFonts w:ascii="Times New Roman" w:eastAsia="Times New Roman" w:hAnsi="Times New Roman" w:cs="Times New Roman"/>
          <w:b/>
          <w:color w:val="auto"/>
        </w:rPr>
        <w:t xml:space="preserve">2010 г. № 210-ФЗ </w:t>
      </w:r>
      <w:r w:rsidRPr="009F12AB">
        <w:rPr>
          <w:rFonts w:ascii="Times New Roman" w:eastAsia="Times New Roman" w:hAnsi="Times New Roman" w:cs="Times New Roman"/>
          <w:b/>
          <w:bCs/>
          <w:color w:val="auto"/>
        </w:rPr>
        <w:t>«Об организации предоставления государственных и</w:t>
      </w:r>
      <w:r w:rsidR="000B25D3">
        <w:rPr>
          <w:rFonts w:ascii="Times New Roman" w:eastAsia="Times New Roman" w:hAnsi="Times New Roman" w:cs="Times New Roman"/>
          <w:b/>
          <w:bCs/>
          <w:color w:val="auto"/>
        </w:rPr>
        <w:t xml:space="preserve"> </w:t>
      </w:r>
      <w:r w:rsidRPr="009F12AB">
        <w:rPr>
          <w:rFonts w:ascii="Times New Roman" w:eastAsia="Times New Roman" w:hAnsi="Times New Roman" w:cs="Times New Roman"/>
          <w:b/>
          <w:bCs/>
          <w:color w:val="auto"/>
        </w:rPr>
        <w:t xml:space="preserve"> муниципальных услуг»</w:t>
      </w:r>
      <w:r w:rsidRPr="009F12AB">
        <w:rPr>
          <w:rFonts w:ascii="Times New Roman" w:eastAsia="Times New Roman" w:hAnsi="Times New Roman" w:cs="Times New Roman"/>
          <w:b/>
          <w:color w:val="auto"/>
        </w:rPr>
        <w:t>, или их работников при предоставлении муниципальной услуги</w:t>
      </w:r>
      <w:proofErr w:type="gramEnd"/>
    </w:p>
    <w:p w:rsidR="009F12AB" w:rsidRPr="009F12AB" w:rsidRDefault="009F12AB" w:rsidP="005B1591">
      <w:pPr>
        <w:widowControl w:val="0"/>
        <w:suppressAutoHyphens/>
        <w:autoSpaceDE w:val="0"/>
        <w:autoSpaceDN w:val="0"/>
        <w:adjustRightInd w:val="0"/>
        <w:ind w:firstLine="710"/>
        <w:jc w:val="both"/>
        <w:rPr>
          <w:rFonts w:ascii="Times New Roman" w:eastAsia="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5.2. </w:t>
      </w:r>
      <w:proofErr w:type="gramStart"/>
      <w:r w:rsidRPr="009F12AB">
        <w:rPr>
          <w:rFonts w:ascii="Times New Roman" w:hAnsi="Times New Roman" w:cs="Times New Roman"/>
          <w:color w:val="auto"/>
        </w:rPr>
        <w:t xml:space="preserve">Заявители имеют право на обжалование решений, принятых в ходе предоставления муниципальной услуги, действий (бездействий) Органа, </w:t>
      </w:r>
      <w:r w:rsidRPr="009F12AB">
        <w:rPr>
          <w:rFonts w:ascii="Times New Roman" w:eastAsia="Times New Roman" w:hAnsi="Times New Roman" w:cs="Times New Roman"/>
          <w:color w:val="auto"/>
        </w:rPr>
        <w:t xml:space="preserve">Комитета, </w:t>
      </w:r>
      <w:r w:rsidRPr="009F12AB">
        <w:rPr>
          <w:rFonts w:ascii="Times New Roman" w:hAnsi="Times New Roman"/>
        </w:rPr>
        <w:t xml:space="preserve">Управления, </w:t>
      </w:r>
      <w:r w:rsidRPr="009F12AB">
        <w:rPr>
          <w:rFonts w:ascii="Times New Roman" w:hAnsi="Times New Roman" w:cs="Times New Roman"/>
          <w:color w:val="auto"/>
        </w:rPr>
        <w:t xml:space="preserve">должностных лиц Органа, </w:t>
      </w:r>
      <w:r w:rsidRPr="009F12AB">
        <w:rPr>
          <w:rFonts w:ascii="Times New Roman" w:eastAsia="Times New Roman" w:hAnsi="Times New Roman" w:cs="Times New Roman"/>
          <w:color w:val="auto"/>
        </w:rPr>
        <w:t xml:space="preserve">Комитету, </w:t>
      </w:r>
      <w:r w:rsidRPr="009F12AB">
        <w:rPr>
          <w:rFonts w:ascii="Times New Roman" w:hAnsi="Times New Roman"/>
        </w:rPr>
        <w:t>Управления,</w:t>
      </w:r>
      <w:r w:rsidRPr="009F12AB">
        <w:rPr>
          <w:rFonts w:ascii="Times New Roman" w:hAnsi="Times New Roman" w:cs="Times New Roman"/>
          <w:color w:val="auto"/>
        </w:rPr>
        <w:t xml:space="preserve"> либо муниципального служащего, МФЦ, его работника, при предоставлении муниципальной услуги в досудебном порядке.</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Организации, указанные в части 1.1 статьи 16 Федерального закона от 27 июля 2010 г. № 210-ФЗ </w:t>
      </w:r>
      <w:r w:rsidRPr="009F12AB">
        <w:rPr>
          <w:rFonts w:ascii="Times New Roman" w:hAnsi="Times New Roman" w:cs="Times New Roman"/>
          <w:bCs/>
          <w:color w:val="auto"/>
        </w:rPr>
        <w:t xml:space="preserve">«Об организации предоставления государственных и муниципальных услуг» </w:t>
      </w:r>
      <w:r w:rsidRPr="009F12AB">
        <w:rPr>
          <w:rFonts w:ascii="Times New Roman" w:hAnsi="Times New Roman" w:cs="Times New Roman"/>
          <w:color w:val="auto"/>
        </w:rPr>
        <w:t>в Республике Коми отсутствуют.</w:t>
      </w:r>
    </w:p>
    <w:p w:rsidR="009F12AB" w:rsidRPr="009F12AB" w:rsidRDefault="009F12AB" w:rsidP="005B1591">
      <w:pPr>
        <w:widowControl w:val="0"/>
        <w:suppressAutoHyphens/>
        <w:autoSpaceDE w:val="0"/>
        <w:autoSpaceDN w:val="0"/>
        <w:adjustRightInd w:val="0"/>
        <w:rPr>
          <w:rFonts w:ascii="Times New Roman" w:hAnsi="Times New Roman" w:cs="Times New Roman"/>
          <w:b/>
          <w:color w:val="auto"/>
        </w:rPr>
      </w:pPr>
    </w:p>
    <w:p w:rsidR="009F12AB" w:rsidRPr="009F12AB" w:rsidRDefault="009F12AB" w:rsidP="000B25D3">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Предмет жалобы</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5.3. Заявитель может обратиться с жалобой, в том числе в следующих случаях:</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1) нарушение срока регистрации заявления заявителя о предоставлении муниципальной услуги, заявления, указанного в статье 15.1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2) нарушение срока предоставления муниципальной услуги. </w:t>
      </w:r>
      <w:proofErr w:type="gramStart"/>
      <w:r w:rsidRPr="009F12AB">
        <w:rPr>
          <w:rFonts w:ascii="Times New Roman" w:hAnsi="Times New Roman" w:cs="Times New Roman"/>
          <w:color w:val="auto"/>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3) требование у заявителя </w:t>
      </w:r>
      <w:r w:rsidRPr="009F12AB">
        <w:rPr>
          <w:rFonts w:ascii="Times New Roman" w:eastAsia="Calibri" w:hAnsi="Times New Roman" w:cs="Times New Roman"/>
          <w:color w:val="auto"/>
        </w:rPr>
        <w:t>документов или информации либо осуществления действий, представление или осуществление которых не предусмотрено</w:t>
      </w:r>
      <w:r w:rsidRPr="009F12AB">
        <w:rPr>
          <w:rFonts w:ascii="Times New Roman" w:hAnsi="Times New Roman" w:cs="Times New Roman"/>
          <w:color w:val="auto"/>
        </w:rPr>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9F12AB" w:rsidRPr="009F12AB" w:rsidRDefault="009F12AB" w:rsidP="005B1591">
      <w:pPr>
        <w:widowControl w:val="0"/>
        <w:tabs>
          <w:tab w:val="left" w:pos="851"/>
        </w:tabs>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 xml:space="preserve">; </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0B25D3"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 xml:space="preserve">7) отказ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w:t>
      </w:r>
      <w:r w:rsidRPr="009F12AB">
        <w:rPr>
          <w:rFonts w:ascii="Times New Roman" w:hAnsi="Times New Roman"/>
        </w:rPr>
        <w:t>Управления,</w:t>
      </w:r>
      <w:r w:rsidRPr="009F12AB">
        <w:rPr>
          <w:rFonts w:ascii="Times New Roman" w:hAnsi="Times New Roman" w:cs="Times New Roman"/>
          <w:color w:val="auto"/>
        </w:rPr>
        <w:t xml:space="preserve"> должностных лиц Органа, </w:t>
      </w:r>
      <w:r w:rsidRPr="009F12AB">
        <w:rPr>
          <w:rFonts w:ascii="Times New Roman" w:eastAsia="Times New Roman" w:hAnsi="Times New Roman" w:cs="Times New Roman"/>
          <w:color w:val="auto"/>
        </w:rPr>
        <w:t xml:space="preserve">Комитета, </w:t>
      </w:r>
      <w:r w:rsidRPr="009F12AB">
        <w:rPr>
          <w:rFonts w:ascii="Times New Roman" w:hAnsi="Times New Roman"/>
        </w:rPr>
        <w:t xml:space="preserve">Управления, </w:t>
      </w:r>
      <w:r w:rsidRPr="009F12AB">
        <w:rPr>
          <w:rFonts w:ascii="Times New Roman" w:hAnsi="Times New Roman" w:cs="Times New Roman"/>
          <w:color w:val="auto"/>
        </w:rPr>
        <w:t xml:space="preserve">либо муниципального служащего, МФЦ, работника МФЦ, организаций, предусмотренных частью 1.1 статьи 16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 xml:space="preserve">, или их работников в исправлении допущенных ими опечаток и ошибок в выданных в результате предоставления </w:t>
      </w:r>
      <w:proofErr w:type="gramEnd"/>
    </w:p>
    <w:p w:rsidR="000B25D3" w:rsidRDefault="000B25D3" w:rsidP="000B25D3">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25</w:t>
      </w:r>
    </w:p>
    <w:p w:rsidR="000B25D3" w:rsidRDefault="000B25D3" w:rsidP="000B25D3">
      <w:pPr>
        <w:widowControl w:val="0"/>
        <w:suppressAutoHyphens/>
        <w:autoSpaceDE w:val="0"/>
        <w:autoSpaceDN w:val="0"/>
        <w:adjustRightInd w:val="0"/>
        <w:jc w:val="both"/>
        <w:rPr>
          <w:rFonts w:ascii="Times New Roman" w:hAnsi="Times New Roman" w:cs="Times New Roman"/>
          <w:color w:val="auto"/>
        </w:rPr>
      </w:pPr>
    </w:p>
    <w:p w:rsidR="009F12AB" w:rsidRPr="009F12AB" w:rsidRDefault="009F12AB" w:rsidP="000B25D3">
      <w:pPr>
        <w:widowControl w:val="0"/>
        <w:suppressAutoHyphens/>
        <w:autoSpaceDE w:val="0"/>
        <w:autoSpaceDN w:val="0"/>
        <w:adjustRightInd w:val="0"/>
        <w:jc w:val="both"/>
        <w:rPr>
          <w:rFonts w:ascii="Times New Roman" w:hAnsi="Times New Roman" w:cs="Times New Roman"/>
          <w:color w:val="auto"/>
        </w:rPr>
      </w:pPr>
      <w:r w:rsidRPr="009F12AB">
        <w:rPr>
          <w:rFonts w:ascii="Times New Roman" w:hAnsi="Times New Roman" w:cs="Times New Roman"/>
          <w:color w:val="auto"/>
        </w:rPr>
        <w:t xml:space="preserve">муниципальной услуги </w:t>
      </w:r>
      <w:proofErr w:type="gramStart"/>
      <w:r w:rsidRPr="009F12AB">
        <w:rPr>
          <w:rFonts w:ascii="Times New Roman" w:hAnsi="Times New Roman" w:cs="Times New Roman"/>
          <w:color w:val="auto"/>
        </w:rPr>
        <w:t>документах</w:t>
      </w:r>
      <w:proofErr w:type="gramEnd"/>
      <w:r w:rsidRPr="009F12AB">
        <w:rPr>
          <w:rFonts w:ascii="Times New Roman" w:hAnsi="Times New Roman" w:cs="Times New Roman"/>
          <w:color w:val="auto"/>
        </w:rPr>
        <w:t xml:space="preserve"> либо нарушение установленного срока таких исправлений. </w:t>
      </w:r>
      <w:proofErr w:type="gramStart"/>
      <w:r w:rsidRPr="009F12AB">
        <w:rPr>
          <w:rFonts w:ascii="Times New Roman" w:hAnsi="Times New Roman" w:cs="Times New Roman"/>
          <w:color w:val="auto"/>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8) нарушение срока или порядка выдачи документов по результатам предоставления муниципальной услуги;</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w:t>
      </w:r>
      <w:proofErr w:type="gramEnd"/>
    </w:p>
    <w:p w:rsidR="009F12AB" w:rsidRPr="009F12AB" w:rsidRDefault="009F12AB" w:rsidP="005B1591">
      <w:pPr>
        <w:widowControl w:val="0"/>
        <w:tabs>
          <w:tab w:val="left" w:pos="851"/>
        </w:tabs>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w:t>
      </w:r>
      <w:proofErr w:type="gramEnd"/>
      <w:r w:rsidRPr="009F12AB">
        <w:rPr>
          <w:rFonts w:ascii="Times New Roman" w:hAnsi="Times New Roman" w:cs="Times New Roman"/>
          <w:color w:val="auto"/>
        </w:rPr>
        <w:t xml:space="preserve"> </w:t>
      </w:r>
      <w:proofErr w:type="gramStart"/>
      <w:r w:rsidRPr="009F12AB">
        <w:rPr>
          <w:rFonts w:ascii="Times New Roman" w:hAnsi="Times New Roman" w:cs="Times New Roman"/>
          <w:color w:val="auto"/>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9F12AB">
        <w:rPr>
          <w:rFonts w:ascii="Times New Roman" w:hAnsi="Times New Roman" w:cs="Times New Roman"/>
          <w:bCs/>
          <w:color w:val="auto"/>
        </w:rPr>
        <w:t>«Об организации предоставления государственных и муниципальных услуг»</w:t>
      </w:r>
      <w:r w:rsidRPr="009F12AB">
        <w:rPr>
          <w:rFonts w:ascii="Times New Roman" w:hAnsi="Times New Roman" w:cs="Times New Roman"/>
          <w:color w:val="auto"/>
        </w:rPr>
        <w:t>.</w:t>
      </w:r>
      <w:proofErr w:type="gramEnd"/>
    </w:p>
    <w:p w:rsidR="009F12AB" w:rsidRPr="009F12AB" w:rsidRDefault="009F12AB" w:rsidP="005B1591">
      <w:pPr>
        <w:widowControl w:val="0"/>
        <w:suppressAutoHyphens/>
        <w:autoSpaceDE w:val="0"/>
        <w:autoSpaceDN w:val="0"/>
        <w:adjustRightInd w:val="0"/>
        <w:ind w:firstLine="710"/>
        <w:jc w:val="both"/>
        <w:outlineLvl w:val="1"/>
        <w:rPr>
          <w:rFonts w:ascii="Times New Roman" w:eastAsia="Times New Roman" w:hAnsi="Times New Roman" w:cs="Times New Roman"/>
          <w:b/>
          <w:color w:val="auto"/>
        </w:rPr>
      </w:pPr>
    </w:p>
    <w:p w:rsidR="009F12AB" w:rsidRPr="009F12AB" w:rsidRDefault="009F12AB" w:rsidP="000B25D3">
      <w:pPr>
        <w:widowControl w:val="0"/>
        <w:suppressAutoHyphens/>
        <w:autoSpaceDE w:val="0"/>
        <w:autoSpaceDN w:val="0"/>
        <w:adjustRightInd w:val="0"/>
        <w:jc w:val="center"/>
        <w:outlineLvl w:val="1"/>
        <w:rPr>
          <w:rFonts w:ascii="Times New Roman" w:eastAsia="Times New Roman" w:hAnsi="Times New Roman" w:cs="Times New Roman"/>
          <w:b/>
          <w:color w:val="auto"/>
        </w:rPr>
      </w:pPr>
      <w:r w:rsidRPr="009F12AB">
        <w:rPr>
          <w:rFonts w:ascii="Times New Roman" w:eastAsia="Times New Roman" w:hAnsi="Times New Roman" w:cs="Times New Roman"/>
          <w:b/>
          <w:color w:val="auto"/>
        </w:rPr>
        <w:t>Орган</w:t>
      </w:r>
      <w:r w:rsidRPr="009F12AB">
        <w:rPr>
          <w:rFonts w:ascii="Times New Roman" w:eastAsia="Times New Roman" w:hAnsi="Times New Roman" w:cs="Times New Roman"/>
          <w:b/>
          <w:bCs/>
          <w:color w:val="auto"/>
        </w:rPr>
        <w:t xml:space="preserve">, предоставляющий муниципальную услугу </w:t>
      </w:r>
      <w:r w:rsidRPr="009F12AB">
        <w:rPr>
          <w:rFonts w:ascii="Times New Roman" w:eastAsia="Times New Roman" w:hAnsi="Times New Roman" w:cs="Times New Roman"/>
          <w:b/>
          <w:color w:val="auto"/>
        </w:rPr>
        <w:t>и уполномоченные на рассмотрение жалобы должностные лица, которым может быть направлена жалоба</w:t>
      </w:r>
    </w:p>
    <w:p w:rsidR="009F12AB" w:rsidRPr="009F12AB" w:rsidRDefault="009F12AB" w:rsidP="005B1591">
      <w:pPr>
        <w:widowControl w:val="0"/>
        <w:suppressAutoHyphens/>
        <w:autoSpaceDE w:val="0"/>
        <w:autoSpaceDN w:val="0"/>
        <w:adjustRightInd w:val="0"/>
        <w:ind w:firstLine="710"/>
        <w:jc w:val="both"/>
        <w:outlineLvl w:val="1"/>
        <w:rPr>
          <w:rFonts w:ascii="Times New Roman" w:eastAsia="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5.4. Жалоба подается в письменной форме на бумажном носителе, в электронной форме в Орган, МФЦ либо в Министерство экономического развития, промышленности и транспорта Республики Коми - орган государственной власти, являющийся учредителем МФЦ (далее - Министерство). </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вместе, где заявителем получен результат указанной муниципальной услуги).</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Прием жалоб в письменной форме осуществляется Министерством в месте его фактического нахождения.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Министерство.</w:t>
      </w:r>
    </w:p>
    <w:p w:rsidR="009F12AB" w:rsidRDefault="009F12AB" w:rsidP="005B1591">
      <w:pPr>
        <w:widowControl w:val="0"/>
        <w:suppressAutoHyphens/>
        <w:autoSpaceDE w:val="0"/>
        <w:autoSpaceDN w:val="0"/>
        <w:adjustRightInd w:val="0"/>
        <w:ind w:firstLine="710"/>
        <w:rPr>
          <w:rFonts w:ascii="Times New Roman" w:hAnsi="Times New Roman" w:cs="Times New Roman"/>
          <w:b/>
          <w:color w:val="auto"/>
        </w:rPr>
      </w:pPr>
    </w:p>
    <w:p w:rsidR="000B25D3" w:rsidRDefault="000B25D3" w:rsidP="005B1591">
      <w:pPr>
        <w:widowControl w:val="0"/>
        <w:suppressAutoHyphens/>
        <w:autoSpaceDE w:val="0"/>
        <w:autoSpaceDN w:val="0"/>
        <w:adjustRightInd w:val="0"/>
        <w:ind w:firstLine="710"/>
        <w:rPr>
          <w:rFonts w:ascii="Times New Roman" w:hAnsi="Times New Roman" w:cs="Times New Roman"/>
          <w:b/>
          <w:color w:val="auto"/>
        </w:rPr>
      </w:pPr>
    </w:p>
    <w:p w:rsidR="000B25D3" w:rsidRPr="000B25D3" w:rsidRDefault="000B25D3" w:rsidP="000B25D3">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lastRenderedPageBreak/>
        <w:t>26</w:t>
      </w:r>
    </w:p>
    <w:p w:rsidR="000B25D3" w:rsidRPr="009F12AB" w:rsidRDefault="000B25D3" w:rsidP="005B1591">
      <w:pPr>
        <w:widowControl w:val="0"/>
        <w:suppressAutoHyphens/>
        <w:autoSpaceDE w:val="0"/>
        <w:autoSpaceDN w:val="0"/>
        <w:adjustRightInd w:val="0"/>
        <w:ind w:firstLine="710"/>
        <w:rPr>
          <w:rFonts w:ascii="Times New Roman" w:hAnsi="Times New Roman" w:cs="Times New Roman"/>
          <w:b/>
          <w:color w:val="auto"/>
        </w:rPr>
      </w:pPr>
    </w:p>
    <w:p w:rsidR="009F12AB" w:rsidRPr="009F12AB" w:rsidRDefault="009F12AB" w:rsidP="000B25D3">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Порядок подачи и рассмотрения жалобы</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b/>
          <w:color w:val="auto"/>
        </w:rPr>
      </w:pP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5.5. </w:t>
      </w:r>
      <w:proofErr w:type="gramStart"/>
      <w:r w:rsidRPr="009F12AB">
        <w:rPr>
          <w:rFonts w:ascii="Times New Roman" w:hAnsi="Times New Roman" w:cs="Times New Roman"/>
          <w:color w:val="auto"/>
        </w:rPr>
        <w:t xml:space="preserve">Жалоба на решения и действия (бездействие)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Управления руководителя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Управления, должностных лиц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Управления либо муниципального служащего,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Органа, ЕПГУ, а также может быть принята при личном приеме заявителя.</w:t>
      </w:r>
      <w:proofErr w:type="gramEnd"/>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F12AB" w:rsidRPr="009F12AB" w:rsidRDefault="009F12AB" w:rsidP="005B1591">
      <w:pPr>
        <w:suppressAutoHyphens/>
        <w:autoSpaceDE w:val="0"/>
        <w:autoSpaceDN w:val="0"/>
        <w:adjustRightInd w:val="0"/>
        <w:ind w:firstLine="710"/>
        <w:jc w:val="both"/>
        <w:rPr>
          <w:rFonts w:ascii="Times New Roman" w:eastAsia="Calibri" w:hAnsi="Times New Roman" w:cs="Times New Roman"/>
          <w:b/>
          <w:color w:val="auto"/>
        </w:rPr>
      </w:pPr>
      <w:r w:rsidRPr="009F12AB">
        <w:rPr>
          <w:rFonts w:ascii="Times New Roman" w:hAnsi="Times New Roman" w:cs="Times New Roman"/>
          <w:color w:val="auto"/>
        </w:rPr>
        <w:t>Жалоба на решения и действия (бездействие) МФЦ, его работников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МФЦ, ЕПГУ, а также может быть принята при личном приеме заявителя.</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При поступлении жалобы на решения и действия (бездействие)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Управления, должностного лица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Управления, муниципального служащего, МФЦ обеспечивает ее передачу в Орган, в порядке и сроки, которые установлены Соглашением о взаимодействии, но не позднее следующего рабочего дня со дня поступления жалобы.</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5.6. Регистрация жалобы осуществляется Органом, МФЦ в соответствующем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Ведение Журнала осуществляется по форме и в порядке, установленными правовым актом Органа, локальным актом МФЦ.</w:t>
      </w:r>
      <w:proofErr w:type="gramEnd"/>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 xml:space="preserve">Расписка о регистрации жалобы на решения и действия (бездействие)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руководителя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Управления, должностных лиц Органа, </w:t>
      </w:r>
      <w:r w:rsidRPr="009F12AB">
        <w:rPr>
          <w:rFonts w:ascii="Times New Roman" w:eastAsia="Times New Roman" w:hAnsi="Times New Roman" w:cs="Times New Roman"/>
          <w:color w:val="auto"/>
        </w:rPr>
        <w:t xml:space="preserve">Комитета, </w:t>
      </w:r>
      <w:r w:rsidRPr="009F12AB">
        <w:rPr>
          <w:rFonts w:ascii="Times New Roman" w:hAnsi="Times New Roman" w:cs="Times New Roman"/>
          <w:color w:val="auto"/>
        </w:rPr>
        <w:t xml:space="preserve"> Управления либо муниципального служащего 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информационно-телекоммуникационной сети «Интернет», Официального портала Органа, ЕПГУ, организацию почтовой связи, иную организацию, осуществляющую доставку корреспонденции, направляется</w:t>
      </w:r>
      <w:proofErr w:type="gramEnd"/>
      <w:r w:rsidRPr="009F12AB">
        <w:rPr>
          <w:rFonts w:ascii="Times New Roman" w:hAnsi="Times New Roman" w:cs="Times New Roman"/>
          <w:color w:val="auto"/>
        </w:rPr>
        <w:t xml:space="preserve">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5.7. Жалоба должна содержать:</w:t>
      </w:r>
    </w:p>
    <w:p w:rsidR="000B25D3"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1) наименование Органа, должностного лица Органа, либо муниципального служащего, МФЦ, его руководителя и (или) работника, решения и действия (бездействие) </w:t>
      </w:r>
    </w:p>
    <w:p w:rsidR="000B25D3" w:rsidRDefault="000B25D3" w:rsidP="000B25D3">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27</w:t>
      </w:r>
    </w:p>
    <w:p w:rsidR="000B25D3" w:rsidRDefault="000B25D3" w:rsidP="000B25D3">
      <w:pPr>
        <w:widowControl w:val="0"/>
        <w:suppressAutoHyphens/>
        <w:autoSpaceDE w:val="0"/>
        <w:autoSpaceDN w:val="0"/>
        <w:adjustRightInd w:val="0"/>
        <w:jc w:val="both"/>
        <w:rPr>
          <w:rFonts w:ascii="Times New Roman" w:hAnsi="Times New Roman" w:cs="Times New Roman"/>
          <w:color w:val="auto"/>
        </w:rPr>
      </w:pPr>
    </w:p>
    <w:p w:rsidR="009F12AB" w:rsidRPr="009F12AB" w:rsidRDefault="009F12AB" w:rsidP="000B25D3">
      <w:pPr>
        <w:widowControl w:val="0"/>
        <w:suppressAutoHyphens/>
        <w:autoSpaceDE w:val="0"/>
        <w:autoSpaceDN w:val="0"/>
        <w:adjustRightInd w:val="0"/>
        <w:jc w:val="both"/>
        <w:rPr>
          <w:rFonts w:ascii="Times New Roman" w:hAnsi="Times New Roman" w:cs="Times New Roman"/>
          <w:color w:val="auto"/>
        </w:rPr>
      </w:pPr>
      <w:r w:rsidRPr="009F12AB">
        <w:rPr>
          <w:rFonts w:ascii="Times New Roman" w:hAnsi="Times New Roman" w:cs="Times New Roman"/>
          <w:color w:val="auto"/>
        </w:rPr>
        <w:t>которых обжалуются;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 xml:space="preserve">3) сведения об обжалуемых решениях и действиях (бездействии)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руководителя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должностных лиц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либо муниципального служащего, МФЦ, его руководителя и (или) работника;</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 xml:space="preserve">4) доводы, на основании которых заявитель не согласен с решением и действием (бездействием)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руководителя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должностных лиц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xml:space="preserve"> либо муниципального служащего, МФЦ, его руководителя и (или) работника. </w:t>
      </w:r>
      <w:proofErr w:type="gramEnd"/>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Заявителем могут быть представлены документы (при наличии), подтверждающие доводы заявителя, либо их копии.</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5.8.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w:t>
      </w:r>
      <w:proofErr w:type="gramStart"/>
      <w:r w:rsidRPr="009F12AB">
        <w:rPr>
          <w:rFonts w:ascii="Times New Roman" w:hAnsi="Times New Roman" w:cs="Times New Roman"/>
          <w:color w:val="auto"/>
        </w:rPr>
        <w:t>представлена</w:t>
      </w:r>
      <w:proofErr w:type="gramEnd"/>
      <w:r w:rsidRPr="009F12AB">
        <w:rPr>
          <w:rFonts w:ascii="Times New Roman" w:hAnsi="Times New Roman" w:cs="Times New Roman"/>
          <w:color w:val="auto"/>
        </w:rPr>
        <w:t>:</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а) оформленная в соответствии с законодательством Российской Федерации доверенность (для физических лиц);</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5.9. При поступлении жалобы через МФЦ, обеспечивается ее передача 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установлены Соглашением о взаимодействии, но не позднее следующего рабочего дня со дня поступления жалобы.</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место, дата и время приема жалобы заявителя;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фамилия, имя, отчество заявителя;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перечень принятых документов от заявителя;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фамилия, имя, отчество специалиста, принявшего жалобу;</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срок рассмотрения жалобы в соответствии с настоящим административным регламентом.</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5.10. В случае если жалоба подана заявителем в Орган, МФЦ, </w:t>
      </w:r>
      <w:r w:rsidRPr="009F12AB">
        <w:rPr>
          <w:rFonts w:ascii="Times New Roman" w:eastAsia="Calibri" w:hAnsi="Times New Roman" w:cs="Times New Roman"/>
          <w:color w:val="auto"/>
        </w:rPr>
        <w:t xml:space="preserve">в </w:t>
      </w:r>
      <w:proofErr w:type="gramStart"/>
      <w:r w:rsidRPr="009F12AB">
        <w:rPr>
          <w:rFonts w:ascii="Times New Roman" w:eastAsia="Calibri" w:hAnsi="Times New Roman" w:cs="Times New Roman"/>
          <w:color w:val="auto"/>
        </w:rPr>
        <w:t>Министерство</w:t>
      </w:r>
      <w:proofErr w:type="gramEnd"/>
      <w:r w:rsidRPr="009F12AB">
        <w:rPr>
          <w:rFonts w:ascii="Times New Roman" w:hAnsi="Times New Roman" w:cs="Times New Roman"/>
          <w:color w:val="auto"/>
        </w:rPr>
        <w:t xml:space="preserve">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w:t>
      </w:r>
      <w:r w:rsidRPr="009F12AB">
        <w:rPr>
          <w:rFonts w:ascii="Times New Roman" w:eastAsia="Calibri" w:hAnsi="Times New Roman" w:cs="Times New Roman"/>
          <w:color w:val="auto"/>
        </w:rPr>
        <w:t xml:space="preserve"> сотрудник Министерства</w:t>
      </w:r>
      <w:r w:rsidRPr="009F12AB">
        <w:rPr>
          <w:rFonts w:ascii="Times New Roman" w:hAnsi="Times New Roman" w:cs="Times New Roman"/>
          <w:color w:val="auto"/>
        </w:rPr>
        <w:t xml:space="preserve"> 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 xml:space="preserve">При этом срок рассмотрения жалобы исчисляется со дня регистрации жалобы в Органе, </w:t>
      </w:r>
    </w:p>
    <w:p w:rsidR="009F12AB" w:rsidRPr="009F12AB" w:rsidRDefault="009F12AB" w:rsidP="005B1591">
      <w:pPr>
        <w:widowControl w:val="0"/>
        <w:suppressAutoHyphens/>
        <w:autoSpaceDE w:val="0"/>
        <w:autoSpaceDN w:val="0"/>
        <w:adjustRightInd w:val="0"/>
        <w:jc w:val="both"/>
        <w:rPr>
          <w:rFonts w:ascii="Times New Roman" w:eastAsia="Calibri" w:hAnsi="Times New Roman" w:cs="Times New Roman"/>
          <w:color w:val="auto"/>
        </w:rPr>
      </w:pPr>
      <w:r w:rsidRPr="009F12AB">
        <w:rPr>
          <w:rFonts w:ascii="Times New Roman" w:eastAsia="Calibri" w:hAnsi="Times New Roman" w:cs="Times New Roman"/>
          <w:color w:val="auto"/>
        </w:rPr>
        <w:t xml:space="preserve">предоставляющем муниципальную услугу и </w:t>
      </w:r>
      <w:proofErr w:type="gramStart"/>
      <w:r w:rsidRPr="009F12AB">
        <w:rPr>
          <w:rFonts w:ascii="Times New Roman" w:eastAsia="Calibri" w:hAnsi="Times New Roman" w:cs="Times New Roman"/>
          <w:color w:val="auto"/>
        </w:rPr>
        <w:t>уполномоченном</w:t>
      </w:r>
      <w:proofErr w:type="gramEnd"/>
      <w:r w:rsidRPr="009F12AB">
        <w:rPr>
          <w:rFonts w:ascii="Times New Roman" w:eastAsia="Calibri" w:hAnsi="Times New Roman" w:cs="Times New Roman"/>
          <w:color w:val="auto"/>
        </w:rPr>
        <w:t xml:space="preserve"> в соответствии с компетенцией на ее рассмотрение.</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hAnsi="Times New Roman" w:cs="Times New Roman"/>
          <w:color w:val="auto"/>
        </w:rPr>
        <w:t xml:space="preserve">5.11. В случае установления в ходе или по результатам </w:t>
      </w:r>
      <w:proofErr w:type="gramStart"/>
      <w:r w:rsidRPr="009F12AB">
        <w:rPr>
          <w:rFonts w:ascii="Times New Roman" w:hAnsi="Times New Roman" w:cs="Times New Roman"/>
          <w:color w:val="auto"/>
        </w:rPr>
        <w:t>рассмотрения жалобы признаков состава административного правонарушения</w:t>
      </w:r>
      <w:proofErr w:type="gramEnd"/>
      <w:r w:rsidRPr="009F12AB">
        <w:rPr>
          <w:rFonts w:ascii="Times New Roman" w:hAnsi="Times New Roman" w:cs="Times New Roman"/>
          <w:color w:val="auto"/>
        </w:rPr>
        <w:t xml:space="preserve"> или преступления должностное лицо, Органа, работник МФЦ, наделенные полномочиями по рассмотрению жалоб незамедлительно направляют имеющиеся материалы в органы прокуратуры.</w:t>
      </w:r>
    </w:p>
    <w:p w:rsidR="009F12AB" w:rsidRPr="009F12AB" w:rsidRDefault="009F12AB" w:rsidP="005B1591">
      <w:pPr>
        <w:widowControl w:val="0"/>
        <w:suppressAutoHyphens/>
        <w:autoSpaceDE w:val="0"/>
        <w:autoSpaceDN w:val="0"/>
        <w:adjustRightInd w:val="0"/>
        <w:ind w:firstLine="710"/>
        <w:jc w:val="center"/>
        <w:outlineLvl w:val="1"/>
        <w:rPr>
          <w:rFonts w:ascii="Times New Roman" w:eastAsia="Times New Roman" w:hAnsi="Times New Roman" w:cs="Times New Roman"/>
          <w:b/>
          <w:color w:val="auto"/>
        </w:rPr>
      </w:pPr>
    </w:p>
    <w:p w:rsidR="000B25D3" w:rsidRDefault="000B25D3" w:rsidP="000B25D3">
      <w:pPr>
        <w:widowControl w:val="0"/>
        <w:suppressAutoHyphens/>
        <w:autoSpaceDE w:val="0"/>
        <w:autoSpaceDN w:val="0"/>
        <w:adjustRightInd w:val="0"/>
        <w:jc w:val="center"/>
        <w:outlineLvl w:val="1"/>
        <w:rPr>
          <w:rFonts w:ascii="Times New Roman" w:eastAsia="Times New Roman" w:hAnsi="Times New Roman" w:cs="Times New Roman"/>
          <w:b/>
          <w:color w:val="auto"/>
        </w:rPr>
      </w:pPr>
    </w:p>
    <w:p w:rsidR="000B25D3" w:rsidRPr="000B25D3" w:rsidRDefault="000B25D3" w:rsidP="000B25D3">
      <w:pPr>
        <w:widowControl w:val="0"/>
        <w:suppressAutoHyphens/>
        <w:autoSpaceDE w:val="0"/>
        <w:autoSpaceDN w:val="0"/>
        <w:adjustRightInd w:val="0"/>
        <w:jc w:val="center"/>
        <w:outlineLvl w:val="1"/>
        <w:rPr>
          <w:rFonts w:ascii="Times New Roman" w:eastAsia="Times New Roman" w:hAnsi="Times New Roman" w:cs="Times New Roman"/>
          <w:color w:val="auto"/>
        </w:rPr>
      </w:pPr>
      <w:r>
        <w:rPr>
          <w:rFonts w:ascii="Times New Roman" w:eastAsia="Times New Roman" w:hAnsi="Times New Roman" w:cs="Times New Roman"/>
          <w:color w:val="auto"/>
        </w:rPr>
        <w:lastRenderedPageBreak/>
        <w:t>28</w:t>
      </w:r>
    </w:p>
    <w:p w:rsidR="000B25D3" w:rsidRDefault="000B25D3" w:rsidP="000B25D3">
      <w:pPr>
        <w:widowControl w:val="0"/>
        <w:suppressAutoHyphens/>
        <w:autoSpaceDE w:val="0"/>
        <w:autoSpaceDN w:val="0"/>
        <w:adjustRightInd w:val="0"/>
        <w:jc w:val="center"/>
        <w:outlineLvl w:val="1"/>
        <w:rPr>
          <w:rFonts w:ascii="Times New Roman" w:eastAsia="Times New Roman" w:hAnsi="Times New Roman" w:cs="Times New Roman"/>
          <w:b/>
          <w:color w:val="auto"/>
        </w:rPr>
      </w:pPr>
    </w:p>
    <w:p w:rsidR="009F12AB" w:rsidRPr="009F12AB" w:rsidRDefault="009F12AB" w:rsidP="000B25D3">
      <w:pPr>
        <w:widowControl w:val="0"/>
        <w:suppressAutoHyphens/>
        <w:autoSpaceDE w:val="0"/>
        <w:autoSpaceDN w:val="0"/>
        <w:adjustRightInd w:val="0"/>
        <w:jc w:val="center"/>
        <w:outlineLvl w:val="1"/>
        <w:rPr>
          <w:rFonts w:ascii="Times New Roman" w:eastAsia="Times New Roman" w:hAnsi="Times New Roman" w:cs="Times New Roman"/>
          <w:b/>
          <w:color w:val="auto"/>
        </w:rPr>
      </w:pPr>
      <w:r w:rsidRPr="009F12AB">
        <w:rPr>
          <w:rFonts w:ascii="Times New Roman" w:eastAsia="Times New Roman" w:hAnsi="Times New Roman" w:cs="Times New Roman"/>
          <w:b/>
          <w:color w:val="auto"/>
        </w:rPr>
        <w:t>Сроки рассмотрения жалоб</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 xml:space="preserve">5.12. </w:t>
      </w:r>
      <w:proofErr w:type="gramStart"/>
      <w:r w:rsidRPr="009F12AB">
        <w:rPr>
          <w:rFonts w:ascii="Times New Roman" w:hAnsi="Times New Roman" w:cs="Times New Roman"/>
          <w:color w:val="auto"/>
        </w:rPr>
        <w:t>Жалоба, поступившая в Орган, МФЦ</w:t>
      </w:r>
      <w:r w:rsidRPr="009F12AB">
        <w:rPr>
          <w:rFonts w:ascii="Times New Roman" w:eastAsia="Calibri" w:hAnsi="Times New Roman" w:cs="Times New Roman"/>
          <w:color w:val="auto"/>
        </w:rPr>
        <w:t>, Министерство</w:t>
      </w:r>
      <w:r w:rsidRPr="009F12AB">
        <w:rPr>
          <w:rFonts w:ascii="Times New Roman" w:hAnsi="Times New Roman" w:cs="Times New Roman"/>
          <w:color w:val="auto"/>
        </w:rPr>
        <w:t>, подлежит рассмотрению в течение 15 рабочих дней со дня ее регистрации, а в случае обжалования отказа Органа, его должностного лица,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r w:rsidRPr="009F12AB">
        <w:rPr>
          <w:rFonts w:ascii="Times New Roman" w:eastAsia="Calibri" w:hAnsi="Times New Roman" w:cs="Times New Roman"/>
          <w:color w:val="auto"/>
        </w:rPr>
        <w:t xml:space="preserve"> если более короткие</w:t>
      </w:r>
      <w:proofErr w:type="gramEnd"/>
      <w:r w:rsidRPr="009F12AB">
        <w:rPr>
          <w:rFonts w:ascii="Times New Roman" w:eastAsia="Calibri" w:hAnsi="Times New Roman" w:cs="Times New Roman"/>
          <w:color w:val="auto"/>
        </w:rPr>
        <w:t xml:space="preserve"> сроки рассмотрения жалобы не установлены органом, предоставляющим муниципальную услугу, МФЦ, Министерством, уполномоченными на ее рассмотрение. </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proofErr w:type="gramStart"/>
      <w:r w:rsidRPr="009F12AB">
        <w:rPr>
          <w:rFonts w:ascii="Times New Roman" w:hAnsi="Times New Roman" w:cs="Times New Roman"/>
          <w:color w:val="auto"/>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roofErr w:type="gramEnd"/>
    </w:p>
    <w:p w:rsidR="009F12AB" w:rsidRPr="009F12AB" w:rsidRDefault="009F12AB" w:rsidP="005B1591">
      <w:pPr>
        <w:widowControl w:val="0"/>
        <w:suppressAutoHyphens/>
        <w:autoSpaceDE w:val="0"/>
        <w:autoSpaceDN w:val="0"/>
        <w:adjustRightInd w:val="0"/>
        <w:ind w:firstLine="710"/>
        <w:jc w:val="both"/>
        <w:outlineLvl w:val="1"/>
        <w:rPr>
          <w:rFonts w:ascii="Times New Roman" w:eastAsia="Times New Roman" w:hAnsi="Times New Roman" w:cs="Times New Roman"/>
          <w:b/>
          <w:strike/>
          <w:color w:val="auto"/>
        </w:rPr>
      </w:pPr>
    </w:p>
    <w:p w:rsidR="009F12AB" w:rsidRPr="009F12AB" w:rsidRDefault="009F12AB" w:rsidP="000B25D3">
      <w:pPr>
        <w:pStyle w:val="a9"/>
        <w:suppressAutoHyphens/>
        <w:jc w:val="center"/>
        <w:rPr>
          <w:rFonts w:ascii="Times New Roman" w:hAnsi="Times New Roman"/>
          <w:b/>
          <w:sz w:val="24"/>
          <w:szCs w:val="24"/>
        </w:rPr>
      </w:pPr>
      <w:r w:rsidRPr="009F12AB">
        <w:rPr>
          <w:rFonts w:ascii="Times New Roman" w:hAnsi="Times New Roman"/>
          <w:b/>
          <w:sz w:val="24"/>
          <w:szCs w:val="24"/>
        </w:rPr>
        <w:t>Перечень оснований для отказа в удовлетворении жалобы и перечень оснований для оставления жалобы без ответа</w:t>
      </w:r>
    </w:p>
    <w:p w:rsidR="009F12AB" w:rsidRPr="009F12AB" w:rsidRDefault="009F12AB" w:rsidP="005B1591">
      <w:pPr>
        <w:pStyle w:val="a9"/>
        <w:suppressAutoHyphens/>
        <w:ind w:firstLine="710"/>
        <w:rPr>
          <w:rFonts w:ascii="Times New Roman" w:hAnsi="Times New Roman"/>
          <w:sz w:val="24"/>
          <w:szCs w:val="24"/>
        </w:rPr>
      </w:pPr>
    </w:p>
    <w:p w:rsidR="009F12AB" w:rsidRPr="009F12AB" w:rsidRDefault="009F12AB" w:rsidP="005B1591">
      <w:pPr>
        <w:pStyle w:val="a9"/>
        <w:suppressAutoHyphens/>
        <w:ind w:firstLine="710"/>
        <w:jc w:val="both"/>
        <w:rPr>
          <w:rFonts w:ascii="Times New Roman" w:hAnsi="Times New Roman"/>
          <w:sz w:val="24"/>
          <w:szCs w:val="24"/>
        </w:rPr>
      </w:pPr>
      <w:r w:rsidRPr="009F12AB">
        <w:rPr>
          <w:rFonts w:ascii="Times New Roman" w:hAnsi="Times New Roman"/>
          <w:sz w:val="24"/>
          <w:szCs w:val="24"/>
        </w:rPr>
        <w:t>5.13. Основаниями для отказа в удовлетворении жалобы являются:</w:t>
      </w:r>
    </w:p>
    <w:p w:rsidR="009F12AB" w:rsidRPr="009F12AB" w:rsidRDefault="009F12AB" w:rsidP="005B1591">
      <w:pPr>
        <w:pStyle w:val="a9"/>
        <w:suppressAutoHyphens/>
        <w:ind w:firstLine="710"/>
        <w:jc w:val="both"/>
        <w:rPr>
          <w:rFonts w:ascii="Times New Roman" w:hAnsi="Times New Roman"/>
          <w:sz w:val="24"/>
          <w:szCs w:val="24"/>
        </w:rPr>
      </w:pPr>
      <w:r w:rsidRPr="009F12AB">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F12AB" w:rsidRPr="009F12AB" w:rsidRDefault="009F12AB" w:rsidP="005B1591">
      <w:pPr>
        <w:pStyle w:val="a9"/>
        <w:suppressAutoHyphens/>
        <w:ind w:firstLine="710"/>
        <w:jc w:val="both"/>
        <w:rPr>
          <w:rFonts w:ascii="Times New Roman" w:hAnsi="Times New Roman"/>
          <w:sz w:val="24"/>
          <w:szCs w:val="24"/>
        </w:rPr>
      </w:pPr>
      <w:r w:rsidRPr="009F12AB">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F12AB" w:rsidRPr="009F12AB" w:rsidRDefault="009F12AB" w:rsidP="005B1591">
      <w:pPr>
        <w:pStyle w:val="a9"/>
        <w:suppressAutoHyphens/>
        <w:ind w:firstLine="710"/>
        <w:jc w:val="both"/>
        <w:rPr>
          <w:rFonts w:ascii="Times New Roman" w:hAnsi="Times New Roman"/>
          <w:sz w:val="24"/>
          <w:szCs w:val="24"/>
        </w:rPr>
      </w:pPr>
      <w:proofErr w:type="gramStart"/>
      <w:r w:rsidRPr="009F12AB">
        <w:rPr>
          <w:rFonts w:ascii="Times New Roman" w:hAnsi="Times New Roman"/>
          <w:sz w:val="24"/>
          <w:szCs w:val="24"/>
        </w:rPr>
        <w:t>в)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утвержденного постановлением Правительства Республики Коми от 25 декабря 2012г. № 592, в отношении того же заявителя и по тому же предмету</w:t>
      </w:r>
      <w:proofErr w:type="gramEnd"/>
      <w:r w:rsidRPr="009F12AB">
        <w:rPr>
          <w:rFonts w:ascii="Times New Roman" w:hAnsi="Times New Roman"/>
          <w:sz w:val="24"/>
          <w:szCs w:val="24"/>
        </w:rPr>
        <w:t xml:space="preserve"> жалобы;</w:t>
      </w:r>
    </w:p>
    <w:p w:rsidR="009F12AB" w:rsidRPr="009F12AB" w:rsidRDefault="009F12AB" w:rsidP="005B1591">
      <w:pPr>
        <w:pStyle w:val="a9"/>
        <w:suppressAutoHyphens/>
        <w:ind w:firstLine="710"/>
        <w:jc w:val="both"/>
        <w:rPr>
          <w:rFonts w:ascii="Times New Roman" w:hAnsi="Times New Roman"/>
          <w:sz w:val="24"/>
          <w:szCs w:val="24"/>
        </w:rPr>
      </w:pPr>
      <w:r w:rsidRPr="009F12AB">
        <w:rPr>
          <w:rFonts w:ascii="Times New Roman" w:hAnsi="Times New Roman"/>
          <w:sz w:val="24"/>
          <w:szCs w:val="24"/>
        </w:rPr>
        <w:t>г) признание жалобы необоснованной (решения и действия (бездействие) признаны законными, отсутствует нарушение прав заявителя).</w:t>
      </w:r>
    </w:p>
    <w:p w:rsidR="009F12AB" w:rsidRPr="009F12AB" w:rsidRDefault="009F12AB" w:rsidP="005B1591">
      <w:pPr>
        <w:pStyle w:val="a9"/>
        <w:suppressAutoHyphens/>
        <w:ind w:firstLine="710"/>
        <w:jc w:val="both"/>
        <w:rPr>
          <w:rFonts w:ascii="Times New Roman" w:hAnsi="Times New Roman"/>
          <w:sz w:val="24"/>
          <w:szCs w:val="24"/>
        </w:rPr>
      </w:pPr>
      <w:r w:rsidRPr="009F12AB">
        <w:rPr>
          <w:rFonts w:ascii="Times New Roman" w:hAnsi="Times New Roman"/>
          <w:sz w:val="24"/>
          <w:szCs w:val="24"/>
        </w:rPr>
        <w:t xml:space="preserve">В случае если в жалобе не </w:t>
      </w:r>
      <w:proofErr w:type="gramStart"/>
      <w:r w:rsidRPr="009F12AB">
        <w:rPr>
          <w:rFonts w:ascii="Times New Roman" w:hAnsi="Times New Roman"/>
          <w:sz w:val="24"/>
          <w:szCs w:val="24"/>
        </w:rPr>
        <w:t>указаны</w:t>
      </w:r>
      <w:proofErr w:type="gramEnd"/>
      <w:r w:rsidRPr="009F12AB">
        <w:rPr>
          <w:rFonts w:ascii="Times New Roman" w:hAnsi="Times New Roman"/>
          <w:sz w:val="24"/>
          <w:szCs w:val="24"/>
        </w:rPr>
        <w:t xml:space="preserve"> фамилия гражданина, направившего жалобу, или почтовый адрес, по которому должен быть направлен ответ, ответ на жалобу не дается.</w:t>
      </w:r>
    </w:p>
    <w:p w:rsidR="009F12AB" w:rsidRPr="009F12AB" w:rsidRDefault="009F12AB" w:rsidP="005B1591">
      <w:pPr>
        <w:pStyle w:val="a9"/>
        <w:suppressAutoHyphens/>
        <w:ind w:firstLine="710"/>
        <w:jc w:val="both"/>
        <w:rPr>
          <w:rFonts w:ascii="Times New Roman" w:hAnsi="Times New Roman"/>
          <w:sz w:val="24"/>
          <w:szCs w:val="24"/>
        </w:rPr>
      </w:pPr>
      <w:proofErr w:type="gramStart"/>
      <w:r w:rsidRPr="009F12AB">
        <w:rPr>
          <w:rFonts w:ascii="Times New Roman" w:hAnsi="Times New Roman"/>
          <w:sz w:val="24"/>
          <w:szCs w:val="24"/>
        </w:rPr>
        <w:t>Орган, Комитет, Управление, Министерство, должностное лицо, МФЦ, работник, наделенный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w:t>
      </w:r>
      <w:proofErr w:type="gramEnd"/>
      <w:r w:rsidRPr="009F12AB">
        <w:rPr>
          <w:rFonts w:ascii="Times New Roman" w:hAnsi="Times New Roman"/>
          <w:sz w:val="24"/>
          <w:szCs w:val="24"/>
        </w:rPr>
        <w:t xml:space="preserve"> жалобу, о недопустимости злоупотребления правом.</w:t>
      </w:r>
    </w:p>
    <w:p w:rsidR="009F12AB" w:rsidRPr="009F12AB" w:rsidRDefault="009F12AB" w:rsidP="005B1591">
      <w:pPr>
        <w:pStyle w:val="a9"/>
        <w:suppressAutoHyphens/>
        <w:ind w:firstLine="710"/>
        <w:jc w:val="both"/>
        <w:rPr>
          <w:rFonts w:ascii="Times New Roman" w:hAnsi="Times New Roman"/>
          <w:sz w:val="24"/>
          <w:szCs w:val="24"/>
        </w:rPr>
      </w:pPr>
      <w:proofErr w:type="gramStart"/>
      <w:r w:rsidRPr="009F12AB">
        <w:rPr>
          <w:rFonts w:ascii="Times New Roman" w:hAnsi="Times New Roman"/>
          <w:sz w:val="24"/>
          <w:szCs w:val="24"/>
        </w:rPr>
        <w:t>В случае если текст жалобы не поддается прочтению, ответ на жалобу не дается, и она не подлежит направлению на рассмотрение в Орган, Комитет, Управление предоставляющего муниципальную услугу, должностному лицу, работнику, Органа, Комитета, Управления наделенному полномочиями по рассмотрению жалоб, в соответствии с их компетенцией, о чем в течение семи дней со дня регистрации жалобы сообщается гражданину, направившему жалобу, если его фамилия</w:t>
      </w:r>
      <w:proofErr w:type="gramEnd"/>
      <w:r w:rsidRPr="009F12AB">
        <w:rPr>
          <w:rFonts w:ascii="Times New Roman" w:hAnsi="Times New Roman"/>
          <w:sz w:val="24"/>
          <w:szCs w:val="24"/>
        </w:rPr>
        <w:t xml:space="preserve"> и почтовый адрес поддаются прочтению.</w:t>
      </w:r>
    </w:p>
    <w:p w:rsidR="009F12AB" w:rsidRPr="009F12AB" w:rsidRDefault="009F12AB" w:rsidP="005B1591">
      <w:pPr>
        <w:widowControl w:val="0"/>
        <w:suppressAutoHyphens/>
        <w:autoSpaceDE w:val="0"/>
        <w:autoSpaceDN w:val="0"/>
        <w:adjustRightInd w:val="0"/>
        <w:ind w:firstLine="710"/>
        <w:jc w:val="center"/>
        <w:rPr>
          <w:rFonts w:ascii="Times New Roman" w:hAnsi="Times New Roman" w:cs="Times New Roman"/>
          <w:b/>
          <w:color w:val="auto"/>
        </w:rPr>
      </w:pPr>
    </w:p>
    <w:p w:rsidR="009F12AB" w:rsidRPr="009F12AB" w:rsidRDefault="009F12AB" w:rsidP="000B25D3">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Результат рассмотрения жалобы</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b/>
          <w:color w:val="auto"/>
        </w:rPr>
      </w:pP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5.14. По результатам рассмотрения принимается одно из следующих решений:</w:t>
      </w:r>
    </w:p>
    <w:p w:rsidR="000B25D3" w:rsidRDefault="009F12AB" w:rsidP="005B1591">
      <w:pPr>
        <w:widowControl w:val="0"/>
        <w:suppressAutoHyphens/>
        <w:autoSpaceDE w:val="0"/>
        <w:autoSpaceDN w:val="0"/>
        <w:adjustRightInd w:val="0"/>
        <w:ind w:firstLine="710"/>
        <w:jc w:val="both"/>
        <w:rPr>
          <w:rFonts w:ascii="Times New Roman" w:hAnsi="Times New Roman" w:cs="Times New Roman"/>
          <w:color w:val="auto"/>
        </w:rPr>
      </w:pPr>
      <w:proofErr w:type="gramStart"/>
      <w:r w:rsidRPr="009F12AB">
        <w:rPr>
          <w:rFonts w:ascii="Times New Roman" w:hAnsi="Times New Roman" w:cs="Times New Roman"/>
          <w:color w:val="auto"/>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proofErr w:type="gramEnd"/>
    </w:p>
    <w:p w:rsidR="000B25D3" w:rsidRDefault="000B25D3" w:rsidP="000B25D3">
      <w:pPr>
        <w:widowControl w:val="0"/>
        <w:suppressAutoHyphens/>
        <w:autoSpaceDE w:val="0"/>
        <w:autoSpaceDN w:val="0"/>
        <w:adjustRightInd w:val="0"/>
        <w:jc w:val="center"/>
        <w:rPr>
          <w:rFonts w:ascii="Times New Roman" w:hAnsi="Times New Roman" w:cs="Times New Roman"/>
          <w:color w:val="auto"/>
        </w:rPr>
      </w:pPr>
      <w:r>
        <w:rPr>
          <w:rFonts w:ascii="Times New Roman" w:hAnsi="Times New Roman" w:cs="Times New Roman"/>
          <w:color w:val="auto"/>
        </w:rPr>
        <w:br w:type="page"/>
      </w:r>
      <w:r>
        <w:rPr>
          <w:rFonts w:ascii="Times New Roman" w:hAnsi="Times New Roman" w:cs="Times New Roman"/>
          <w:color w:val="auto"/>
        </w:rPr>
        <w:lastRenderedPageBreak/>
        <w:t>29</w:t>
      </w:r>
    </w:p>
    <w:p w:rsidR="000B25D3" w:rsidRDefault="000B25D3" w:rsidP="000B25D3">
      <w:pPr>
        <w:widowControl w:val="0"/>
        <w:suppressAutoHyphens/>
        <w:autoSpaceDE w:val="0"/>
        <w:autoSpaceDN w:val="0"/>
        <w:adjustRightInd w:val="0"/>
        <w:jc w:val="both"/>
        <w:rPr>
          <w:rFonts w:ascii="Times New Roman" w:hAnsi="Times New Roman" w:cs="Times New Roman"/>
          <w:color w:val="auto"/>
        </w:rPr>
      </w:pPr>
    </w:p>
    <w:p w:rsidR="009F12AB" w:rsidRPr="009F12AB" w:rsidRDefault="009F12AB" w:rsidP="000B25D3">
      <w:pPr>
        <w:widowControl w:val="0"/>
        <w:suppressAutoHyphens/>
        <w:autoSpaceDE w:val="0"/>
        <w:autoSpaceDN w:val="0"/>
        <w:adjustRightInd w:val="0"/>
        <w:jc w:val="both"/>
        <w:rPr>
          <w:rFonts w:ascii="Times New Roman" w:hAnsi="Times New Roman" w:cs="Times New Roman"/>
          <w:color w:val="auto"/>
        </w:rPr>
      </w:pPr>
      <w:r w:rsidRPr="009F12AB">
        <w:rPr>
          <w:rFonts w:ascii="Times New Roman" w:hAnsi="Times New Roman" w:cs="Times New Roman"/>
          <w:color w:val="auto"/>
        </w:rPr>
        <w:t>правовыми актами Республики Коми;</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color w:val="auto"/>
        </w:rPr>
      </w:pPr>
      <w:r w:rsidRPr="009F12AB">
        <w:rPr>
          <w:rFonts w:ascii="Times New Roman" w:hAnsi="Times New Roman" w:cs="Times New Roman"/>
          <w:color w:val="auto"/>
        </w:rPr>
        <w:t>2) в удовлетворении жалобы отказывается.</w:t>
      </w:r>
    </w:p>
    <w:p w:rsidR="009F12AB" w:rsidRPr="009F12AB" w:rsidRDefault="009F12AB" w:rsidP="005B1591">
      <w:pPr>
        <w:widowControl w:val="0"/>
        <w:suppressAutoHyphens/>
        <w:autoSpaceDE w:val="0"/>
        <w:autoSpaceDN w:val="0"/>
        <w:adjustRightInd w:val="0"/>
        <w:ind w:firstLine="710"/>
        <w:jc w:val="both"/>
        <w:rPr>
          <w:rFonts w:ascii="Times New Roman" w:hAnsi="Times New Roman" w:cs="Times New Roman"/>
          <w:b/>
          <w:color w:val="auto"/>
        </w:rPr>
      </w:pPr>
    </w:p>
    <w:p w:rsidR="009F12AB" w:rsidRPr="009F12AB" w:rsidRDefault="009F12AB" w:rsidP="000B25D3">
      <w:pPr>
        <w:widowControl w:val="0"/>
        <w:suppressAutoHyphens/>
        <w:autoSpaceDE w:val="0"/>
        <w:autoSpaceDN w:val="0"/>
        <w:adjustRightInd w:val="0"/>
        <w:jc w:val="center"/>
        <w:rPr>
          <w:rFonts w:ascii="Times New Roman" w:hAnsi="Times New Roman" w:cs="Times New Roman"/>
          <w:b/>
          <w:color w:val="auto"/>
        </w:rPr>
      </w:pPr>
      <w:r w:rsidRPr="009F12AB">
        <w:rPr>
          <w:rFonts w:ascii="Times New Roman" w:hAnsi="Times New Roman" w:cs="Times New Roman"/>
          <w:b/>
          <w:color w:val="auto"/>
        </w:rPr>
        <w:t>Порядок информирования заявителя о результатах рассмотрения жалобы</w:t>
      </w:r>
    </w:p>
    <w:p w:rsidR="009F12AB" w:rsidRPr="009F12AB" w:rsidRDefault="009F12AB" w:rsidP="000B25D3">
      <w:pPr>
        <w:widowControl w:val="0"/>
        <w:suppressAutoHyphens/>
        <w:autoSpaceDE w:val="0"/>
        <w:autoSpaceDN w:val="0"/>
        <w:adjustRightInd w:val="0"/>
        <w:jc w:val="both"/>
        <w:rPr>
          <w:rFonts w:ascii="Times New Roman" w:hAnsi="Times New Roman" w:cs="Times New Roman"/>
          <w:b/>
          <w:color w:val="auto"/>
        </w:rPr>
      </w:pPr>
    </w:p>
    <w:p w:rsidR="009F12AB" w:rsidRPr="009F12AB" w:rsidRDefault="000B25D3" w:rsidP="005B1591">
      <w:pPr>
        <w:widowControl w:val="0"/>
        <w:suppressAutoHyphens/>
        <w:autoSpaceDE w:val="0"/>
        <w:autoSpaceDN w:val="0"/>
        <w:adjustRightInd w:val="0"/>
        <w:ind w:firstLine="710"/>
        <w:jc w:val="both"/>
        <w:rPr>
          <w:rFonts w:ascii="Times New Roman" w:hAnsi="Times New Roman" w:cs="Times New Roman"/>
          <w:color w:val="auto"/>
        </w:rPr>
      </w:pPr>
      <w:r>
        <w:rPr>
          <w:rFonts w:ascii="Times New Roman" w:hAnsi="Times New Roman" w:cs="Times New Roman"/>
          <w:color w:val="auto"/>
        </w:rPr>
        <w:t>5.15.</w:t>
      </w:r>
      <w:r w:rsidR="009F12AB" w:rsidRPr="009F12AB">
        <w:rPr>
          <w:rFonts w:ascii="Times New Roman" w:hAnsi="Times New Roman" w:cs="Times New Roman"/>
          <w:color w:val="auto"/>
        </w:rPr>
        <w:t xml:space="preserve"> </w:t>
      </w:r>
      <w:proofErr w:type="gramStart"/>
      <w:r w:rsidR="009F12AB" w:rsidRPr="009F12AB">
        <w:rPr>
          <w:rFonts w:ascii="Times New Roman" w:hAnsi="Times New Roman" w:cs="Times New Roman"/>
          <w:color w:val="auto"/>
        </w:rPr>
        <w:t>Не позднее дня, следующего за днем принятия указанного в пункте 5.14 настоящего административного регламента решения, заявителю направляется мотивированный ответ о результатах рассмотрения жалобы в форме электронного документа по адресу электронной почты, указанному в обращении, поступившем в Орган, МФЦ в форме электронного документа, или по адресу (уникальному идентификатору) личного кабинета гражданина на ЕПГУ при его использовании и в письменной форме по</w:t>
      </w:r>
      <w:proofErr w:type="gramEnd"/>
      <w:r w:rsidR="009F12AB" w:rsidRPr="009F12AB">
        <w:rPr>
          <w:rFonts w:ascii="Times New Roman" w:hAnsi="Times New Roman" w:cs="Times New Roman"/>
          <w:color w:val="auto"/>
        </w:rPr>
        <w:t xml:space="preserve"> почтовому адресу, указанному в обращении, поступившем в Орган, МФЦ в письменной форме.</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В мотивированном ответе по результатам рассмотрения жалобы указываются:</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proofErr w:type="gramStart"/>
      <w:r w:rsidRPr="009F12AB">
        <w:rPr>
          <w:rFonts w:ascii="Times New Roman" w:eastAsia="Calibri" w:hAnsi="Times New Roman" w:cs="Times New Roman"/>
          <w:color w:val="auto"/>
        </w:rPr>
        <w:t>а) наименование Органа, Комитета, Управления, МФЦ, рассмотревшего жалобу, должность, фамилия, имя, отчество (последнее - при наличии) должностного лица, работника, принявшего решение по жалобе;</w:t>
      </w:r>
      <w:proofErr w:type="gramEnd"/>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б) номер, дата, место принятия решения, включая сведения о должностном лице Органа, работнике МФЦ, решение или действия (бездействие) которого обжалуются;</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в) фамилия, имя, отчество (последнее - при наличии) или наименование заявителя;</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г) основания для принятия решения по жалобе;</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д) принятое по жалобе решение с указанием аргументированных разъяснений о причинах принятого решения;</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 xml:space="preserve">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w:t>
      </w:r>
    </w:p>
    <w:p w:rsidR="009F12AB" w:rsidRPr="009F12AB" w:rsidRDefault="009F12AB" w:rsidP="005B1591">
      <w:pPr>
        <w:widowControl w:val="0"/>
        <w:suppressAutoHyphens/>
        <w:autoSpaceDE w:val="0"/>
        <w:autoSpaceDN w:val="0"/>
        <w:adjustRightInd w:val="0"/>
        <w:jc w:val="both"/>
        <w:rPr>
          <w:rFonts w:ascii="Times New Roman" w:eastAsia="Calibri" w:hAnsi="Times New Roman" w:cs="Times New Roman"/>
          <w:color w:val="auto"/>
        </w:rPr>
      </w:pPr>
      <w:r w:rsidRPr="009F12AB">
        <w:rPr>
          <w:rFonts w:ascii="Times New Roman" w:eastAsia="Calibri" w:hAnsi="Times New Roman" w:cs="Times New Roman"/>
          <w:color w:val="auto"/>
        </w:rPr>
        <w:t>о дальнейших действиях, которые необходимо совершить заявителю в целях получения муниципальной услуги;</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ж) сведения о порядке обжалования принятого по жалобе решения.</w:t>
      </w:r>
    </w:p>
    <w:p w:rsidR="009F12AB" w:rsidRPr="009F12AB" w:rsidRDefault="009F12AB" w:rsidP="005B1591">
      <w:pPr>
        <w:widowControl w:val="0"/>
        <w:suppressAutoHyphens/>
        <w:autoSpaceDE w:val="0"/>
        <w:autoSpaceDN w:val="0"/>
        <w:adjustRightInd w:val="0"/>
        <w:ind w:firstLine="710"/>
        <w:jc w:val="both"/>
        <w:outlineLvl w:val="1"/>
        <w:rPr>
          <w:rFonts w:ascii="Times New Roman" w:eastAsia="Times New Roman" w:hAnsi="Times New Roman" w:cs="Times New Roman"/>
          <w:color w:val="auto"/>
        </w:rPr>
      </w:pPr>
    </w:p>
    <w:p w:rsidR="009F12AB" w:rsidRPr="009F12AB" w:rsidRDefault="009F12AB" w:rsidP="000B25D3">
      <w:pPr>
        <w:widowControl w:val="0"/>
        <w:suppressAutoHyphens/>
        <w:autoSpaceDE w:val="0"/>
        <w:autoSpaceDN w:val="0"/>
        <w:adjustRightInd w:val="0"/>
        <w:jc w:val="center"/>
        <w:rPr>
          <w:rFonts w:ascii="Times New Roman" w:eastAsia="Calibri" w:hAnsi="Times New Roman" w:cs="Times New Roman"/>
          <w:b/>
          <w:color w:val="auto"/>
        </w:rPr>
      </w:pPr>
      <w:r w:rsidRPr="009F12AB">
        <w:rPr>
          <w:rFonts w:ascii="Times New Roman" w:eastAsia="Calibri" w:hAnsi="Times New Roman" w:cs="Times New Roman"/>
          <w:b/>
          <w:color w:val="auto"/>
        </w:rPr>
        <w:t>Порядок обжалования решения по жалобе</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b/>
          <w:color w:val="auto"/>
        </w:rPr>
      </w:pP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5.16.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9F12AB" w:rsidRPr="009F12AB" w:rsidRDefault="009F12AB" w:rsidP="005B1591">
      <w:pPr>
        <w:widowControl w:val="0"/>
        <w:suppressAutoHyphens/>
        <w:autoSpaceDE w:val="0"/>
        <w:autoSpaceDN w:val="0"/>
        <w:adjustRightInd w:val="0"/>
        <w:ind w:firstLine="710"/>
        <w:jc w:val="center"/>
        <w:rPr>
          <w:rFonts w:ascii="Times New Roman" w:eastAsia="Calibri" w:hAnsi="Times New Roman" w:cs="Times New Roman"/>
          <w:b/>
          <w:color w:val="auto"/>
        </w:rPr>
      </w:pPr>
    </w:p>
    <w:p w:rsidR="009F12AB" w:rsidRPr="009F12AB" w:rsidRDefault="009F12AB" w:rsidP="000B25D3">
      <w:pPr>
        <w:widowControl w:val="0"/>
        <w:suppressAutoHyphens/>
        <w:autoSpaceDE w:val="0"/>
        <w:autoSpaceDN w:val="0"/>
        <w:adjustRightInd w:val="0"/>
        <w:jc w:val="center"/>
        <w:rPr>
          <w:rFonts w:ascii="Times New Roman" w:eastAsia="Calibri" w:hAnsi="Times New Roman" w:cs="Times New Roman"/>
          <w:b/>
          <w:color w:val="auto"/>
        </w:rPr>
      </w:pPr>
      <w:r w:rsidRPr="009F12AB">
        <w:rPr>
          <w:rFonts w:ascii="Times New Roman" w:eastAsia="Calibri" w:hAnsi="Times New Roman" w:cs="Times New Roman"/>
          <w:b/>
          <w:color w:val="auto"/>
        </w:rPr>
        <w:t>Право заявителя на получение информации и документов,</w:t>
      </w:r>
    </w:p>
    <w:p w:rsidR="009F12AB" w:rsidRPr="009F12AB" w:rsidRDefault="009F12AB" w:rsidP="000B25D3">
      <w:pPr>
        <w:widowControl w:val="0"/>
        <w:suppressAutoHyphens/>
        <w:autoSpaceDE w:val="0"/>
        <w:autoSpaceDN w:val="0"/>
        <w:adjustRightInd w:val="0"/>
        <w:jc w:val="center"/>
        <w:rPr>
          <w:rFonts w:ascii="Times New Roman" w:eastAsia="Calibri" w:hAnsi="Times New Roman" w:cs="Times New Roman"/>
          <w:b/>
          <w:color w:val="auto"/>
        </w:rPr>
      </w:pPr>
      <w:proofErr w:type="gramStart"/>
      <w:r w:rsidRPr="009F12AB">
        <w:rPr>
          <w:rFonts w:ascii="Times New Roman" w:eastAsia="Calibri" w:hAnsi="Times New Roman" w:cs="Times New Roman"/>
          <w:b/>
          <w:color w:val="auto"/>
        </w:rPr>
        <w:t>необходимых</w:t>
      </w:r>
      <w:proofErr w:type="gramEnd"/>
      <w:r w:rsidRPr="009F12AB">
        <w:rPr>
          <w:rFonts w:ascii="Times New Roman" w:eastAsia="Calibri" w:hAnsi="Times New Roman" w:cs="Times New Roman"/>
          <w:b/>
          <w:color w:val="auto"/>
        </w:rPr>
        <w:t xml:space="preserve"> для обоснования и рассмотрения жалобы</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b/>
          <w:color w:val="auto"/>
        </w:rPr>
      </w:pP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5.17. Заявитель вправе запрашивать и получать информацию и документы, необходимые для обоснования и рассмотрения жалобы.</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Заявитель обращается в Орган, Комитет, управление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Заявление может быть направлено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Органа (www.ухта</w:t>
      </w:r>
      <w:proofErr w:type="gramStart"/>
      <w:r w:rsidRPr="009F12AB">
        <w:rPr>
          <w:rFonts w:ascii="Times New Roman" w:eastAsia="Calibri" w:hAnsi="Times New Roman" w:cs="Times New Roman"/>
          <w:color w:val="auto"/>
        </w:rPr>
        <w:t>.р</w:t>
      </w:r>
      <w:proofErr w:type="gramEnd"/>
      <w:r w:rsidRPr="009F12AB">
        <w:rPr>
          <w:rFonts w:ascii="Times New Roman" w:eastAsia="Calibri" w:hAnsi="Times New Roman" w:cs="Times New Roman"/>
          <w:color w:val="auto"/>
        </w:rPr>
        <w:t>ф, www.mouhta.ru), а также может быть принято при личном приеме заявителя.</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Заявление должно содержать:</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eastAsia="Calibri" w:hAnsi="Times New Roman" w:cs="Times New Roman"/>
          <w:color w:val="auto"/>
        </w:rPr>
        <w:t xml:space="preserve">1) </w:t>
      </w:r>
      <w:r w:rsidRPr="009F12AB">
        <w:rPr>
          <w:rFonts w:ascii="Times New Roman" w:hAnsi="Times New Roman" w:cs="Times New Roman"/>
          <w:color w:val="auto"/>
        </w:rPr>
        <w:t xml:space="preserve">наименование Органа Комитета, Управления его должностного лица либо муниципального служащего органа исполнительной власти Республики Коми, в компетенции которого находится информация и </w:t>
      </w:r>
      <w:proofErr w:type="gramStart"/>
      <w:r w:rsidRPr="009F12AB">
        <w:rPr>
          <w:rFonts w:ascii="Times New Roman" w:hAnsi="Times New Roman" w:cs="Times New Roman"/>
          <w:color w:val="auto"/>
        </w:rPr>
        <w:t>документы</w:t>
      </w:r>
      <w:proofErr w:type="gramEnd"/>
      <w:r w:rsidRPr="009F12AB">
        <w:rPr>
          <w:rFonts w:ascii="Times New Roman" w:hAnsi="Times New Roman" w:cs="Times New Roman"/>
          <w:color w:val="auto"/>
        </w:rPr>
        <w:t xml:space="preserve"> необходимые для обоснования и рассмотрения жалобы</w:t>
      </w:r>
      <w:r w:rsidRPr="009F12AB">
        <w:rPr>
          <w:rFonts w:ascii="Times New Roman" w:eastAsia="Calibri" w:hAnsi="Times New Roman" w:cs="Times New Roman"/>
          <w:color w:val="auto"/>
        </w:rPr>
        <w:t>;</w:t>
      </w:r>
    </w:p>
    <w:p w:rsidR="000B25D3" w:rsidRDefault="000B25D3" w:rsidP="000B25D3">
      <w:pPr>
        <w:suppressAutoHyphens/>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lastRenderedPageBreak/>
        <w:t>30</w:t>
      </w:r>
    </w:p>
    <w:p w:rsidR="000B25D3" w:rsidRDefault="000B25D3" w:rsidP="005B1591">
      <w:pPr>
        <w:suppressAutoHyphens/>
        <w:autoSpaceDE w:val="0"/>
        <w:autoSpaceDN w:val="0"/>
        <w:adjustRightInd w:val="0"/>
        <w:ind w:firstLine="710"/>
        <w:jc w:val="both"/>
        <w:rPr>
          <w:rFonts w:ascii="Times New Roman" w:eastAsia="Calibri" w:hAnsi="Times New Roman" w:cs="Times New Roman"/>
          <w:color w:val="auto"/>
        </w:rPr>
      </w:pP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eastAsia="Calibri" w:hAnsi="Times New Roman" w:cs="Times New Roman"/>
          <w:color w:val="auto"/>
        </w:rPr>
        <w:t xml:space="preserve">2) </w:t>
      </w:r>
      <w:r w:rsidRPr="009F12AB">
        <w:rPr>
          <w:rFonts w:ascii="Times New Roman" w:hAnsi="Times New Roman" w:cs="Times New Roman"/>
          <w:color w:val="auto"/>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F12AB">
        <w:rPr>
          <w:rFonts w:ascii="Times New Roman" w:eastAsia="Calibri" w:hAnsi="Times New Roman" w:cs="Times New Roman"/>
          <w:color w:val="auto"/>
        </w:rPr>
        <w:t>;</w:t>
      </w:r>
    </w:p>
    <w:p w:rsidR="009F12AB" w:rsidRPr="009F12AB" w:rsidRDefault="009F12AB" w:rsidP="005B1591">
      <w:pPr>
        <w:suppressAutoHyphens/>
        <w:autoSpaceDE w:val="0"/>
        <w:autoSpaceDN w:val="0"/>
        <w:adjustRightInd w:val="0"/>
        <w:ind w:firstLine="710"/>
        <w:jc w:val="both"/>
        <w:rPr>
          <w:rFonts w:ascii="Times New Roman" w:hAnsi="Times New Roman" w:cs="Times New Roman"/>
          <w:color w:val="auto"/>
        </w:rPr>
      </w:pPr>
      <w:r w:rsidRPr="009F12AB">
        <w:rPr>
          <w:rFonts w:ascii="Times New Roman" w:eastAsia="Calibri" w:hAnsi="Times New Roman" w:cs="Times New Roman"/>
          <w:color w:val="auto"/>
        </w:rPr>
        <w:t xml:space="preserve">3) </w:t>
      </w:r>
      <w:r w:rsidRPr="009F12AB">
        <w:rPr>
          <w:rFonts w:ascii="Times New Roman" w:hAnsi="Times New Roman" w:cs="Times New Roman"/>
          <w:color w:val="auto"/>
        </w:rPr>
        <w:t xml:space="preserve">сведения об </w:t>
      </w:r>
      <w:r w:rsidRPr="009F12AB">
        <w:rPr>
          <w:rFonts w:ascii="Times New Roman" w:eastAsia="Calibri" w:hAnsi="Times New Roman" w:cs="Times New Roman"/>
          <w:color w:val="auto"/>
        </w:rPr>
        <w:t>информации и документах, необходимых для обоснования и рассмотрения жалобы.</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9F12AB" w:rsidRPr="009F12AB" w:rsidRDefault="009F12AB" w:rsidP="005B1591">
      <w:pPr>
        <w:widowControl w:val="0"/>
        <w:suppressAutoHyphens/>
        <w:autoSpaceDE w:val="0"/>
        <w:autoSpaceDN w:val="0"/>
        <w:adjustRightInd w:val="0"/>
        <w:ind w:firstLine="710"/>
        <w:jc w:val="both"/>
        <w:rPr>
          <w:rFonts w:ascii="Times New Roman" w:eastAsia="Calibri" w:hAnsi="Times New Roman" w:cs="Times New Roman"/>
          <w:color w:val="auto"/>
        </w:rPr>
      </w:pPr>
      <w:r w:rsidRPr="009F12AB">
        <w:rPr>
          <w:rFonts w:ascii="Times New Roman" w:eastAsia="Calibri" w:hAnsi="Times New Roman" w:cs="Times New Roman"/>
          <w:color w:val="auto"/>
        </w:rPr>
        <w:t>Оснований для отказа в приеме заявления не предусмотрено.</w:t>
      </w:r>
    </w:p>
    <w:p w:rsidR="009F12AB" w:rsidRPr="009F12AB" w:rsidRDefault="009F12AB" w:rsidP="005B1591">
      <w:pPr>
        <w:widowControl w:val="0"/>
        <w:suppressAutoHyphens/>
        <w:autoSpaceDE w:val="0"/>
        <w:autoSpaceDN w:val="0"/>
        <w:adjustRightInd w:val="0"/>
        <w:ind w:firstLine="710"/>
        <w:jc w:val="center"/>
        <w:rPr>
          <w:rFonts w:ascii="Times New Roman" w:eastAsia="Calibri" w:hAnsi="Times New Roman" w:cs="Times New Roman"/>
          <w:b/>
          <w:color w:val="auto"/>
        </w:rPr>
      </w:pPr>
    </w:p>
    <w:p w:rsidR="009F12AB" w:rsidRPr="009F12AB" w:rsidRDefault="009F12AB" w:rsidP="000B25D3">
      <w:pPr>
        <w:widowControl w:val="0"/>
        <w:suppressAutoHyphens/>
        <w:autoSpaceDE w:val="0"/>
        <w:autoSpaceDN w:val="0"/>
        <w:adjustRightInd w:val="0"/>
        <w:jc w:val="center"/>
        <w:rPr>
          <w:rFonts w:ascii="Times New Roman" w:eastAsia="Calibri" w:hAnsi="Times New Roman" w:cs="Times New Roman"/>
          <w:b/>
          <w:color w:val="auto"/>
        </w:rPr>
      </w:pPr>
      <w:r w:rsidRPr="009F12AB">
        <w:rPr>
          <w:rFonts w:ascii="Times New Roman" w:eastAsia="Calibri" w:hAnsi="Times New Roman" w:cs="Times New Roman"/>
          <w:b/>
          <w:color w:val="auto"/>
        </w:rPr>
        <w:t>Способы информирования заявителя о порядке подачи и рассмотрения жалобы</w:t>
      </w:r>
    </w:p>
    <w:p w:rsidR="009F12AB" w:rsidRPr="009F12AB" w:rsidRDefault="009F12AB" w:rsidP="005B1591">
      <w:pPr>
        <w:widowControl w:val="0"/>
        <w:suppressAutoHyphens/>
        <w:autoSpaceDE w:val="0"/>
        <w:autoSpaceDN w:val="0"/>
        <w:adjustRightInd w:val="0"/>
        <w:jc w:val="both"/>
        <w:rPr>
          <w:rFonts w:ascii="Times New Roman" w:eastAsia="Calibri" w:hAnsi="Times New Roman" w:cs="Times New Roman"/>
          <w:b/>
          <w:color w:val="auto"/>
        </w:rPr>
      </w:pPr>
    </w:p>
    <w:p w:rsidR="009F12AB" w:rsidRPr="009F12AB" w:rsidRDefault="009F12AB" w:rsidP="005B1591">
      <w:pPr>
        <w:widowControl w:val="0"/>
        <w:suppressAutoHyphens/>
        <w:autoSpaceDE w:val="0"/>
        <w:autoSpaceDN w:val="0"/>
        <w:adjustRightInd w:val="0"/>
        <w:ind w:firstLine="709"/>
        <w:jc w:val="both"/>
        <w:rPr>
          <w:rFonts w:ascii="Times New Roman" w:eastAsia="Calibri" w:hAnsi="Times New Roman" w:cs="Times New Roman"/>
          <w:color w:val="auto"/>
        </w:rPr>
      </w:pPr>
      <w:r w:rsidRPr="009F12AB">
        <w:rPr>
          <w:rFonts w:ascii="Times New Roman" w:eastAsia="Calibri" w:hAnsi="Times New Roman" w:cs="Times New Roman"/>
          <w:color w:val="auto"/>
        </w:rPr>
        <w:t>5.18. Информация о порядке подачи и рассмотрения жалобы размещается:</w:t>
      </w:r>
    </w:p>
    <w:p w:rsidR="009F12AB" w:rsidRPr="009F12AB" w:rsidRDefault="009F12AB" w:rsidP="005B1591">
      <w:pPr>
        <w:widowControl w:val="0"/>
        <w:numPr>
          <w:ilvl w:val="0"/>
          <w:numId w:val="8"/>
        </w:numPr>
        <w:suppressAutoHyphens/>
        <w:autoSpaceDE w:val="0"/>
        <w:autoSpaceDN w:val="0"/>
        <w:adjustRightInd w:val="0"/>
        <w:ind w:left="0" w:firstLine="709"/>
        <w:jc w:val="both"/>
        <w:rPr>
          <w:rFonts w:ascii="Times New Roman" w:eastAsia="Calibri" w:hAnsi="Times New Roman" w:cs="Times New Roman"/>
          <w:color w:val="auto"/>
        </w:rPr>
      </w:pPr>
      <w:r w:rsidRPr="009F12AB">
        <w:rPr>
          <w:rFonts w:ascii="Times New Roman" w:eastAsia="Calibri" w:hAnsi="Times New Roman" w:cs="Times New Roman"/>
          <w:color w:val="auto"/>
        </w:rPr>
        <w:t xml:space="preserve">на информационных стендах, расположенных в Органе, </w:t>
      </w:r>
      <w:r w:rsidRPr="009F12AB">
        <w:rPr>
          <w:rFonts w:ascii="Times New Roman" w:eastAsia="Times New Roman" w:hAnsi="Times New Roman" w:cs="Times New Roman"/>
          <w:color w:val="auto"/>
        </w:rPr>
        <w:t>Комитете</w:t>
      </w:r>
      <w:r w:rsidRPr="009F12AB">
        <w:rPr>
          <w:rFonts w:ascii="Times New Roman" w:eastAsia="Calibri" w:hAnsi="Times New Roman" w:cs="Times New Roman"/>
          <w:color w:val="auto"/>
        </w:rPr>
        <w:t>, Управлении, МФЦ;</w:t>
      </w:r>
    </w:p>
    <w:p w:rsidR="009F12AB" w:rsidRPr="009F12AB" w:rsidRDefault="009F12AB" w:rsidP="005B1591">
      <w:pPr>
        <w:widowControl w:val="0"/>
        <w:numPr>
          <w:ilvl w:val="0"/>
          <w:numId w:val="8"/>
        </w:numPr>
        <w:suppressAutoHyphens/>
        <w:autoSpaceDE w:val="0"/>
        <w:autoSpaceDN w:val="0"/>
        <w:adjustRightInd w:val="0"/>
        <w:ind w:left="0" w:firstLine="709"/>
        <w:jc w:val="both"/>
        <w:rPr>
          <w:rFonts w:ascii="Times New Roman" w:eastAsia="Calibri" w:hAnsi="Times New Roman" w:cs="Times New Roman"/>
          <w:color w:val="auto"/>
        </w:rPr>
      </w:pPr>
      <w:r w:rsidRPr="009F12AB">
        <w:rPr>
          <w:rFonts w:ascii="Times New Roman" w:eastAsia="Calibri" w:hAnsi="Times New Roman" w:cs="Times New Roman"/>
          <w:color w:val="auto"/>
        </w:rPr>
        <w:t>на Официальном портале (сайте) Органа, Комитета, МФЦ;</w:t>
      </w:r>
    </w:p>
    <w:p w:rsidR="009F12AB" w:rsidRPr="009F12AB" w:rsidRDefault="009F12AB" w:rsidP="005B1591">
      <w:pPr>
        <w:widowControl w:val="0"/>
        <w:numPr>
          <w:ilvl w:val="0"/>
          <w:numId w:val="8"/>
        </w:numPr>
        <w:suppressAutoHyphens/>
        <w:autoSpaceDE w:val="0"/>
        <w:autoSpaceDN w:val="0"/>
        <w:adjustRightInd w:val="0"/>
        <w:ind w:left="0" w:firstLine="709"/>
        <w:jc w:val="both"/>
        <w:rPr>
          <w:rFonts w:ascii="Times New Roman" w:eastAsia="Calibri" w:hAnsi="Times New Roman" w:cs="Times New Roman"/>
          <w:color w:val="auto"/>
        </w:rPr>
      </w:pPr>
      <w:r w:rsidRPr="009F12AB">
        <w:rPr>
          <w:rFonts w:ascii="Times New Roman" w:hAnsi="Times New Roman" w:cs="Times New Roman"/>
          <w:color w:val="auto"/>
        </w:rPr>
        <w:t>на ЕПГУ.</w:t>
      </w:r>
    </w:p>
    <w:p w:rsidR="009F12AB" w:rsidRPr="009F12AB" w:rsidRDefault="009F12AB" w:rsidP="005B1591">
      <w:pPr>
        <w:widowControl w:val="0"/>
        <w:suppressAutoHyphens/>
        <w:autoSpaceDE w:val="0"/>
        <w:autoSpaceDN w:val="0"/>
        <w:adjustRightInd w:val="0"/>
        <w:ind w:firstLine="709"/>
        <w:jc w:val="both"/>
        <w:rPr>
          <w:rFonts w:ascii="Times New Roman" w:hAnsi="Times New Roman" w:cs="Times New Roman"/>
          <w:color w:val="auto"/>
        </w:rPr>
      </w:pPr>
      <w:r w:rsidRPr="009F12AB">
        <w:rPr>
          <w:rFonts w:ascii="Times New Roman" w:hAnsi="Times New Roman" w:cs="Times New Roman"/>
          <w:color w:val="auto"/>
        </w:rPr>
        <w:t>5.19. Информацию о порядке подачи и рассмотрения жалобы можно получить:</w:t>
      </w:r>
    </w:p>
    <w:p w:rsidR="009F12AB" w:rsidRPr="009F12AB" w:rsidRDefault="009F12AB" w:rsidP="005B1591">
      <w:pPr>
        <w:widowControl w:val="0"/>
        <w:numPr>
          <w:ilvl w:val="0"/>
          <w:numId w:val="9"/>
        </w:numPr>
        <w:suppressAutoHyphens/>
        <w:autoSpaceDE w:val="0"/>
        <w:autoSpaceDN w:val="0"/>
        <w:adjustRightInd w:val="0"/>
        <w:ind w:left="0" w:firstLine="709"/>
        <w:jc w:val="both"/>
        <w:rPr>
          <w:rFonts w:ascii="Times New Roman" w:hAnsi="Times New Roman" w:cs="Times New Roman"/>
          <w:color w:val="auto"/>
        </w:rPr>
      </w:pPr>
      <w:r w:rsidRPr="009F12AB">
        <w:rPr>
          <w:rFonts w:ascii="Times New Roman" w:hAnsi="Times New Roman" w:cs="Times New Roman"/>
          <w:color w:val="auto"/>
        </w:rPr>
        <w:t xml:space="preserve">посредством телефонной связи по номеру Органа, </w:t>
      </w:r>
      <w:r w:rsidRPr="009F12AB">
        <w:rPr>
          <w:rFonts w:ascii="Times New Roman" w:eastAsia="Times New Roman" w:hAnsi="Times New Roman" w:cs="Times New Roman"/>
          <w:color w:val="auto"/>
        </w:rPr>
        <w:t>Комитета</w:t>
      </w:r>
      <w:r w:rsidRPr="009F12AB">
        <w:rPr>
          <w:rFonts w:ascii="Times New Roman" w:hAnsi="Times New Roman" w:cs="Times New Roman"/>
          <w:color w:val="auto"/>
        </w:rPr>
        <w:t>, Управления, МФЦ;</w:t>
      </w:r>
    </w:p>
    <w:p w:rsidR="009F12AB" w:rsidRPr="009F12AB" w:rsidRDefault="009F12AB" w:rsidP="005B1591">
      <w:pPr>
        <w:widowControl w:val="0"/>
        <w:numPr>
          <w:ilvl w:val="0"/>
          <w:numId w:val="9"/>
        </w:numPr>
        <w:suppressAutoHyphens/>
        <w:autoSpaceDE w:val="0"/>
        <w:autoSpaceDN w:val="0"/>
        <w:adjustRightInd w:val="0"/>
        <w:ind w:left="0" w:firstLine="709"/>
        <w:jc w:val="both"/>
        <w:rPr>
          <w:rFonts w:ascii="Times New Roman" w:hAnsi="Times New Roman" w:cs="Times New Roman"/>
          <w:color w:val="auto"/>
        </w:rPr>
      </w:pPr>
      <w:r w:rsidRPr="009F12AB">
        <w:rPr>
          <w:rFonts w:ascii="Times New Roman" w:hAnsi="Times New Roman" w:cs="Times New Roman"/>
          <w:color w:val="auto"/>
        </w:rPr>
        <w:t>посредством факсимильного сообщения;</w:t>
      </w:r>
    </w:p>
    <w:p w:rsidR="009F12AB" w:rsidRPr="009F12AB" w:rsidRDefault="009F12AB" w:rsidP="005B1591">
      <w:pPr>
        <w:widowControl w:val="0"/>
        <w:numPr>
          <w:ilvl w:val="0"/>
          <w:numId w:val="9"/>
        </w:numPr>
        <w:suppressAutoHyphens/>
        <w:autoSpaceDE w:val="0"/>
        <w:autoSpaceDN w:val="0"/>
        <w:adjustRightInd w:val="0"/>
        <w:ind w:left="0" w:firstLine="709"/>
        <w:jc w:val="both"/>
        <w:rPr>
          <w:rFonts w:ascii="Times New Roman" w:hAnsi="Times New Roman" w:cs="Times New Roman"/>
          <w:color w:val="auto"/>
        </w:rPr>
      </w:pPr>
      <w:r w:rsidRPr="009F12AB">
        <w:rPr>
          <w:rFonts w:ascii="Times New Roman" w:hAnsi="Times New Roman" w:cs="Times New Roman"/>
          <w:color w:val="auto"/>
        </w:rPr>
        <w:t xml:space="preserve">при личном обращении в Орган, </w:t>
      </w:r>
      <w:r w:rsidRPr="009F12AB">
        <w:rPr>
          <w:rFonts w:ascii="Times New Roman" w:eastAsia="Times New Roman" w:hAnsi="Times New Roman" w:cs="Times New Roman"/>
          <w:color w:val="auto"/>
        </w:rPr>
        <w:t>Комитет</w:t>
      </w:r>
      <w:r w:rsidRPr="009F12AB">
        <w:rPr>
          <w:rFonts w:ascii="Times New Roman" w:hAnsi="Times New Roman" w:cs="Times New Roman"/>
          <w:color w:val="auto"/>
        </w:rPr>
        <w:t>, Управление, МФЦ, в том числе по электронной почте;</w:t>
      </w:r>
    </w:p>
    <w:p w:rsidR="009F12AB" w:rsidRPr="009F12AB" w:rsidRDefault="009F12AB" w:rsidP="005B1591">
      <w:pPr>
        <w:widowControl w:val="0"/>
        <w:numPr>
          <w:ilvl w:val="0"/>
          <w:numId w:val="9"/>
        </w:numPr>
        <w:suppressAutoHyphens/>
        <w:autoSpaceDE w:val="0"/>
        <w:autoSpaceDN w:val="0"/>
        <w:adjustRightInd w:val="0"/>
        <w:ind w:left="0" w:firstLine="709"/>
        <w:jc w:val="both"/>
        <w:rPr>
          <w:rFonts w:ascii="Times New Roman" w:hAnsi="Times New Roman" w:cs="Times New Roman"/>
          <w:color w:val="auto"/>
        </w:rPr>
      </w:pPr>
      <w:r w:rsidRPr="009F12AB">
        <w:rPr>
          <w:rFonts w:ascii="Times New Roman" w:hAnsi="Times New Roman" w:cs="Times New Roman"/>
          <w:color w:val="auto"/>
        </w:rPr>
        <w:t xml:space="preserve">при письменном обращении в Орган, </w:t>
      </w:r>
      <w:r w:rsidRPr="009F12AB">
        <w:rPr>
          <w:rFonts w:ascii="Times New Roman" w:eastAsia="Times New Roman" w:hAnsi="Times New Roman" w:cs="Times New Roman"/>
          <w:color w:val="auto"/>
        </w:rPr>
        <w:t>Комитет</w:t>
      </w:r>
      <w:r w:rsidRPr="009F12AB">
        <w:rPr>
          <w:rFonts w:ascii="Times New Roman" w:hAnsi="Times New Roman" w:cs="Times New Roman"/>
          <w:color w:val="auto"/>
        </w:rPr>
        <w:t>, Управление, МФЦ;</w:t>
      </w:r>
    </w:p>
    <w:p w:rsidR="009F12AB" w:rsidRPr="009F12AB" w:rsidRDefault="009F12AB" w:rsidP="005B1591">
      <w:pPr>
        <w:widowControl w:val="0"/>
        <w:numPr>
          <w:ilvl w:val="0"/>
          <w:numId w:val="9"/>
        </w:numPr>
        <w:suppressAutoHyphens/>
        <w:autoSpaceDE w:val="0"/>
        <w:autoSpaceDN w:val="0"/>
        <w:adjustRightInd w:val="0"/>
        <w:ind w:left="0" w:firstLine="709"/>
        <w:jc w:val="both"/>
        <w:rPr>
          <w:rFonts w:ascii="Times New Roman" w:hAnsi="Times New Roman" w:cs="Times New Roman"/>
          <w:color w:val="auto"/>
        </w:rPr>
      </w:pPr>
      <w:r w:rsidRPr="009F12AB">
        <w:rPr>
          <w:rFonts w:ascii="Times New Roman" w:hAnsi="Times New Roman" w:cs="Times New Roman"/>
          <w:color w:val="auto"/>
        </w:rPr>
        <w:t>путем публичного информирования.</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br w:type="page"/>
      </w:r>
      <w:r w:rsidRPr="009F12AB">
        <w:rPr>
          <w:rFonts w:ascii="Times New Roman" w:hAnsi="Times New Roman"/>
          <w:color w:val="auto"/>
          <w:sz w:val="20"/>
          <w:szCs w:val="20"/>
        </w:rPr>
        <w:lastRenderedPageBreak/>
        <w:t>Приложение №1</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b/>
          <w:color w:val="auto"/>
          <w:szCs w:val="28"/>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autoSpaceDE w:val="0"/>
        <w:autoSpaceDN w:val="0"/>
        <w:jc w:val="center"/>
        <w:rPr>
          <w:rFonts w:ascii="Times New Roman" w:hAnsi="Times New Roman"/>
          <w:b/>
          <w:color w:val="auto"/>
          <w:szCs w:val="28"/>
        </w:rPr>
      </w:pPr>
    </w:p>
    <w:p w:rsidR="009F12AB" w:rsidRPr="009F12AB" w:rsidRDefault="009F12AB" w:rsidP="009F12AB">
      <w:pPr>
        <w:pStyle w:val="ConsPlusNormal"/>
        <w:ind w:firstLine="0"/>
        <w:jc w:val="both"/>
        <w:rPr>
          <w:rFonts w:ascii="Times New Roman" w:hAnsi="Times New Roman"/>
        </w:rPr>
      </w:pPr>
    </w:p>
    <w:p w:rsidR="009F12AB" w:rsidRPr="009F12AB" w:rsidRDefault="009F12AB" w:rsidP="009F12AB">
      <w:pPr>
        <w:pStyle w:val="ConsPlusTitle"/>
        <w:jc w:val="center"/>
        <w:outlineLvl w:val="2"/>
        <w:rPr>
          <w:rFonts w:ascii="Times New Roman" w:hAnsi="Times New Roman"/>
          <w:sz w:val="24"/>
        </w:rPr>
      </w:pPr>
      <w:bookmarkStart w:id="2" w:name="P4819"/>
      <w:bookmarkEnd w:id="2"/>
      <w:r w:rsidRPr="009F12AB">
        <w:rPr>
          <w:rFonts w:ascii="Times New Roman" w:hAnsi="Times New Roman"/>
          <w:sz w:val="24"/>
        </w:rPr>
        <w:t xml:space="preserve">Таблица 1. Перечень общих признаков заявителей </w:t>
      </w:r>
    </w:p>
    <w:p w:rsidR="009F12AB" w:rsidRPr="009F12AB" w:rsidRDefault="009F12AB" w:rsidP="009F12AB">
      <w:pPr>
        <w:pStyle w:val="ConsPlusTitle"/>
        <w:outlineLvl w:val="2"/>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3"/>
      </w:tblGrid>
      <w:tr w:rsidR="009F12AB" w:rsidRPr="009F12AB" w:rsidTr="009F12AB">
        <w:tc>
          <w:tcPr>
            <w:tcW w:w="4598"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jc w:val="center"/>
              <w:rPr>
                <w:rFonts w:ascii="Times New Roman" w:hAnsi="Times New Roman"/>
                <w:b/>
                <w:color w:val="000000"/>
                <w:sz w:val="24"/>
              </w:rPr>
            </w:pPr>
            <w:r w:rsidRPr="009F12AB">
              <w:rPr>
                <w:rFonts w:ascii="Times New Roman" w:hAnsi="Times New Roman"/>
                <w:b/>
                <w:color w:val="000000"/>
                <w:sz w:val="24"/>
              </w:rPr>
              <w:t>Наименование признака заявителя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jc w:val="center"/>
              <w:rPr>
                <w:rFonts w:ascii="Times New Roman" w:hAnsi="Times New Roman"/>
                <w:b/>
                <w:color w:val="000000"/>
                <w:sz w:val="24"/>
              </w:rPr>
            </w:pPr>
            <w:r w:rsidRPr="009F12AB">
              <w:rPr>
                <w:rFonts w:ascii="Times New Roman" w:hAnsi="Times New Roman"/>
                <w:b/>
                <w:color w:val="000000"/>
                <w:sz w:val="24"/>
              </w:rPr>
              <w:t>Признак заявителя</w:t>
            </w:r>
          </w:p>
        </w:tc>
      </w:tr>
      <w:tr w:rsidR="009F12AB" w:rsidRPr="009F12AB" w:rsidTr="009F12AB">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jc w:val="center"/>
              <w:rPr>
                <w:rFonts w:ascii="Times New Roman" w:hAnsi="Times New Roman"/>
                <w:color w:val="000000"/>
                <w:sz w:val="24"/>
              </w:rPr>
            </w:pPr>
            <w:r w:rsidRPr="009F12AB">
              <w:rPr>
                <w:rFonts w:ascii="Times New Roman" w:hAnsi="Times New Roman"/>
                <w:b/>
                <w:color w:val="000000"/>
                <w:sz w:val="24"/>
              </w:rPr>
              <w:t>Муниципальная услуга «</w:t>
            </w:r>
            <w:r w:rsidRPr="009F12AB">
              <w:rPr>
                <w:rFonts w:ascii="Times New Roman" w:hAnsi="Times New Roman"/>
                <w:b/>
                <w:sz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9F12AB" w:rsidRPr="009F12AB" w:rsidTr="009F12AB">
        <w:tc>
          <w:tcPr>
            <w:tcW w:w="4598"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rPr>
                <w:rFonts w:ascii="Times New Roman" w:hAnsi="Times New Roman"/>
                <w:color w:val="000000"/>
                <w:sz w:val="24"/>
              </w:rPr>
            </w:pPr>
            <w:r w:rsidRPr="009F12AB">
              <w:rPr>
                <w:rFonts w:ascii="Times New Roman" w:hAnsi="Times New Roman"/>
                <w:color w:val="000000"/>
                <w:sz w:val="24"/>
              </w:rPr>
              <w:t>1. К какой категории относится заявитель?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rPr>
                <w:rFonts w:ascii="Times New Roman" w:hAnsi="Times New Roman"/>
                <w:color w:val="000000"/>
                <w:sz w:val="24"/>
              </w:rPr>
            </w:pPr>
            <w:r w:rsidRPr="009F12AB">
              <w:rPr>
                <w:rFonts w:ascii="Times New Roman" w:hAnsi="Times New Roman"/>
                <w:color w:val="000000"/>
                <w:sz w:val="24"/>
              </w:rPr>
              <w:t>Заявители:</w:t>
            </w:r>
          </w:p>
          <w:p w:rsidR="009F12AB" w:rsidRPr="009F12AB" w:rsidRDefault="009F12AB">
            <w:pPr>
              <w:pStyle w:val="ConsPlusNormal"/>
              <w:ind w:firstLine="0"/>
              <w:rPr>
                <w:rFonts w:ascii="Times New Roman" w:hAnsi="Times New Roman"/>
                <w:sz w:val="24"/>
              </w:rPr>
            </w:pPr>
            <w:r w:rsidRPr="009F12AB">
              <w:rPr>
                <w:rFonts w:ascii="Times New Roman" w:hAnsi="Times New Roman"/>
                <w:sz w:val="24"/>
              </w:rPr>
              <w:t xml:space="preserve">1. </w:t>
            </w:r>
            <w:r w:rsidR="00C11160">
              <w:rPr>
                <w:rFonts w:ascii="Times New Roman" w:hAnsi="Times New Roman" w:cs="Times New Roman"/>
                <w:sz w:val="24"/>
              </w:rPr>
              <w:t>Г</w:t>
            </w:r>
            <w:r w:rsidR="00C11160" w:rsidRPr="00C11160">
              <w:rPr>
                <w:rFonts w:ascii="Times New Roman" w:hAnsi="Times New Roman" w:cs="Times New Roman"/>
                <w:sz w:val="24"/>
              </w:rPr>
              <w:t>ражданин</w:t>
            </w:r>
          </w:p>
          <w:p w:rsidR="009F12AB" w:rsidRPr="009F12AB" w:rsidRDefault="009F12AB">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pPr>
              <w:pStyle w:val="ConsPlusNormal"/>
              <w:ind w:firstLine="0"/>
              <w:rPr>
                <w:rFonts w:ascii="Times New Roman" w:hAnsi="Times New Roman"/>
                <w:color w:val="000000"/>
                <w:sz w:val="24"/>
              </w:rPr>
            </w:pPr>
            <w:r>
              <w:rPr>
                <w:rFonts w:ascii="Times New Roman" w:hAnsi="Times New Roman" w:cs="Times New Roman"/>
                <w:sz w:val="24"/>
              </w:rPr>
              <w:t>3.</w:t>
            </w:r>
            <w:r w:rsidR="009F12AB" w:rsidRPr="009F12AB">
              <w:rPr>
                <w:rFonts w:ascii="Times New Roman" w:hAnsi="Times New Roman" w:cs="Times New Roman"/>
                <w:sz w:val="24"/>
              </w:rPr>
              <w:t xml:space="preserve"> </w:t>
            </w:r>
            <w:r w:rsidR="009F12AB" w:rsidRPr="009F12AB">
              <w:rPr>
                <w:rFonts w:ascii="Times New Roman" w:hAnsi="Times New Roman"/>
                <w:color w:val="000000"/>
                <w:sz w:val="24"/>
              </w:rPr>
              <w:t>Представитель заявителя</w:t>
            </w:r>
          </w:p>
        </w:tc>
      </w:tr>
      <w:tr w:rsidR="009F12AB" w:rsidRPr="009F12AB" w:rsidTr="009F12AB">
        <w:tc>
          <w:tcPr>
            <w:tcW w:w="4598"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rPr>
                <w:rFonts w:ascii="Times New Roman" w:hAnsi="Times New Roman"/>
                <w:color w:val="000000"/>
                <w:sz w:val="24"/>
              </w:rPr>
            </w:pPr>
            <w:r w:rsidRPr="009F12AB">
              <w:rPr>
                <w:rFonts w:ascii="Times New Roman" w:hAnsi="Times New Roman"/>
                <w:color w:val="000000"/>
                <w:sz w:val="24"/>
              </w:rPr>
              <w:t>2. С каким заявлением обратился заяв</w:t>
            </w:r>
            <w:r w:rsidRPr="009F12AB">
              <w:rPr>
                <w:rFonts w:ascii="Times New Roman" w:hAnsi="Times New Roman"/>
                <w:color w:val="000000"/>
                <w:sz w:val="24"/>
              </w:rPr>
              <w:t>и</w:t>
            </w:r>
            <w:r w:rsidRPr="009F12AB">
              <w:rPr>
                <w:rFonts w:ascii="Times New Roman" w:hAnsi="Times New Roman"/>
                <w:color w:val="000000"/>
                <w:sz w:val="24"/>
              </w:rPr>
              <w:t>тель?</w:t>
            </w:r>
          </w:p>
        </w:tc>
        <w:tc>
          <w:tcPr>
            <w:tcW w:w="5103" w:type="dxa"/>
            <w:tcBorders>
              <w:top w:val="single" w:sz="4" w:space="0" w:color="auto"/>
              <w:left w:val="single" w:sz="4" w:space="0" w:color="auto"/>
              <w:bottom w:val="single" w:sz="4" w:space="0" w:color="auto"/>
              <w:right w:val="single" w:sz="4" w:space="0" w:color="auto"/>
            </w:tcBorders>
            <w:vAlign w:val="center"/>
          </w:tcPr>
          <w:p w:rsidR="009F12AB" w:rsidRPr="009F12AB" w:rsidRDefault="009F12AB">
            <w:pPr>
              <w:pStyle w:val="ConsPlusNormal"/>
              <w:ind w:firstLine="0"/>
              <w:rPr>
                <w:rFonts w:ascii="Times New Roman" w:hAnsi="Times New Roman"/>
                <w:color w:val="000000"/>
                <w:sz w:val="24"/>
              </w:rPr>
            </w:pPr>
            <w:r w:rsidRPr="009F12AB">
              <w:rPr>
                <w:rFonts w:ascii="Times New Roman" w:hAnsi="Times New Roman"/>
                <w:color w:val="000000"/>
                <w:sz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pPr>
              <w:pStyle w:val="ConsPlusNormal"/>
              <w:ind w:firstLine="0"/>
              <w:rPr>
                <w:rFonts w:ascii="Times New Roman" w:hAnsi="Times New Roman"/>
                <w:color w:val="000000"/>
                <w:sz w:val="24"/>
              </w:rPr>
            </w:pPr>
          </w:p>
        </w:tc>
      </w:tr>
    </w:tbl>
    <w:p w:rsidR="009F12AB" w:rsidRPr="009F12AB" w:rsidRDefault="009F12AB" w:rsidP="009F12AB">
      <w:pPr>
        <w:pStyle w:val="ConsPlusTitle"/>
        <w:outlineLvl w:val="2"/>
        <w:rPr>
          <w:rFonts w:ascii="Times New Roman" w:hAnsi="Times New Roman"/>
          <w:sz w:val="24"/>
        </w:rPr>
      </w:pPr>
    </w:p>
    <w:p w:rsidR="009F12AB" w:rsidRPr="009F12AB" w:rsidRDefault="009F12AB" w:rsidP="009F12AB">
      <w:pPr>
        <w:pStyle w:val="ConsPlusTitle"/>
        <w:jc w:val="center"/>
        <w:outlineLvl w:val="2"/>
        <w:rPr>
          <w:rFonts w:ascii="Times New Roman" w:hAnsi="Times New Roman"/>
          <w:sz w:val="24"/>
        </w:rPr>
      </w:pPr>
      <w:r w:rsidRPr="009F12AB">
        <w:rPr>
          <w:rFonts w:ascii="Times New Roman" w:hAnsi="Times New Roman"/>
          <w:sz w:val="24"/>
        </w:rPr>
        <w:t>Таблица 2. Комбинации признаков заявителей, каждая из которых соответствует</w:t>
      </w:r>
      <w:r w:rsidRPr="009F12AB">
        <w:rPr>
          <w:rFonts w:ascii="Times New Roman" w:hAnsi="Times New Roman"/>
          <w:sz w:val="24"/>
        </w:rPr>
        <w:br/>
        <w:t xml:space="preserve"> одному варианту предоставления </w:t>
      </w:r>
      <w:r w:rsidRPr="009F12AB">
        <w:rPr>
          <w:rFonts w:ascii="Times New Roman" w:hAnsi="Times New Roman"/>
          <w:color w:val="000000"/>
          <w:sz w:val="24"/>
        </w:rPr>
        <w:t xml:space="preserve">муниципальной </w:t>
      </w:r>
      <w:r w:rsidRPr="009F12AB">
        <w:rPr>
          <w:rFonts w:ascii="Times New Roman" w:hAnsi="Times New Roman"/>
          <w:sz w:val="24"/>
        </w:rPr>
        <w:t>услуги</w:t>
      </w:r>
    </w:p>
    <w:p w:rsidR="009F12AB" w:rsidRPr="009F12AB" w:rsidRDefault="009F12AB" w:rsidP="009F12AB">
      <w:pPr>
        <w:pStyle w:val="ConsPlusTitle"/>
        <w:jc w:val="center"/>
        <w:outlineLvl w:val="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9F12AB" w:rsidRPr="009F12AB" w:rsidTr="009F12AB">
        <w:tc>
          <w:tcPr>
            <w:tcW w:w="4598" w:type="dxa"/>
            <w:tcBorders>
              <w:top w:val="single" w:sz="4" w:space="0" w:color="auto"/>
              <w:left w:val="single" w:sz="4" w:space="0" w:color="auto"/>
              <w:bottom w:val="single" w:sz="4" w:space="0" w:color="auto"/>
              <w:right w:val="single" w:sz="4" w:space="0" w:color="auto"/>
            </w:tcBorders>
            <w:hideMark/>
          </w:tcPr>
          <w:p w:rsidR="009F12AB" w:rsidRPr="009F12AB" w:rsidRDefault="009F12AB">
            <w:pPr>
              <w:pStyle w:val="ConsPlusNormal"/>
              <w:jc w:val="center"/>
              <w:rPr>
                <w:rFonts w:ascii="Times New Roman" w:hAnsi="Times New Roman"/>
                <w:b/>
                <w:sz w:val="24"/>
              </w:rPr>
            </w:pPr>
            <w:r w:rsidRPr="009F12AB">
              <w:rPr>
                <w:rFonts w:ascii="Times New Roman" w:hAnsi="Times New Roman"/>
                <w:b/>
                <w:sz w:val="24"/>
              </w:rPr>
              <w:t>Категория заявителя</w:t>
            </w:r>
          </w:p>
        </w:tc>
        <w:tc>
          <w:tcPr>
            <w:tcW w:w="5105" w:type="dxa"/>
            <w:tcBorders>
              <w:top w:val="single" w:sz="4" w:space="0" w:color="auto"/>
              <w:left w:val="single" w:sz="4" w:space="0" w:color="auto"/>
              <w:bottom w:val="single" w:sz="4" w:space="0" w:color="auto"/>
              <w:right w:val="single" w:sz="4" w:space="0" w:color="auto"/>
            </w:tcBorders>
            <w:hideMark/>
          </w:tcPr>
          <w:p w:rsidR="009F12AB" w:rsidRPr="009F12AB" w:rsidRDefault="009F12AB">
            <w:pPr>
              <w:pStyle w:val="ConsPlusNormal"/>
              <w:ind w:firstLine="0"/>
              <w:jc w:val="center"/>
              <w:rPr>
                <w:rFonts w:ascii="Times New Roman" w:hAnsi="Times New Roman"/>
                <w:b/>
                <w:sz w:val="24"/>
              </w:rPr>
            </w:pPr>
            <w:r w:rsidRPr="009F12AB">
              <w:rPr>
                <w:rFonts w:ascii="Times New Roman" w:hAnsi="Times New Roman"/>
                <w:b/>
                <w:sz w:val="24"/>
              </w:rPr>
              <w:t>Результат предоставления</w:t>
            </w:r>
          </w:p>
          <w:p w:rsidR="009F12AB" w:rsidRPr="009F12AB" w:rsidRDefault="009F12AB">
            <w:pPr>
              <w:pStyle w:val="ConsPlusNormal"/>
              <w:ind w:firstLine="0"/>
              <w:jc w:val="center"/>
              <w:rPr>
                <w:rFonts w:ascii="Times New Roman" w:hAnsi="Times New Roman"/>
                <w:b/>
                <w:sz w:val="24"/>
              </w:rPr>
            </w:pPr>
            <w:r w:rsidRPr="009F12AB">
              <w:rPr>
                <w:rFonts w:ascii="Times New Roman" w:hAnsi="Times New Roman"/>
                <w:b/>
                <w:sz w:val="24"/>
              </w:rPr>
              <w:t>муниципальной услуги</w:t>
            </w:r>
          </w:p>
        </w:tc>
      </w:tr>
      <w:tr w:rsidR="009F12AB" w:rsidRPr="009F12AB" w:rsidTr="009F12AB">
        <w:tc>
          <w:tcPr>
            <w:tcW w:w="9703" w:type="dxa"/>
            <w:gridSpan w:val="2"/>
            <w:tcBorders>
              <w:top w:val="single" w:sz="4" w:space="0" w:color="auto"/>
              <w:left w:val="single" w:sz="4" w:space="0" w:color="auto"/>
              <w:bottom w:val="single" w:sz="4" w:space="0" w:color="auto"/>
              <w:right w:val="single" w:sz="4" w:space="0" w:color="auto"/>
            </w:tcBorders>
            <w:hideMark/>
          </w:tcPr>
          <w:p w:rsidR="009F12AB" w:rsidRPr="009F12AB" w:rsidRDefault="009F12AB">
            <w:pPr>
              <w:pStyle w:val="ConsPlusNormal"/>
              <w:ind w:firstLine="0"/>
              <w:jc w:val="center"/>
              <w:outlineLvl w:val="3"/>
              <w:rPr>
                <w:rFonts w:ascii="Times New Roman" w:hAnsi="Times New Roman"/>
                <w:b/>
                <w:color w:val="000000"/>
                <w:sz w:val="24"/>
              </w:rPr>
            </w:pPr>
            <w:r w:rsidRPr="009F12AB">
              <w:rPr>
                <w:rFonts w:ascii="Times New Roman" w:hAnsi="Times New Roman"/>
                <w:b/>
                <w:color w:val="000000"/>
                <w:sz w:val="24"/>
              </w:rPr>
              <w:t xml:space="preserve">Вариант предоставления муниципальной услуги – </w:t>
            </w:r>
            <w:r w:rsidRPr="009F12AB">
              <w:rPr>
                <w:rFonts w:ascii="Times New Roman" w:hAnsi="Times New Roman"/>
                <w:b/>
                <w:color w:val="000000"/>
                <w:sz w:val="24"/>
              </w:rPr>
              <w:br/>
            </w:r>
            <w:r w:rsidRPr="009F12AB">
              <w:rPr>
                <w:rFonts w:ascii="Times New Roman" w:hAnsi="Times New Roman"/>
                <w:b/>
                <w:sz w:val="24"/>
              </w:rPr>
              <w:t>Перераспределение земель и (или) земельных участков, находящихся в государстве</w:t>
            </w:r>
            <w:r w:rsidRPr="009F12AB">
              <w:rPr>
                <w:rFonts w:ascii="Times New Roman" w:hAnsi="Times New Roman"/>
                <w:b/>
                <w:sz w:val="24"/>
              </w:rPr>
              <w:t>н</w:t>
            </w:r>
            <w:r w:rsidRPr="009F12AB">
              <w:rPr>
                <w:rFonts w:ascii="Times New Roman" w:hAnsi="Times New Roman"/>
                <w:b/>
                <w:sz w:val="24"/>
              </w:rPr>
              <w:t xml:space="preserve">ной или муниципальной собственности, и земельных участков, находящихся в </w:t>
            </w:r>
            <w:r w:rsidRPr="009F12AB">
              <w:rPr>
                <w:rFonts w:ascii="Times New Roman" w:hAnsi="Times New Roman"/>
                <w:b/>
                <w:sz w:val="24"/>
              </w:rPr>
              <w:br/>
              <w:t>частной собственности</w:t>
            </w:r>
          </w:p>
        </w:tc>
      </w:tr>
      <w:tr w:rsidR="009F12AB" w:rsidRPr="009F12AB" w:rsidTr="009F12AB">
        <w:tc>
          <w:tcPr>
            <w:tcW w:w="4598" w:type="dxa"/>
            <w:tcBorders>
              <w:top w:val="single" w:sz="4" w:space="0" w:color="auto"/>
              <w:left w:val="single" w:sz="4" w:space="0" w:color="auto"/>
              <w:bottom w:val="single" w:sz="4" w:space="0" w:color="auto"/>
              <w:right w:val="single" w:sz="4" w:space="0" w:color="auto"/>
            </w:tcBorders>
            <w:hideMark/>
          </w:tcPr>
          <w:p w:rsidR="00C11160" w:rsidRPr="009F12AB" w:rsidRDefault="00C11160" w:rsidP="00C11160">
            <w:pPr>
              <w:pStyle w:val="ConsPlusNormal"/>
              <w:ind w:firstLine="0"/>
              <w:rPr>
                <w:rFonts w:ascii="Times New Roman" w:hAnsi="Times New Roman"/>
                <w:sz w:val="24"/>
              </w:rPr>
            </w:pPr>
            <w:r>
              <w:rPr>
                <w:rFonts w:ascii="Times New Roman" w:hAnsi="Times New Roman"/>
                <w:sz w:val="24"/>
              </w:rPr>
              <w:t>1</w:t>
            </w:r>
            <w:r w:rsidRPr="009F12AB">
              <w:rPr>
                <w:rFonts w:ascii="Times New Roman" w:hAnsi="Times New Roman"/>
                <w:sz w:val="24"/>
              </w:rPr>
              <w:t xml:space="preserve">. </w:t>
            </w:r>
            <w:r>
              <w:rPr>
                <w:rFonts w:ascii="Times New Roman" w:hAnsi="Times New Roman" w:cs="Times New Roman"/>
                <w:sz w:val="24"/>
              </w:rPr>
              <w:t>Г</w:t>
            </w:r>
            <w:r w:rsidRPr="00C11160">
              <w:rPr>
                <w:rFonts w:ascii="Times New Roman" w:hAnsi="Times New Roman" w:cs="Times New Roman"/>
                <w:sz w:val="24"/>
              </w:rPr>
              <w:t>ражданин</w:t>
            </w:r>
          </w:p>
          <w:p w:rsidR="00C11160" w:rsidRPr="009F12AB" w:rsidRDefault="00C11160" w:rsidP="00C11160">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rsidP="00C11160">
            <w:pPr>
              <w:pStyle w:val="ConsPlusNormal"/>
              <w:ind w:firstLine="0"/>
              <w:rPr>
                <w:rFonts w:ascii="Times New Roman" w:hAnsi="Times New Roman"/>
                <w:sz w:val="24"/>
              </w:rPr>
            </w:pPr>
            <w:r>
              <w:rPr>
                <w:rFonts w:ascii="Times New Roman" w:hAnsi="Times New Roman" w:cs="Times New Roman"/>
                <w:sz w:val="24"/>
              </w:rPr>
              <w:t>3.</w:t>
            </w:r>
            <w:r w:rsidRPr="009F12AB">
              <w:rPr>
                <w:rFonts w:ascii="Times New Roman" w:hAnsi="Times New Roman" w:cs="Times New Roman"/>
                <w:sz w:val="24"/>
              </w:rPr>
              <w:t xml:space="preserve"> </w:t>
            </w:r>
            <w:r w:rsidRPr="009F12AB">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rPr>
                <w:rFonts w:ascii="Times New Roman" w:hAnsi="Times New Roman" w:cs="Calibri"/>
                <w:sz w:val="24"/>
                <w:szCs w:val="22"/>
              </w:rPr>
            </w:pPr>
            <w:r w:rsidRPr="009F12AB">
              <w:rPr>
                <w:rFonts w:ascii="Times New Roman" w:hAnsi="Times New Roman" w:cs="Calibri"/>
                <w:sz w:val="24"/>
                <w:szCs w:val="22"/>
              </w:rPr>
              <w:t>Заключение соглашения о перераспределении земель и (или) земельных участков, наход</w:t>
            </w:r>
            <w:r w:rsidRPr="009F12AB">
              <w:rPr>
                <w:rFonts w:ascii="Times New Roman" w:hAnsi="Times New Roman" w:cs="Calibri"/>
                <w:sz w:val="24"/>
                <w:szCs w:val="22"/>
              </w:rPr>
              <w:t>я</w:t>
            </w:r>
            <w:r w:rsidRPr="009F12AB">
              <w:rPr>
                <w:rFonts w:ascii="Times New Roman" w:hAnsi="Times New Roman" w:cs="Calibri"/>
                <w:sz w:val="24"/>
                <w:szCs w:val="22"/>
              </w:rPr>
              <w:t>щихся в государственной или муниципальной собственности, и земельных участков, наход</w:t>
            </w:r>
            <w:r w:rsidRPr="009F12AB">
              <w:rPr>
                <w:rFonts w:ascii="Times New Roman" w:hAnsi="Times New Roman" w:cs="Calibri"/>
                <w:sz w:val="24"/>
                <w:szCs w:val="22"/>
              </w:rPr>
              <w:t>я</w:t>
            </w:r>
            <w:r w:rsidRPr="009F12AB">
              <w:rPr>
                <w:rFonts w:ascii="Times New Roman" w:hAnsi="Times New Roman" w:cs="Calibri"/>
                <w:sz w:val="24"/>
                <w:szCs w:val="22"/>
              </w:rPr>
              <w:t>щихся в частной собственности</w:t>
            </w:r>
          </w:p>
        </w:tc>
      </w:tr>
      <w:tr w:rsidR="009F12AB" w:rsidRPr="009F12AB" w:rsidTr="009F12AB">
        <w:trPr>
          <w:trHeight w:val="605"/>
        </w:trPr>
        <w:tc>
          <w:tcPr>
            <w:tcW w:w="4598" w:type="dxa"/>
            <w:tcBorders>
              <w:top w:val="single" w:sz="4" w:space="0" w:color="auto"/>
              <w:left w:val="single" w:sz="4" w:space="0" w:color="auto"/>
              <w:bottom w:val="single" w:sz="4" w:space="0" w:color="auto"/>
              <w:right w:val="single" w:sz="4" w:space="0" w:color="auto"/>
            </w:tcBorders>
            <w:hideMark/>
          </w:tcPr>
          <w:p w:rsidR="00C11160" w:rsidRPr="009F12AB" w:rsidRDefault="00C11160" w:rsidP="00C11160">
            <w:pPr>
              <w:pStyle w:val="ConsPlusNormal"/>
              <w:ind w:firstLine="0"/>
              <w:rPr>
                <w:rFonts w:ascii="Times New Roman" w:hAnsi="Times New Roman"/>
                <w:sz w:val="24"/>
              </w:rPr>
            </w:pPr>
            <w:r>
              <w:rPr>
                <w:rFonts w:ascii="Times New Roman" w:hAnsi="Times New Roman"/>
                <w:sz w:val="24"/>
              </w:rPr>
              <w:t>1</w:t>
            </w:r>
            <w:r w:rsidRPr="009F12AB">
              <w:rPr>
                <w:rFonts w:ascii="Times New Roman" w:hAnsi="Times New Roman"/>
                <w:sz w:val="24"/>
              </w:rPr>
              <w:t xml:space="preserve">. </w:t>
            </w:r>
            <w:r>
              <w:rPr>
                <w:rFonts w:ascii="Times New Roman" w:hAnsi="Times New Roman" w:cs="Times New Roman"/>
                <w:sz w:val="24"/>
              </w:rPr>
              <w:t>Г</w:t>
            </w:r>
            <w:r w:rsidRPr="00C11160">
              <w:rPr>
                <w:rFonts w:ascii="Times New Roman" w:hAnsi="Times New Roman" w:cs="Times New Roman"/>
                <w:sz w:val="24"/>
              </w:rPr>
              <w:t>ражданин</w:t>
            </w:r>
          </w:p>
          <w:p w:rsidR="00C11160" w:rsidRPr="009F12AB" w:rsidRDefault="00C11160" w:rsidP="00C11160">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rsidP="00C11160">
            <w:pPr>
              <w:pStyle w:val="ConsPlusNormal"/>
              <w:ind w:firstLine="0"/>
              <w:jc w:val="both"/>
              <w:rPr>
                <w:rFonts w:ascii="Times New Roman" w:hAnsi="Times New Roman"/>
                <w:sz w:val="24"/>
              </w:rPr>
            </w:pPr>
            <w:r>
              <w:rPr>
                <w:rFonts w:ascii="Times New Roman" w:hAnsi="Times New Roman" w:cs="Times New Roman"/>
                <w:sz w:val="24"/>
              </w:rPr>
              <w:t>3.</w:t>
            </w:r>
            <w:r w:rsidRPr="009F12AB">
              <w:rPr>
                <w:rFonts w:ascii="Times New Roman" w:hAnsi="Times New Roman" w:cs="Times New Roman"/>
                <w:sz w:val="24"/>
              </w:rPr>
              <w:t xml:space="preserve"> </w:t>
            </w:r>
            <w:r w:rsidRPr="009F12AB">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9F12AB" w:rsidRPr="009F12AB" w:rsidRDefault="009F12AB">
            <w:pPr>
              <w:pStyle w:val="ConsPlusNormal"/>
              <w:ind w:firstLine="0"/>
              <w:jc w:val="both"/>
              <w:rPr>
                <w:rFonts w:ascii="Times New Roman" w:hAnsi="Times New Roman"/>
                <w:sz w:val="24"/>
              </w:rPr>
            </w:pPr>
            <w:r w:rsidRPr="009F12AB">
              <w:rPr>
                <w:rFonts w:ascii="Times New Roman" w:hAnsi="Times New Roman" w:cs="Calibri"/>
                <w:sz w:val="24"/>
                <w:szCs w:val="22"/>
              </w:rPr>
              <w:t>Уведомление об отказе в заключени</w:t>
            </w:r>
            <w:proofErr w:type="gramStart"/>
            <w:r w:rsidRPr="009F12AB">
              <w:rPr>
                <w:rFonts w:ascii="Times New Roman" w:hAnsi="Times New Roman" w:cs="Calibri"/>
                <w:sz w:val="24"/>
                <w:szCs w:val="22"/>
              </w:rPr>
              <w:t>и</w:t>
            </w:r>
            <w:proofErr w:type="gramEnd"/>
            <w:r w:rsidRPr="009F12AB">
              <w:rPr>
                <w:rFonts w:ascii="Times New Roman" w:hAnsi="Times New Roman" w:cs="Calibri"/>
                <w:sz w:val="24"/>
                <w:szCs w:val="22"/>
              </w:rPr>
              <w:t xml:space="preserve"> соглаш</w:t>
            </w:r>
            <w:r w:rsidRPr="009F12AB">
              <w:rPr>
                <w:rFonts w:ascii="Times New Roman" w:hAnsi="Times New Roman" w:cs="Calibri"/>
                <w:sz w:val="24"/>
                <w:szCs w:val="22"/>
              </w:rPr>
              <w:t>е</w:t>
            </w:r>
            <w:r w:rsidRPr="009F12AB">
              <w:rPr>
                <w:rFonts w:ascii="Times New Roman" w:hAnsi="Times New Roman" w:cs="Calibri"/>
                <w:sz w:val="24"/>
                <w:szCs w:val="22"/>
              </w:rPr>
              <w:t>ния о перераспределении земель и (или) з</w:t>
            </w:r>
            <w:r w:rsidRPr="009F12AB">
              <w:rPr>
                <w:rFonts w:ascii="Times New Roman" w:hAnsi="Times New Roman" w:cs="Calibri"/>
                <w:sz w:val="24"/>
                <w:szCs w:val="22"/>
              </w:rPr>
              <w:t>е</w:t>
            </w:r>
            <w:r w:rsidRPr="009F12AB">
              <w:rPr>
                <w:rFonts w:ascii="Times New Roman" w:hAnsi="Times New Roman" w:cs="Calibri"/>
                <w:sz w:val="24"/>
                <w:szCs w:val="22"/>
              </w:rPr>
              <w:t>мельных участков, находящихся в госуда</w:t>
            </w:r>
            <w:r w:rsidRPr="009F12AB">
              <w:rPr>
                <w:rFonts w:ascii="Times New Roman" w:hAnsi="Times New Roman" w:cs="Calibri"/>
                <w:sz w:val="24"/>
                <w:szCs w:val="22"/>
              </w:rPr>
              <w:t>р</w:t>
            </w:r>
            <w:r w:rsidRPr="009F12AB">
              <w:rPr>
                <w:rFonts w:ascii="Times New Roman" w:hAnsi="Times New Roman" w:cs="Calibri"/>
                <w:sz w:val="24"/>
                <w:szCs w:val="22"/>
              </w:rPr>
              <w:t>ственной или муниципальной собственности, и земельных участков, находящихся в частной собственности</w:t>
            </w:r>
          </w:p>
        </w:tc>
      </w:tr>
    </w:tbl>
    <w:p w:rsidR="009F12AB" w:rsidRPr="009F12AB" w:rsidRDefault="009F12AB" w:rsidP="009F12AB">
      <w:pPr>
        <w:pStyle w:val="ConsPlusTitle"/>
        <w:outlineLvl w:val="2"/>
        <w:rPr>
          <w:rFonts w:ascii="Times New Roman" w:hAnsi="Times New Roman"/>
          <w:color w:val="000000"/>
          <w:sz w:val="24"/>
        </w:rPr>
      </w:pPr>
    </w:p>
    <w:p w:rsidR="009F12AB" w:rsidRPr="009F12AB" w:rsidRDefault="009F12AB" w:rsidP="009F12AB">
      <w:pPr>
        <w:pStyle w:val="ConsPlusTitle"/>
        <w:jc w:val="center"/>
        <w:outlineLvl w:val="2"/>
        <w:rPr>
          <w:rFonts w:ascii="Times New Roman" w:hAnsi="Times New Roman"/>
          <w:color w:val="000000"/>
          <w:sz w:val="24"/>
        </w:rPr>
      </w:pPr>
      <w:r w:rsidRPr="009F12AB">
        <w:rPr>
          <w:rFonts w:ascii="Times New Roman" w:hAnsi="Times New Roman"/>
          <w:color w:val="000000"/>
          <w:sz w:val="24"/>
        </w:rPr>
        <w:t>Административная процедура: Исправление опечаток и (или) ошибок, допущенных в документах, выданных в результате предоставления муниципальной услуги</w:t>
      </w:r>
    </w:p>
    <w:p w:rsidR="009F12AB" w:rsidRPr="009F12AB" w:rsidRDefault="009F12AB" w:rsidP="009F12AB">
      <w:pPr>
        <w:pStyle w:val="ConsPlusTitle"/>
        <w:jc w:val="center"/>
        <w:outlineLvl w:val="2"/>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9F12AB" w:rsidRPr="009F12AB" w:rsidTr="009F12AB">
        <w:tc>
          <w:tcPr>
            <w:tcW w:w="4598" w:type="dxa"/>
            <w:tcBorders>
              <w:top w:val="single" w:sz="4" w:space="0" w:color="auto"/>
              <w:left w:val="single" w:sz="4" w:space="0" w:color="auto"/>
              <w:bottom w:val="single" w:sz="4" w:space="0" w:color="auto"/>
              <w:right w:val="single" w:sz="4" w:space="0" w:color="auto"/>
            </w:tcBorders>
            <w:vAlign w:val="bottom"/>
            <w:hideMark/>
          </w:tcPr>
          <w:p w:rsidR="00C11160" w:rsidRPr="009F12AB" w:rsidRDefault="00C11160" w:rsidP="00C11160">
            <w:pPr>
              <w:pStyle w:val="ConsPlusNormal"/>
              <w:ind w:firstLine="0"/>
              <w:rPr>
                <w:rFonts w:ascii="Times New Roman" w:hAnsi="Times New Roman"/>
                <w:sz w:val="24"/>
              </w:rPr>
            </w:pPr>
            <w:r>
              <w:rPr>
                <w:rFonts w:ascii="Times New Roman" w:hAnsi="Times New Roman"/>
                <w:sz w:val="24"/>
              </w:rPr>
              <w:t>1</w:t>
            </w:r>
            <w:r w:rsidRPr="009F12AB">
              <w:rPr>
                <w:rFonts w:ascii="Times New Roman" w:hAnsi="Times New Roman"/>
                <w:sz w:val="24"/>
              </w:rPr>
              <w:t xml:space="preserve">. </w:t>
            </w:r>
            <w:r>
              <w:rPr>
                <w:rFonts w:ascii="Times New Roman" w:hAnsi="Times New Roman" w:cs="Times New Roman"/>
                <w:sz w:val="24"/>
              </w:rPr>
              <w:t>Г</w:t>
            </w:r>
            <w:r w:rsidRPr="00C11160">
              <w:rPr>
                <w:rFonts w:ascii="Times New Roman" w:hAnsi="Times New Roman" w:cs="Times New Roman"/>
                <w:sz w:val="24"/>
              </w:rPr>
              <w:t>ражданин</w:t>
            </w:r>
          </w:p>
          <w:p w:rsidR="00C11160" w:rsidRPr="009F12AB" w:rsidRDefault="00C11160" w:rsidP="00C11160">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rsidP="00C11160">
            <w:pPr>
              <w:pStyle w:val="ConsPlusNormal"/>
              <w:ind w:firstLine="0"/>
              <w:jc w:val="both"/>
              <w:rPr>
                <w:rFonts w:ascii="Times New Roman" w:hAnsi="Times New Roman"/>
                <w:sz w:val="24"/>
              </w:rPr>
            </w:pPr>
            <w:r>
              <w:rPr>
                <w:rFonts w:ascii="Times New Roman" w:hAnsi="Times New Roman" w:cs="Times New Roman"/>
                <w:sz w:val="24"/>
              </w:rPr>
              <w:t>3.</w:t>
            </w:r>
            <w:r w:rsidRPr="009F12AB">
              <w:rPr>
                <w:rFonts w:ascii="Times New Roman" w:hAnsi="Times New Roman" w:cs="Times New Roman"/>
                <w:sz w:val="24"/>
              </w:rPr>
              <w:t xml:space="preserve"> </w:t>
            </w:r>
            <w:r w:rsidRPr="009F12AB">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rPr>
                <w:rFonts w:ascii="Times New Roman" w:hAnsi="Times New Roman"/>
                <w:sz w:val="24"/>
              </w:rPr>
            </w:pPr>
            <w:r w:rsidRPr="009F12AB">
              <w:rPr>
                <w:rFonts w:ascii="Times New Roman" w:hAnsi="Times New Roman"/>
                <w:sz w:val="24"/>
              </w:rPr>
              <w:t xml:space="preserve">Исправление допущенных опечаток и (или) ошибок, </w:t>
            </w:r>
            <w:r w:rsidRPr="009F12AB">
              <w:rPr>
                <w:rFonts w:ascii="Times New Roman" w:hAnsi="Times New Roman"/>
                <w:color w:val="000000"/>
                <w:sz w:val="24"/>
              </w:rPr>
              <w:t>выданных в результате предоставления муниципальной услуги;</w:t>
            </w:r>
          </w:p>
        </w:tc>
      </w:tr>
      <w:tr w:rsidR="009F12AB" w:rsidRPr="009F12AB" w:rsidTr="009F12AB">
        <w:trPr>
          <w:trHeight w:val="807"/>
        </w:trPr>
        <w:tc>
          <w:tcPr>
            <w:tcW w:w="4598" w:type="dxa"/>
            <w:tcBorders>
              <w:top w:val="single" w:sz="4" w:space="0" w:color="auto"/>
              <w:left w:val="single" w:sz="4" w:space="0" w:color="auto"/>
              <w:bottom w:val="single" w:sz="4" w:space="0" w:color="auto"/>
              <w:right w:val="single" w:sz="4" w:space="0" w:color="auto"/>
            </w:tcBorders>
            <w:hideMark/>
          </w:tcPr>
          <w:p w:rsidR="00C11160" w:rsidRPr="009F12AB" w:rsidRDefault="00C11160" w:rsidP="00C11160">
            <w:pPr>
              <w:pStyle w:val="ConsPlusNormal"/>
              <w:ind w:firstLine="0"/>
              <w:rPr>
                <w:rFonts w:ascii="Times New Roman" w:hAnsi="Times New Roman"/>
                <w:sz w:val="24"/>
              </w:rPr>
            </w:pPr>
            <w:r>
              <w:rPr>
                <w:rFonts w:ascii="Times New Roman" w:hAnsi="Times New Roman"/>
                <w:sz w:val="24"/>
              </w:rPr>
              <w:lastRenderedPageBreak/>
              <w:t>1</w:t>
            </w:r>
            <w:r w:rsidRPr="009F12AB">
              <w:rPr>
                <w:rFonts w:ascii="Times New Roman" w:hAnsi="Times New Roman"/>
                <w:sz w:val="24"/>
              </w:rPr>
              <w:t xml:space="preserve">. </w:t>
            </w:r>
            <w:r>
              <w:rPr>
                <w:rFonts w:ascii="Times New Roman" w:hAnsi="Times New Roman" w:cs="Times New Roman"/>
                <w:sz w:val="24"/>
              </w:rPr>
              <w:t>Г</w:t>
            </w:r>
            <w:r w:rsidRPr="00C11160">
              <w:rPr>
                <w:rFonts w:ascii="Times New Roman" w:hAnsi="Times New Roman" w:cs="Times New Roman"/>
                <w:sz w:val="24"/>
              </w:rPr>
              <w:t>ражданин</w:t>
            </w:r>
          </w:p>
          <w:p w:rsidR="00C11160" w:rsidRPr="009F12AB" w:rsidRDefault="00C11160" w:rsidP="00C11160">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rsidP="00C11160">
            <w:pPr>
              <w:pStyle w:val="ConsPlusNormal"/>
              <w:ind w:firstLine="0"/>
              <w:jc w:val="both"/>
              <w:rPr>
                <w:rFonts w:ascii="Times New Roman" w:hAnsi="Times New Roman"/>
                <w:sz w:val="24"/>
              </w:rPr>
            </w:pPr>
            <w:r>
              <w:rPr>
                <w:rFonts w:ascii="Times New Roman" w:hAnsi="Times New Roman" w:cs="Times New Roman"/>
                <w:sz w:val="24"/>
              </w:rPr>
              <w:t>3.</w:t>
            </w:r>
            <w:r w:rsidRPr="009F12AB">
              <w:rPr>
                <w:rFonts w:ascii="Times New Roman" w:hAnsi="Times New Roman" w:cs="Times New Roman"/>
                <w:sz w:val="24"/>
              </w:rPr>
              <w:t xml:space="preserve"> </w:t>
            </w:r>
            <w:r w:rsidRPr="009F12AB">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9F12AB" w:rsidRPr="009F12AB" w:rsidRDefault="009F12AB">
            <w:pPr>
              <w:pStyle w:val="ConsPlusNormal"/>
              <w:ind w:firstLine="0"/>
              <w:jc w:val="both"/>
              <w:rPr>
                <w:rFonts w:ascii="Times New Roman" w:hAnsi="Times New Roman"/>
                <w:sz w:val="24"/>
              </w:rPr>
            </w:pPr>
            <w:r w:rsidRPr="009F12AB">
              <w:rPr>
                <w:rFonts w:ascii="Times New Roman" w:hAnsi="Times New Roman"/>
                <w:sz w:val="24"/>
              </w:rPr>
              <w:t xml:space="preserve">Отказ в исправлении допущенных опечаток и (или) ошибок, </w:t>
            </w:r>
            <w:r w:rsidRPr="009F12AB">
              <w:rPr>
                <w:rFonts w:ascii="Times New Roman" w:hAnsi="Times New Roman"/>
                <w:color w:val="000000"/>
                <w:sz w:val="24"/>
              </w:rPr>
              <w:t>выданных в результате пред</w:t>
            </w:r>
            <w:r w:rsidRPr="009F12AB">
              <w:rPr>
                <w:rFonts w:ascii="Times New Roman" w:hAnsi="Times New Roman"/>
                <w:color w:val="000000"/>
                <w:sz w:val="24"/>
              </w:rPr>
              <w:t>о</w:t>
            </w:r>
            <w:r w:rsidRPr="009F12AB">
              <w:rPr>
                <w:rFonts w:ascii="Times New Roman" w:hAnsi="Times New Roman"/>
                <w:color w:val="000000"/>
                <w:sz w:val="24"/>
              </w:rPr>
              <w:t>ставления муниципальной услуги;</w:t>
            </w:r>
          </w:p>
        </w:tc>
      </w:tr>
    </w:tbl>
    <w:p w:rsidR="009F12AB" w:rsidRPr="009F12AB" w:rsidRDefault="009F12AB" w:rsidP="009F12AB">
      <w:pPr>
        <w:pStyle w:val="ConsPlusTitle"/>
        <w:jc w:val="center"/>
        <w:outlineLvl w:val="2"/>
        <w:rPr>
          <w:rFonts w:ascii="Times New Roman" w:hAnsi="Times New Roman"/>
          <w:color w:val="000000"/>
          <w:sz w:val="24"/>
        </w:rPr>
      </w:pPr>
    </w:p>
    <w:p w:rsidR="009F12AB" w:rsidRPr="009F12AB" w:rsidRDefault="009F12AB" w:rsidP="009F12AB">
      <w:pPr>
        <w:pStyle w:val="ConsPlusTitle"/>
        <w:jc w:val="center"/>
        <w:outlineLvl w:val="2"/>
        <w:rPr>
          <w:rFonts w:ascii="Times New Roman" w:hAnsi="Times New Roman"/>
          <w:color w:val="000000"/>
          <w:sz w:val="24"/>
        </w:rPr>
      </w:pPr>
      <w:r w:rsidRPr="009F12AB">
        <w:rPr>
          <w:rFonts w:ascii="Times New Roman" w:hAnsi="Times New Roman"/>
          <w:color w:val="000000"/>
          <w:sz w:val="24"/>
        </w:rPr>
        <w:t>Административная процедура: Выдача дубликата документа, выданного по результатам предоставления муниципальной услуги</w:t>
      </w:r>
    </w:p>
    <w:p w:rsidR="009F12AB" w:rsidRPr="009F12AB" w:rsidRDefault="009F12AB" w:rsidP="009F12AB">
      <w:pPr>
        <w:pStyle w:val="ConsPlusTitle"/>
        <w:jc w:val="center"/>
        <w:outlineLvl w:val="2"/>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9F12AB" w:rsidRPr="009F12AB" w:rsidTr="009F12AB">
        <w:tc>
          <w:tcPr>
            <w:tcW w:w="4598" w:type="dxa"/>
            <w:tcBorders>
              <w:top w:val="single" w:sz="4" w:space="0" w:color="auto"/>
              <w:left w:val="single" w:sz="4" w:space="0" w:color="auto"/>
              <w:bottom w:val="single" w:sz="4" w:space="0" w:color="auto"/>
              <w:right w:val="single" w:sz="4" w:space="0" w:color="auto"/>
            </w:tcBorders>
            <w:hideMark/>
          </w:tcPr>
          <w:p w:rsidR="00C11160" w:rsidRPr="009F12AB" w:rsidRDefault="00C11160" w:rsidP="00C11160">
            <w:pPr>
              <w:pStyle w:val="ConsPlusNormal"/>
              <w:ind w:firstLine="0"/>
              <w:rPr>
                <w:rFonts w:ascii="Times New Roman" w:hAnsi="Times New Roman"/>
                <w:sz w:val="24"/>
              </w:rPr>
            </w:pPr>
            <w:r>
              <w:rPr>
                <w:rFonts w:ascii="Times New Roman" w:hAnsi="Times New Roman"/>
                <w:sz w:val="24"/>
              </w:rPr>
              <w:t>1</w:t>
            </w:r>
            <w:r w:rsidRPr="009F12AB">
              <w:rPr>
                <w:rFonts w:ascii="Times New Roman" w:hAnsi="Times New Roman"/>
                <w:sz w:val="24"/>
              </w:rPr>
              <w:t xml:space="preserve">. </w:t>
            </w:r>
            <w:r>
              <w:rPr>
                <w:rFonts w:ascii="Times New Roman" w:hAnsi="Times New Roman" w:cs="Times New Roman"/>
                <w:sz w:val="24"/>
              </w:rPr>
              <w:t>Г</w:t>
            </w:r>
            <w:r w:rsidRPr="00C11160">
              <w:rPr>
                <w:rFonts w:ascii="Times New Roman" w:hAnsi="Times New Roman" w:cs="Times New Roman"/>
                <w:sz w:val="24"/>
              </w:rPr>
              <w:t>ражданин</w:t>
            </w:r>
          </w:p>
          <w:p w:rsidR="00C11160" w:rsidRPr="009F12AB" w:rsidRDefault="00C11160" w:rsidP="00C11160">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rsidP="00C11160">
            <w:pPr>
              <w:pStyle w:val="ConsPlusNormal"/>
              <w:ind w:firstLine="0"/>
              <w:rPr>
                <w:rFonts w:ascii="Times New Roman" w:hAnsi="Times New Roman"/>
                <w:sz w:val="24"/>
              </w:rPr>
            </w:pPr>
            <w:r>
              <w:rPr>
                <w:rFonts w:ascii="Times New Roman" w:hAnsi="Times New Roman" w:cs="Times New Roman"/>
                <w:sz w:val="24"/>
              </w:rPr>
              <w:t>3.</w:t>
            </w:r>
            <w:r w:rsidRPr="009F12AB">
              <w:rPr>
                <w:rFonts w:ascii="Times New Roman" w:hAnsi="Times New Roman" w:cs="Times New Roman"/>
                <w:sz w:val="24"/>
              </w:rPr>
              <w:t xml:space="preserve"> </w:t>
            </w:r>
            <w:r w:rsidRPr="009F12AB">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9F12AB" w:rsidRPr="009F12AB" w:rsidRDefault="009F12AB">
            <w:pPr>
              <w:pStyle w:val="ConsPlusNormal"/>
              <w:ind w:firstLine="0"/>
              <w:rPr>
                <w:rFonts w:ascii="Times New Roman" w:hAnsi="Times New Roman"/>
                <w:sz w:val="24"/>
              </w:rPr>
            </w:pPr>
            <w:r w:rsidRPr="009F12AB">
              <w:rPr>
                <w:rFonts w:ascii="Times New Roman" w:hAnsi="Times New Roman"/>
                <w:color w:val="000000"/>
                <w:sz w:val="24"/>
              </w:rPr>
              <w:t>Выдача дубликата документа, выданного по результатам предоставления муниципальной услуги</w:t>
            </w:r>
          </w:p>
        </w:tc>
      </w:tr>
      <w:tr w:rsidR="009F12AB" w:rsidRPr="009F12AB" w:rsidTr="009F12AB">
        <w:trPr>
          <w:trHeight w:val="807"/>
        </w:trPr>
        <w:tc>
          <w:tcPr>
            <w:tcW w:w="4598" w:type="dxa"/>
            <w:tcBorders>
              <w:top w:val="single" w:sz="4" w:space="0" w:color="auto"/>
              <w:left w:val="single" w:sz="4" w:space="0" w:color="auto"/>
              <w:bottom w:val="single" w:sz="4" w:space="0" w:color="auto"/>
              <w:right w:val="single" w:sz="4" w:space="0" w:color="auto"/>
            </w:tcBorders>
            <w:hideMark/>
          </w:tcPr>
          <w:p w:rsidR="00C11160" w:rsidRPr="009F12AB" w:rsidRDefault="00C11160" w:rsidP="00C11160">
            <w:pPr>
              <w:pStyle w:val="ConsPlusNormal"/>
              <w:ind w:firstLine="0"/>
              <w:rPr>
                <w:rFonts w:ascii="Times New Roman" w:hAnsi="Times New Roman"/>
                <w:sz w:val="24"/>
              </w:rPr>
            </w:pPr>
            <w:r>
              <w:rPr>
                <w:rFonts w:ascii="Times New Roman" w:hAnsi="Times New Roman"/>
                <w:sz w:val="24"/>
              </w:rPr>
              <w:t>1</w:t>
            </w:r>
            <w:r w:rsidRPr="009F12AB">
              <w:rPr>
                <w:rFonts w:ascii="Times New Roman" w:hAnsi="Times New Roman"/>
                <w:sz w:val="24"/>
              </w:rPr>
              <w:t xml:space="preserve">. </w:t>
            </w:r>
            <w:r>
              <w:rPr>
                <w:rFonts w:ascii="Times New Roman" w:hAnsi="Times New Roman" w:cs="Times New Roman"/>
                <w:sz w:val="24"/>
              </w:rPr>
              <w:t>Г</w:t>
            </w:r>
            <w:r w:rsidRPr="00C11160">
              <w:rPr>
                <w:rFonts w:ascii="Times New Roman" w:hAnsi="Times New Roman" w:cs="Times New Roman"/>
                <w:sz w:val="24"/>
              </w:rPr>
              <w:t>ражданин</w:t>
            </w:r>
          </w:p>
          <w:p w:rsidR="00C11160" w:rsidRPr="009F12AB" w:rsidRDefault="00C11160" w:rsidP="00C11160">
            <w:pPr>
              <w:pStyle w:val="ConsPlusNormal"/>
              <w:ind w:firstLine="0"/>
              <w:rPr>
                <w:rFonts w:ascii="Times New Roman" w:hAnsi="Times New Roman"/>
                <w:sz w:val="24"/>
              </w:rPr>
            </w:pPr>
            <w:r w:rsidRPr="009F12AB">
              <w:rPr>
                <w:rFonts w:ascii="Times New Roman" w:hAnsi="Times New Roman"/>
                <w:sz w:val="24"/>
              </w:rPr>
              <w:t>2. Юридическое лицо</w:t>
            </w:r>
          </w:p>
          <w:p w:rsidR="009F12AB" w:rsidRPr="009F12AB" w:rsidRDefault="00C11160" w:rsidP="00C11160">
            <w:pPr>
              <w:pStyle w:val="ConsPlusNormal"/>
              <w:ind w:firstLine="0"/>
              <w:jc w:val="both"/>
              <w:rPr>
                <w:rFonts w:ascii="Times New Roman" w:hAnsi="Times New Roman"/>
                <w:sz w:val="24"/>
              </w:rPr>
            </w:pPr>
            <w:r>
              <w:rPr>
                <w:rFonts w:ascii="Times New Roman" w:hAnsi="Times New Roman" w:cs="Times New Roman"/>
                <w:sz w:val="24"/>
              </w:rPr>
              <w:t>3.</w:t>
            </w:r>
            <w:r w:rsidRPr="009F12AB">
              <w:rPr>
                <w:rFonts w:ascii="Times New Roman" w:hAnsi="Times New Roman" w:cs="Times New Roman"/>
                <w:sz w:val="24"/>
              </w:rPr>
              <w:t xml:space="preserve"> </w:t>
            </w:r>
            <w:r w:rsidRPr="009F12AB">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9F12AB" w:rsidRPr="009F12AB" w:rsidRDefault="009F12AB">
            <w:pPr>
              <w:pStyle w:val="ConsPlusNormal"/>
              <w:ind w:firstLine="0"/>
              <w:jc w:val="both"/>
              <w:rPr>
                <w:rFonts w:ascii="Times New Roman" w:hAnsi="Times New Roman"/>
                <w:sz w:val="24"/>
              </w:rPr>
            </w:pPr>
            <w:r w:rsidRPr="009F12AB">
              <w:rPr>
                <w:rFonts w:ascii="Times New Roman" w:hAnsi="Times New Roman"/>
                <w:sz w:val="24"/>
              </w:rPr>
              <w:t xml:space="preserve">Отказ в </w:t>
            </w:r>
            <w:r w:rsidRPr="009F12AB">
              <w:rPr>
                <w:rFonts w:ascii="Times New Roman" w:hAnsi="Times New Roman"/>
                <w:color w:val="000000"/>
                <w:sz w:val="24"/>
              </w:rPr>
              <w:t>выдаче дубликата документа, выданного по результатам предоставления муниципальной услуги</w:t>
            </w:r>
          </w:p>
        </w:tc>
      </w:tr>
    </w:tbl>
    <w:p w:rsidR="009F12AB" w:rsidRPr="009F12AB" w:rsidRDefault="009F12AB" w:rsidP="009F12AB">
      <w:pPr>
        <w:pStyle w:val="ConsPlusTitle"/>
        <w:outlineLvl w:val="2"/>
        <w:rPr>
          <w:rFonts w:ascii="Times New Roman" w:hAnsi="Times New Roman"/>
          <w:sz w:val="24"/>
        </w:rPr>
      </w:pPr>
    </w:p>
    <w:p w:rsidR="009F12AB" w:rsidRPr="009F12AB" w:rsidRDefault="009F12AB" w:rsidP="009F12AB">
      <w:pPr>
        <w:autoSpaceDE w:val="0"/>
        <w:autoSpaceDN w:val="0"/>
        <w:jc w:val="center"/>
        <w:rPr>
          <w:rFonts w:ascii="Times New Roman" w:hAnsi="Times New Roman"/>
          <w:b/>
          <w:color w:val="auto"/>
          <w:szCs w:val="28"/>
        </w:rPr>
      </w:pP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br w:type="page"/>
      </w:r>
      <w:r w:rsidRPr="009F12AB">
        <w:rPr>
          <w:rFonts w:ascii="Times New Roman" w:hAnsi="Times New Roman"/>
          <w:color w:val="auto"/>
          <w:sz w:val="20"/>
          <w:szCs w:val="20"/>
        </w:rPr>
        <w:lastRenderedPageBreak/>
        <w:t>Приложение №2</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b/>
          <w:color w:val="auto"/>
          <w:szCs w:val="28"/>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widowControl w:val="0"/>
        <w:autoSpaceDE w:val="0"/>
        <w:autoSpaceDN w:val="0"/>
        <w:jc w:val="center"/>
        <w:rPr>
          <w:rFonts w:ascii="Times New Roman" w:hAnsi="Times New Roman"/>
          <w:b/>
        </w:rPr>
      </w:pPr>
    </w:p>
    <w:p w:rsidR="009F12AB" w:rsidRPr="009F12AB" w:rsidRDefault="009F12AB" w:rsidP="009F12AB">
      <w:pPr>
        <w:widowControl w:val="0"/>
        <w:autoSpaceDE w:val="0"/>
        <w:autoSpaceDN w:val="0"/>
        <w:jc w:val="center"/>
        <w:rPr>
          <w:rFonts w:ascii="Times New Roman" w:eastAsia="Times New Roman" w:hAnsi="Times New Roman" w:cs="Times New Roman"/>
          <w:b/>
          <w:color w:val="auto"/>
          <w:szCs w:val="28"/>
          <w:lang w:bidi="ru-RU"/>
        </w:rPr>
      </w:pPr>
      <w:proofErr w:type="gramStart"/>
      <w:r w:rsidRPr="009F12AB">
        <w:rPr>
          <w:rFonts w:ascii="Times New Roman" w:eastAsia="Tahoma" w:hAnsi="Times New Roman" w:cs="Times New Roman"/>
          <w:b/>
          <w:color w:val="auto"/>
          <w:szCs w:val="28"/>
          <w:lang w:bidi="ru-RU"/>
        </w:rPr>
        <w:t>З</w:t>
      </w:r>
      <w:proofErr w:type="gramEnd"/>
      <w:r w:rsidRPr="009F12AB">
        <w:rPr>
          <w:rFonts w:ascii="Times New Roman" w:eastAsia="Tahoma" w:hAnsi="Times New Roman" w:cs="Times New Roman"/>
          <w:b/>
          <w:color w:val="auto"/>
          <w:szCs w:val="28"/>
          <w:lang w:bidi="ru-RU"/>
        </w:rPr>
        <w:t xml:space="preserve"> А Я В Л Е Н И Е</w:t>
      </w:r>
    </w:p>
    <w:p w:rsidR="009F12AB" w:rsidRPr="009F12AB" w:rsidRDefault="009F12AB" w:rsidP="009F12AB">
      <w:pPr>
        <w:widowControl w:val="0"/>
        <w:autoSpaceDE w:val="0"/>
        <w:autoSpaceDN w:val="0"/>
        <w:jc w:val="center"/>
        <w:rPr>
          <w:rFonts w:ascii="Times New Roman" w:hAnsi="Times New Roman"/>
          <w:b/>
        </w:rPr>
      </w:pPr>
      <w:r w:rsidRPr="009F12AB">
        <w:rPr>
          <w:rFonts w:ascii="Times New Roman" w:eastAsia="Times New Roman" w:hAnsi="Times New Roman" w:cs="Times New Roman"/>
          <w:b/>
          <w:color w:val="auto"/>
          <w:szCs w:val="28"/>
          <w:lang w:bidi="ru-RU"/>
        </w:rPr>
        <w:t xml:space="preserve">о предоставлении </w:t>
      </w:r>
      <w:r w:rsidRPr="009F12AB">
        <w:rPr>
          <w:rFonts w:ascii="Times New Roman" w:eastAsia="Times New Roman" w:hAnsi="Times New Roman" w:cs="Times New Roman"/>
          <w:b/>
          <w:bCs/>
          <w:color w:val="auto"/>
        </w:rPr>
        <w:t xml:space="preserve">муниципальной услуги </w:t>
      </w:r>
      <w:r w:rsidRPr="009F12AB">
        <w:rPr>
          <w:rFonts w:ascii="Times New Roman" w:hAnsi="Times New Roman"/>
          <w:b/>
        </w:rPr>
        <w:t>«Перераспределение земель и (или) земельных участков, находящихся в государственной или муниципальной собственности,</w:t>
      </w:r>
      <w:r w:rsidRPr="009F12AB">
        <w:rPr>
          <w:rFonts w:ascii="Times New Roman" w:hAnsi="Times New Roman"/>
          <w:b/>
        </w:rPr>
        <w:br/>
        <w:t xml:space="preserve"> и земельных участков, находящихся в частной собственности»</w:t>
      </w:r>
    </w:p>
    <w:p w:rsidR="009F12AB" w:rsidRPr="009F12AB" w:rsidRDefault="009F12AB" w:rsidP="009F12AB">
      <w:pPr>
        <w:autoSpaceDE w:val="0"/>
        <w:jc w:val="center"/>
        <w:rPr>
          <w:rFonts w:ascii="Times New Roman" w:eastAsia="Times New Roman" w:hAnsi="Times New Roman" w:cs="Times New Roman"/>
          <w:b/>
          <w:bCs/>
          <w:color w:val="auto"/>
        </w:rPr>
      </w:pPr>
    </w:p>
    <w:tbl>
      <w:tblPr>
        <w:tblW w:w="0" w:type="auto"/>
        <w:tblLook w:val="04A0" w:firstRow="1" w:lastRow="0" w:firstColumn="1" w:lastColumn="0" w:noHBand="0" w:noVBand="1"/>
      </w:tblPr>
      <w:tblGrid>
        <w:gridCol w:w="4926"/>
        <w:gridCol w:w="4927"/>
      </w:tblGrid>
      <w:tr w:rsidR="009F12AB" w:rsidRPr="009F12AB" w:rsidTr="009F12AB">
        <w:tc>
          <w:tcPr>
            <w:tcW w:w="4926" w:type="dxa"/>
          </w:tcPr>
          <w:p w:rsidR="009F12AB" w:rsidRPr="009F12AB" w:rsidRDefault="009F12AB">
            <w:pPr>
              <w:autoSpaceDE w:val="0"/>
              <w:jc w:val="center"/>
              <w:rPr>
                <w:rFonts w:ascii="Times New Roman" w:eastAsia="Times New Roman" w:hAnsi="Times New Roman" w:cs="Times New Roman"/>
                <w:b/>
                <w:bCs/>
                <w:color w:val="auto"/>
              </w:rPr>
            </w:pPr>
          </w:p>
        </w:tc>
        <w:tc>
          <w:tcPr>
            <w:tcW w:w="4927" w:type="dxa"/>
            <w:hideMark/>
          </w:tcPr>
          <w:p w:rsidR="009F12AB" w:rsidRPr="009F12AB" w:rsidRDefault="009F12AB">
            <w:pPr>
              <w:widowControl w:val="0"/>
              <w:autoSpaceDE w:val="0"/>
              <w:autoSpaceDN w:val="0"/>
              <w:jc w:val="right"/>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«__» __________ 20___ г.</w:t>
            </w:r>
          </w:p>
        </w:tc>
      </w:tr>
      <w:tr w:rsidR="009F12AB" w:rsidRPr="009F12AB" w:rsidTr="009F12AB">
        <w:tc>
          <w:tcPr>
            <w:tcW w:w="9853" w:type="dxa"/>
            <w:gridSpan w:val="2"/>
          </w:tcPr>
          <w:p w:rsidR="009F12AB" w:rsidRPr="009F12AB" w:rsidRDefault="009F12AB">
            <w:pPr>
              <w:autoSpaceDE w:val="0"/>
              <w:jc w:val="center"/>
              <w:rPr>
                <w:rFonts w:ascii="Times New Roman" w:eastAsia="Times New Roman" w:hAnsi="Times New Roman" w:cs="Times New Roman"/>
                <w:b/>
                <w:bCs/>
                <w:color w:val="auto"/>
                <w:lang w:val="en-US"/>
              </w:rPr>
            </w:pPr>
          </w:p>
          <w:p w:rsidR="009F12AB" w:rsidRPr="009F12AB" w:rsidRDefault="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b/>
                <w:bCs/>
                <w:color w:val="auto"/>
                <w:lang w:val="en-US"/>
              </w:rPr>
              <w:t>________________________________________________________________________________</w:t>
            </w:r>
          </w:p>
        </w:tc>
      </w:tr>
      <w:tr w:rsidR="009F12AB" w:rsidRPr="009F12AB" w:rsidTr="009F12AB">
        <w:tc>
          <w:tcPr>
            <w:tcW w:w="9853" w:type="dxa"/>
            <w:gridSpan w:val="2"/>
            <w:hideMark/>
          </w:tcPr>
          <w:p w:rsidR="009F12AB" w:rsidRPr="009F12AB" w:rsidRDefault="009F12AB">
            <w:pPr>
              <w:autoSpaceDE w:val="0"/>
              <w:jc w:val="center"/>
              <w:rPr>
                <w:rFonts w:ascii="Times New Roman" w:eastAsia="Times New Roman" w:hAnsi="Times New Roman" w:cs="Times New Roman"/>
                <w:b/>
                <w:bCs/>
                <w:color w:val="auto"/>
                <w:lang w:val="en-US"/>
              </w:rPr>
            </w:pPr>
            <w:r w:rsidRPr="009F12AB">
              <w:rPr>
                <w:rFonts w:ascii="Times New Roman" w:eastAsia="Times New Roman" w:hAnsi="Times New Roman" w:cs="Times New Roman"/>
                <w:b/>
                <w:bCs/>
                <w:color w:val="auto"/>
                <w:lang w:val="en-US"/>
              </w:rPr>
              <w:t>________________________________________________________________________________</w:t>
            </w:r>
          </w:p>
        </w:tc>
      </w:tr>
      <w:tr w:rsidR="009F12AB" w:rsidRPr="009F12AB" w:rsidTr="009F12AB">
        <w:tc>
          <w:tcPr>
            <w:tcW w:w="9853" w:type="dxa"/>
            <w:gridSpan w:val="2"/>
            <w:hideMark/>
          </w:tcPr>
          <w:p w:rsidR="009F12AB" w:rsidRPr="009F12AB" w:rsidRDefault="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color w:val="auto"/>
                <w:szCs w:val="28"/>
                <w:lang w:bidi="ru-RU"/>
              </w:rPr>
              <w:t>(наименование органа местного самоуправления)</w:t>
            </w:r>
          </w:p>
        </w:tc>
      </w:tr>
    </w:tbl>
    <w:p w:rsidR="009F12AB" w:rsidRPr="009F12AB" w:rsidRDefault="009F12AB" w:rsidP="009F12AB">
      <w:pPr>
        <w:rPr>
          <w:rFonts w:ascii="Times New Roman" w:eastAsia="Times New Roman" w:hAnsi="Times New Roman" w:cs="Times New Roman"/>
        </w:rPr>
      </w:pPr>
    </w:p>
    <w:tbl>
      <w:tblPr>
        <w:tblpPr w:leftFromText="180" w:rightFromText="180" w:vertAnchor="text" w:horzAnchor="margin"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084"/>
        <w:gridCol w:w="4620"/>
      </w:tblGrid>
      <w:tr w:rsidR="009F12AB" w:rsidRPr="009F12AB" w:rsidTr="009F12AB">
        <w:trPr>
          <w:trHeight w:val="540"/>
        </w:trPr>
        <w:tc>
          <w:tcPr>
            <w:tcW w:w="9747" w:type="dxa"/>
            <w:gridSpan w:val="3"/>
            <w:tcBorders>
              <w:top w:val="nil"/>
              <w:left w:val="nil"/>
              <w:bottom w:val="single" w:sz="4" w:space="0" w:color="auto"/>
              <w:right w:val="nil"/>
            </w:tcBorders>
            <w:hideMark/>
          </w:tcPr>
          <w:p w:rsidR="009F12AB" w:rsidRPr="009F12AB" w:rsidRDefault="009F12AB">
            <w:pPr>
              <w:widowControl w:val="0"/>
              <w:spacing w:after="200" w:line="276" w:lineRule="auto"/>
              <w:contextualSpacing/>
              <w:jc w:val="center"/>
              <w:rPr>
                <w:rFonts w:ascii="Times New Roman" w:eastAsia="Calibri" w:hAnsi="Times New Roman" w:cs="Times New Roman"/>
                <w:szCs w:val="28"/>
                <w:lang w:eastAsia="en-US"/>
              </w:rPr>
            </w:pPr>
            <w:r w:rsidRPr="009F12AB">
              <w:rPr>
                <w:rFonts w:ascii="Times New Roman" w:eastAsia="Calibri" w:hAnsi="Times New Roman" w:cs="Times New Roman"/>
                <w:szCs w:val="28"/>
                <w:lang w:eastAsia="en-US"/>
              </w:rPr>
              <w:t>1. Сведения о заявителе</w:t>
            </w:r>
          </w:p>
        </w:tc>
      </w:tr>
      <w:tr w:rsidR="009F12AB" w:rsidRPr="009F12AB" w:rsidTr="009F12AB">
        <w:trPr>
          <w:trHeight w:val="60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1.1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Сведения о физическом лице, в случае если заявителем является физическое лицо:</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Фамилия, имя, отчество (при нал</w:t>
            </w:r>
            <w:r w:rsidRPr="009F12AB">
              <w:rPr>
                <w:rFonts w:ascii="Times New Roman" w:eastAsia="Tahoma" w:hAnsi="Times New Roman" w:cs="Times New Roman"/>
                <w:szCs w:val="28"/>
                <w:lang w:bidi="ru-RU"/>
              </w:rPr>
              <w:t>и</w:t>
            </w:r>
            <w:r w:rsidRPr="009F12AB">
              <w:rPr>
                <w:rFonts w:ascii="Times New Roman" w:eastAsia="Tahoma" w:hAnsi="Times New Roman" w:cs="Times New Roman"/>
                <w:szCs w:val="28"/>
                <w:lang w:bidi="ru-RU"/>
              </w:rPr>
              <w:t>чии)</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5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Место жительства заявителя</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Почтовый адрес</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Адрес электронной почты</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1.1.5</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Номер контактного телефона</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53"/>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C11160">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Реквизиты документа, удостоверя</w:t>
            </w:r>
            <w:r w:rsidRPr="009F12AB">
              <w:rPr>
                <w:rFonts w:ascii="Times New Roman" w:eastAsia="Tahoma" w:hAnsi="Times New Roman" w:cs="Times New Roman"/>
                <w:szCs w:val="28"/>
                <w:lang w:bidi="ru-RU"/>
              </w:rPr>
              <w:t>ю</w:t>
            </w:r>
            <w:r w:rsidRPr="009F12AB">
              <w:rPr>
                <w:rFonts w:ascii="Times New Roman" w:eastAsia="Tahoma" w:hAnsi="Times New Roman" w:cs="Times New Roman"/>
                <w:szCs w:val="28"/>
                <w:lang w:bidi="ru-RU"/>
              </w:rPr>
              <w:t xml:space="preserve">щего личность </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394"/>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Вид</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394"/>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Серия, номер</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394"/>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Выдан</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394"/>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Дата выдачи</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1.2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Сведения о юридическом лице, в случае если заявителем является юридическое лицо:</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Полное наименование юридического лица (в соответствии с учредител</w:t>
            </w:r>
            <w:r w:rsidRPr="009F12AB">
              <w:rPr>
                <w:rFonts w:ascii="Times New Roman" w:hAnsi="Times New Roman"/>
              </w:rPr>
              <w:t>ь</w:t>
            </w:r>
            <w:r w:rsidRPr="009F12AB">
              <w:rPr>
                <w:rFonts w:ascii="Times New Roman" w:hAnsi="Times New Roman"/>
              </w:rPr>
              <w:t>ными документами)</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Организационно-правовая форма и сведения о государственной рег</w:t>
            </w:r>
            <w:r w:rsidRPr="009F12AB">
              <w:rPr>
                <w:rFonts w:ascii="Times New Roman" w:hAnsi="Times New Roman"/>
              </w:rPr>
              <w:t>и</w:t>
            </w:r>
            <w:r w:rsidRPr="009F12AB">
              <w:rPr>
                <w:rFonts w:ascii="Times New Roman" w:hAnsi="Times New Roman"/>
              </w:rPr>
              <w:t>страции заявителя в Едином гос</w:t>
            </w:r>
            <w:r w:rsidRPr="009F12AB">
              <w:rPr>
                <w:rFonts w:ascii="Times New Roman" w:hAnsi="Times New Roman"/>
              </w:rPr>
              <w:t>у</w:t>
            </w:r>
            <w:r w:rsidRPr="009F12AB">
              <w:rPr>
                <w:rFonts w:ascii="Times New Roman" w:hAnsi="Times New Roman"/>
              </w:rPr>
              <w:t>дарственном реестре юридических лиц</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Фамилия, имя, отчество руководит</w:t>
            </w:r>
            <w:r w:rsidRPr="009F12AB">
              <w:rPr>
                <w:rFonts w:ascii="Times New Roman" w:hAnsi="Times New Roman"/>
              </w:rPr>
              <w:t>е</w:t>
            </w:r>
            <w:r w:rsidRPr="009F12AB">
              <w:rPr>
                <w:rFonts w:ascii="Times New Roman" w:hAnsi="Times New Roman"/>
              </w:rPr>
              <w:t>ля юридического лица</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Юридический адрес</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lastRenderedPageBreak/>
              <w:t>1.2.5</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Почтовый адрес</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1.2.6</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Адрес электронной почты</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1.2.7</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Номер контактного телефона</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bl>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p w:rsidR="009F12AB" w:rsidRPr="009F12AB" w:rsidRDefault="009F12AB" w:rsidP="009F12AB">
      <w:pPr>
        <w:widowControl w:val="0"/>
        <w:spacing w:line="276" w:lineRule="auto"/>
        <w:jc w:val="center"/>
        <w:rPr>
          <w:rFonts w:ascii="Times New Roman" w:hAnsi="Times New Roman"/>
        </w:rPr>
      </w:pPr>
      <w:r w:rsidRPr="009F12AB">
        <w:rPr>
          <w:rFonts w:ascii="Times New Roman" w:eastAsia="Times New Roman" w:hAnsi="Times New Roman" w:cs="Times New Roman"/>
          <w:sz w:val="26"/>
          <w:szCs w:val="28"/>
          <w:lang w:val="en-US" w:bidi="ru-RU"/>
        </w:rPr>
        <w:t xml:space="preserve">2. </w:t>
      </w:r>
      <w:r w:rsidRPr="009F12AB">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536"/>
      </w:tblGrid>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2.1</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ahoma" w:hAnsi="Times New Roman" w:cs="Times New Roman"/>
                <w:szCs w:val="28"/>
                <w:lang w:bidi="ru-RU"/>
              </w:rPr>
              <w:t>Фамилия, имя, отчество (при нал</w:t>
            </w:r>
            <w:r w:rsidRPr="009F12AB">
              <w:rPr>
                <w:rFonts w:ascii="Times New Roman" w:eastAsia="Tahoma" w:hAnsi="Times New Roman" w:cs="Times New Roman"/>
                <w:szCs w:val="28"/>
                <w:lang w:bidi="ru-RU"/>
              </w:rPr>
              <w:t>и</w:t>
            </w:r>
            <w:r w:rsidRPr="009F12AB">
              <w:rPr>
                <w:rFonts w:ascii="Times New Roman" w:eastAsia="Tahoma" w:hAnsi="Times New Roman" w:cs="Times New Roman"/>
                <w:szCs w:val="28"/>
                <w:lang w:bidi="ru-RU"/>
              </w:rPr>
              <w:t>чии)</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2.2</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Место жительства заявителя</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2.3</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2.4</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Адрес электронной почты</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2.5</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Номер контактного телефона</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w:t>
            </w:r>
          </w:p>
        </w:tc>
        <w:tc>
          <w:tcPr>
            <w:tcW w:w="4110" w:type="dxa"/>
            <w:tcBorders>
              <w:top w:val="single" w:sz="4" w:space="0" w:color="auto"/>
              <w:left w:val="single" w:sz="4" w:space="0" w:color="auto"/>
              <w:bottom w:val="single" w:sz="4" w:space="0" w:color="auto"/>
              <w:right w:val="single" w:sz="4" w:space="0" w:color="auto"/>
            </w:tcBorders>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Наименование и реквизиты док</w:t>
            </w:r>
            <w:r w:rsidRPr="009F12AB">
              <w:rPr>
                <w:rFonts w:ascii="Times New Roman" w:eastAsia="Times New Roman" w:hAnsi="Times New Roman" w:cs="Times New Roman"/>
                <w:color w:val="auto"/>
              </w:rPr>
              <w:t>у</w:t>
            </w:r>
            <w:r w:rsidRPr="009F12AB">
              <w:rPr>
                <w:rFonts w:ascii="Times New Roman" w:eastAsia="Times New Roman" w:hAnsi="Times New Roman" w:cs="Times New Roman"/>
                <w:color w:val="auto"/>
              </w:rPr>
              <w:t>мента, подтверждающего полном</w:t>
            </w:r>
            <w:r w:rsidRPr="009F12AB">
              <w:rPr>
                <w:rFonts w:ascii="Times New Roman" w:eastAsia="Times New Roman" w:hAnsi="Times New Roman" w:cs="Times New Roman"/>
                <w:color w:val="auto"/>
              </w:rPr>
              <w:t>о</w:t>
            </w:r>
            <w:r w:rsidRPr="009F12AB">
              <w:rPr>
                <w:rFonts w:ascii="Times New Roman" w:eastAsia="Times New Roman" w:hAnsi="Times New Roman" w:cs="Times New Roman"/>
                <w:color w:val="auto"/>
              </w:rPr>
              <w:t>чия представителя заявителя</w:t>
            </w:r>
          </w:p>
          <w:p w:rsidR="009F12AB" w:rsidRPr="009F12AB" w:rsidRDefault="009F12AB">
            <w:pPr>
              <w:autoSpaceDE w:val="0"/>
              <w:autoSpaceDN w:val="0"/>
              <w:rPr>
                <w:rFonts w:ascii="Times New Roman" w:eastAsia="Times New Roman" w:hAnsi="Times New Roman" w:cs="Times New Roman"/>
                <w:color w:val="auto"/>
              </w:rPr>
            </w:pP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Вид</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2.6.2</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Серия, номер</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2.6.3</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Выдан</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2.6.4</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Дата выдачи</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bl>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tbl>
      <w:tblPr>
        <w:tblW w:w="9840" w:type="dxa"/>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0"/>
      </w:tblGrid>
      <w:tr w:rsidR="009F12AB" w:rsidRPr="009F12AB" w:rsidTr="009F12AB">
        <w:tc>
          <w:tcPr>
            <w:tcW w:w="9843" w:type="dxa"/>
            <w:tcBorders>
              <w:top w:val="nil"/>
              <w:left w:val="nil"/>
              <w:bottom w:val="nil"/>
              <w:right w:val="nil"/>
            </w:tcBorders>
            <w:hideMark/>
          </w:tcPr>
          <w:p w:rsidR="009F12AB" w:rsidRPr="009F12AB" w:rsidRDefault="009F12AB">
            <w:pPr>
              <w:widowControl w:val="0"/>
              <w:autoSpaceDE w:val="0"/>
              <w:autoSpaceDN w:val="0"/>
              <w:jc w:val="both"/>
              <w:rPr>
                <w:rFonts w:ascii="Times New Roman" w:eastAsia="Times New Roman" w:hAnsi="Times New Roman" w:cs="Calibri"/>
                <w:color w:val="auto"/>
                <w:szCs w:val="22"/>
              </w:rPr>
            </w:pPr>
            <w:proofErr w:type="gramStart"/>
            <w:r w:rsidRPr="009F12AB">
              <w:rPr>
                <w:rFonts w:ascii="Times New Roman" w:eastAsia="Times New Roman" w:hAnsi="Times New Roman" w:cs="Calibri"/>
                <w:color w:val="auto"/>
                <w:szCs w:val="22"/>
              </w:rPr>
              <w:t xml:space="preserve">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w:t>
            </w:r>
            <w:r w:rsidRPr="009F12AB">
              <w:rPr>
                <w:rFonts w:ascii="Times New Roman" w:eastAsia="Times New Roman" w:hAnsi="Times New Roman" w:cs="Calibri"/>
                <w:i/>
                <w:color w:val="auto"/>
                <w:szCs w:val="22"/>
              </w:rPr>
              <w:t>(указываются кадастровые номера, площадь земельных участков)</w:t>
            </w:r>
            <w:r w:rsidRPr="009F12AB">
              <w:rPr>
                <w:rFonts w:ascii="Times New Roman" w:eastAsia="Times New Roman" w:hAnsi="Times New Roman" w:cs="Calibri"/>
                <w:color w:val="auto"/>
                <w:szCs w:val="22"/>
              </w:rPr>
              <w:t xml:space="preserve"> ______________________ и земельного участка, находящегося в частной собственности _______________________ </w:t>
            </w:r>
            <w:r w:rsidRPr="009F12AB">
              <w:rPr>
                <w:rFonts w:ascii="Times New Roman" w:eastAsia="Times New Roman" w:hAnsi="Times New Roman" w:cs="Calibri"/>
                <w:i/>
                <w:color w:val="auto"/>
                <w:szCs w:val="22"/>
              </w:rPr>
              <w:t>(ФИО собственника земельного участка)</w:t>
            </w:r>
            <w:r w:rsidRPr="009F12AB">
              <w:rPr>
                <w:rFonts w:ascii="Times New Roman" w:eastAsia="Times New Roman" w:hAnsi="Times New Roman" w:cs="Calibri"/>
                <w:color w:val="auto"/>
                <w:szCs w:val="22"/>
              </w:rPr>
              <w:t xml:space="preserve"> с кадастровым номером, _____________________________________, площадью _______________ кв.</w:t>
            </w:r>
            <w:r w:rsidR="000B25D3">
              <w:rPr>
                <w:rFonts w:ascii="Times New Roman" w:eastAsia="Times New Roman" w:hAnsi="Times New Roman" w:cs="Calibri"/>
                <w:color w:val="auto"/>
                <w:szCs w:val="22"/>
              </w:rPr>
              <w:t xml:space="preserve"> </w:t>
            </w:r>
            <w:r w:rsidRPr="009F12AB">
              <w:rPr>
                <w:rFonts w:ascii="Times New Roman" w:eastAsia="Times New Roman" w:hAnsi="Times New Roman" w:cs="Calibri"/>
                <w:color w:val="auto"/>
                <w:szCs w:val="22"/>
              </w:rPr>
              <w:t xml:space="preserve">м, _______________________________ согласно прилагаемому проекту межевания территории </w:t>
            </w:r>
            <w:r w:rsidRPr="009F12AB">
              <w:rPr>
                <w:rFonts w:ascii="Times New Roman" w:eastAsia="Times New Roman" w:hAnsi="Times New Roman" w:cs="Calibri"/>
                <w:i/>
                <w:color w:val="auto"/>
                <w:szCs w:val="22"/>
              </w:rPr>
              <w:t>(реквизиты утвержденного проекта межевания территории)</w:t>
            </w:r>
            <w:r w:rsidRPr="009F12AB">
              <w:rPr>
                <w:rFonts w:ascii="Times New Roman" w:eastAsia="Times New Roman" w:hAnsi="Times New Roman" w:cs="Calibri"/>
                <w:color w:val="auto"/>
                <w:szCs w:val="22"/>
              </w:rPr>
              <w:t xml:space="preserve"> (указывается</w:t>
            </w:r>
            <w:proofErr w:type="gramEnd"/>
            <w:r w:rsidRPr="009F12AB">
              <w:rPr>
                <w:rFonts w:ascii="Times New Roman" w:eastAsia="Times New Roman" w:hAnsi="Times New Roman" w:cs="Calibri"/>
                <w:color w:val="auto"/>
                <w:szCs w:val="22"/>
              </w:rPr>
              <w:t>, если перера</w:t>
            </w:r>
            <w:r w:rsidRPr="009F12AB">
              <w:rPr>
                <w:rFonts w:ascii="Times New Roman" w:eastAsia="Times New Roman" w:hAnsi="Times New Roman" w:cs="Calibri"/>
                <w:color w:val="auto"/>
                <w:szCs w:val="22"/>
              </w:rPr>
              <w:t>с</w:t>
            </w:r>
            <w:r w:rsidRPr="009F12AB">
              <w:rPr>
                <w:rFonts w:ascii="Times New Roman" w:eastAsia="Times New Roman" w:hAnsi="Times New Roman" w:cs="Calibri"/>
                <w:color w:val="auto"/>
                <w:szCs w:val="22"/>
              </w:rPr>
              <w:t>пределение земельных участков планируется осуществить в соответствии с данным проектом).</w:t>
            </w:r>
          </w:p>
          <w:p w:rsidR="009F12AB" w:rsidRPr="009F12AB" w:rsidRDefault="009F12AB">
            <w:pPr>
              <w:widowControl w:val="0"/>
              <w:autoSpaceDE w:val="0"/>
              <w:autoSpaceDN w:val="0"/>
              <w:ind w:firstLine="283"/>
              <w:jc w:val="both"/>
              <w:rPr>
                <w:rFonts w:ascii="Times New Roman" w:eastAsia="Times New Roman" w:hAnsi="Times New Roman" w:cs="Calibri"/>
                <w:i/>
                <w:color w:val="auto"/>
                <w:szCs w:val="22"/>
              </w:rPr>
            </w:pPr>
            <w:r w:rsidRPr="009F12AB">
              <w:rPr>
                <w:rFonts w:ascii="Times New Roman" w:eastAsia="Times New Roman" w:hAnsi="Times New Roman" w:cs="Calibri"/>
                <w:i/>
                <w:color w:val="auto"/>
                <w:szCs w:val="22"/>
              </w:rPr>
              <w:t>или</w:t>
            </w:r>
          </w:p>
          <w:p w:rsidR="009F12AB" w:rsidRPr="009F12AB" w:rsidRDefault="009F12AB">
            <w:pPr>
              <w:widowControl w:val="0"/>
              <w:autoSpaceDE w:val="0"/>
              <w:autoSpaceDN w:val="0"/>
              <w:jc w:val="both"/>
              <w:rPr>
                <w:rFonts w:ascii="Times New Roman" w:eastAsia="Times New Roman" w:hAnsi="Times New Roman" w:cs="Calibri"/>
                <w:color w:val="auto"/>
                <w:szCs w:val="22"/>
              </w:rPr>
            </w:pPr>
            <w:proofErr w:type="gramStart"/>
            <w:r w:rsidRPr="009F12AB">
              <w:rPr>
                <w:rFonts w:ascii="Times New Roman" w:eastAsia="Times New Roman" w:hAnsi="Times New Roman" w:cs="Calibri"/>
                <w:color w:val="auto"/>
                <w:szCs w:val="22"/>
              </w:rPr>
              <w:t>согласно</w:t>
            </w:r>
            <w:proofErr w:type="gramEnd"/>
            <w:r w:rsidRPr="009F12AB">
              <w:rPr>
                <w:rFonts w:ascii="Times New Roman" w:eastAsia="Times New Roman" w:hAnsi="Times New Roman" w:cs="Calibri"/>
                <w:color w:val="auto"/>
                <w:szCs w:val="22"/>
              </w:rPr>
              <w:t xml:space="preserve"> утвержденной схемы расположения земельного участка земельного участка или з</w:t>
            </w:r>
            <w:r w:rsidRPr="009F12AB">
              <w:rPr>
                <w:rFonts w:ascii="Times New Roman" w:eastAsia="Times New Roman" w:hAnsi="Times New Roman" w:cs="Calibri"/>
                <w:color w:val="auto"/>
                <w:szCs w:val="22"/>
              </w:rPr>
              <w:t>е</w:t>
            </w:r>
            <w:r w:rsidRPr="009F12AB">
              <w:rPr>
                <w:rFonts w:ascii="Times New Roman" w:eastAsia="Times New Roman" w:hAnsi="Times New Roman" w:cs="Calibri"/>
                <w:color w:val="auto"/>
                <w:szCs w:val="22"/>
              </w:rPr>
              <w:t>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w:t>
            </w:r>
            <w:r w:rsidRPr="009F12AB">
              <w:rPr>
                <w:rFonts w:ascii="Times New Roman" w:eastAsia="Times New Roman" w:hAnsi="Times New Roman" w:cs="Calibri"/>
                <w:color w:val="auto"/>
                <w:szCs w:val="22"/>
              </w:rPr>
              <w:t>е</w:t>
            </w:r>
            <w:r w:rsidRPr="009F12AB">
              <w:rPr>
                <w:rFonts w:ascii="Times New Roman" w:eastAsia="Times New Roman" w:hAnsi="Times New Roman" w:cs="Calibri"/>
                <w:color w:val="auto"/>
                <w:szCs w:val="22"/>
              </w:rPr>
              <w:t>мельных участков). Обоснование перераспределения:</w:t>
            </w:r>
          </w:p>
        </w:tc>
      </w:tr>
      <w:tr w:rsidR="009F12AB" w:rsidRPr="009F12AB" w:rsidTr="009F12AB">
        <w:tc>
          <w:tcPr>
            <w:tcW w:w="9843" w:type="dxa"/>
            <w:tcBorders>
              <w:top w:val="nil"/>
              <w:left w:val="nil"/>
              <w:bottom w:val="nil"/>
              <w:right w:val="nil"/>
            </w:tcBorders>
            <w:hideMark/>
          </w:tcPr>
          <w:p w:rsidR="009F12AB" w:rsidRPr="009F12AB" w:rsidRDefault="009F12AB">
            <w:pPr>
              <w:widowControl w:val="0"/>
              <w:autoSpaceDE w:val="0"/>
              <w:autoSpaceDN w:val="0"/>
              <w:rPr>
                <w:rFonts w:ascii="Times New Roman" w:eastAsia="Times New Roman" w:hAnsi="Times New Roman" w:cs="Calibri"/>
                <w:color w:val="auto"/>
                <w:szCs w:val="22"/>
              </w:rPr>
            </w:pPr>
            <w:r w:rsidRPr="009F12AB">
              <w:rPr>
                <w:rFonts w:ascii="Times New Roman" w:eastAsia="Times New Roman" w:hAnsi="Times New Roman" w:cs="Calibri"/>
                <w:color w:val="auto"/>
                <w:szCs w:val="22"/>
              </w:rPr>
              <w:t>___________________________________________________________ (указывается соотве</w:t>
            </w:r>
            <w:r w:rsidRPr="009F12AB">
              <w:rPr>
                <w:rFonts w:ascii="Times New Roman" w:eastAsia="Times New Roman" w:hAnsi="Times New Roman" w:cs="Calibri"/>
                <w:color w:val="auto"/>
                <w:szCs w:val="22"/>
              </w:rPr>
              <w:t>т</w:t>
            </w:r>
            <w:r w:rsidRPr="009F12AB">
              <w:rPr>
                <w:rFonts w:ascii="Times New Roman" w:eastAsia="Times New Roman" w:hAnsi="Times New Roman" w:cs="Calibri"/>
                <w:color w:val="auto"/>
                <w:szCs w:val="22"/>
              </w:rPr>
              <w:t xml:space="preserve">ствующий подпункт </w:t>
            </w:r>
            <w:r w:rsidRPr="009F12AB">
              <w:rPr>
                <w:rFonts w:ascii="Times New Roman" w:eastAsia="Times New Roman" w:hAnsi="Times New Roman" w:cs="Calibri"/>
                <w:szCs w:val="22"/>
              </w:rPr>
              <w:t>пункта 1 статьи 39.28</w:t>
            </w:r>
            <w:r w:rsidRPr="009F12AB">
              <w:rPr>
                <w:rFonts w:ascii="Times New Roman" w:eastAsia="Times New Roman" w:hAnsi="Times New Roman" w:cs="Calibri"/>
                <w:color w:val="auto"/>
                <w:szCs w:val="22"/>
              </w:rPr>
              <w:t xml:space="preserve"> Земельного кодекса Российской Федерации).</w:t>
            </w:r>
          </w:p>
        </w:tc>
      </w:tr>
      <w:tr w:rsidR="009F12AB" w:rsidRPr="009F12AB" w:rsidTr="009F12AB">
        <w:trPr>
          <w:trHeight w:val="216"/>
        </w:trPr>
        <w:tc>
          <w:tcPr>
            <w:tcW w:w="9843" w:type="dxa"/>
            <w:tcBorders>
              <w:top w:val="nil"/>
              <w:left w:val="nil"/>
              <w:bottom w:val="nil"/>
              <w:right w:val="nil"/>
            </w:tcBorders>
          </w:tcPr>
          <w:p w:rsidR="009F12AB" w:rsidRPr="009F12AB" w:rsidRDefault="009F12AB">
            <w:pPr>
              <w:widowControl w:val="0"/>
              <w:autoSpaceDE w:val="0"/>
              <w:autoSpaceDN w:val="0"/>
              <w:rPr>
                <w:rFonts w:ascii="Times New Roman" w:eastAsia="Times New Roman" w:hAnsi="Times New Roman" w:cs="Calibri"/>
                <w:color w:val="auto"/>
                <w:szCs w:val="22"/>
              </w:rPr>
            </w:pPr>
          </w:p>
        </w:tc>
      </w:tr>
    </w:tbl>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Приложение: __________________________________________________________</w:t>
      </w:r>
    </w:p>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Номер телефона и адрес электронной почты для связи: ______________________</w:t>
      </w:r>
    </w:p>
    <w:p w:rsidR="009F12AB" w:rsidRPr="009F12AB" w:rsidRDefault="009F12AB" w:rsidP="009F12AB">
      <w:pPr>
        <w:widowControl w:val="0"/>
        <w:tabs>
          <w:tab w:val="left" w:pos="1968"/>
        </w:tabs>
        <w:spacing w:line="276" w:lineRule="auto"/>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Результат предоставления услуги прошу:</w:t>
      </w:r>
    </w:p>
    <w:p w:rsidR="009F12AB" w:rsidRPr="009F12AB" w:rsidRDefault="009F12AB" w:rsidP="009F12AB">
      <w:pPr>
        <w:widowControl w:val="0"/>
        <w:rPr>
          <w:rFonts w:ascii="Times New Roman" w:eastAsia="Times New Roman" w:hAnsi="Times New Roman" w:cs="Times New Roman"/>
          <w:color w:val="auto"/>
          <w:szCs w:val="28"/>
          <w:lang w:bidi="ru-RU"/>
        </w:rPr>
      </w:pPr>
    </w:p>
    <w:tbl>
      <w:tblPr>
        <w:tblpPr w:leftFromText="180" w:rightFromText="180" w:vertAnchor="text"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8"/>
        <w:gridCol w:w="992"/>
      </w:tblGrid>
      <w:tr w:rsidR="009F12AB" w:rsidRPr="009F12AB" w:rsidTr="009F12AB">
        <w:tc>
          <w:tcPr>
            <w:tcW w:w="8755"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rPr>
                <w:rFonts w:ascii="Times New Roman" w:eastAsia="Times New Roman" w:hAnsi="Times New Roman" w:cs="Times New Roman"/>
                <w:i/>
                <w:color w:val="auto"/>
                <w:szCs w:val="28"/>
                <w:lang w:bidi="ru-RU"/>
              </w:rPr>
            </w:pPr>
            <w:r w:rsidRPr="009F12AB">
              <w:rPr>
                <w:rFonts w:ascii="Times New Roman" w:eastAsia="Tahoma" w:hAnsi="Times New Roman" w:cs="Times New Roman"/>
                <w:color w:val="auto"/>
                <w:szCs w:val="28"/>
                <w:lang w:bidi="ru-RU"/>
              </w:rPr>
              <w:t>направить в форме электронного документа в личный кабинет в федеральной го</w:t>
            </w:r>
            <w:r w:rsidRPr="009F12AB">
              <w:rPr>
                <w:rFonts w:ascii="Times New Roman" w:eastAsia="Tahoma" w:hAnsi="Times New Roman" w:cs="Times New Roman"/>
                <w:color w:val="auto"/>
                <w:szCs w:val="28"/>
                <w:lang w:bidi="ru-RU"/>
              </w:rPr>
              <w:t>с</w:t>
            </w:r>
            <w:r w:rsidRPr="009F12AB">
              <w:rPr>
                <w:rFonts w:ascii="Times New Roman" w:eastAsia="Tahoma" w:hAnsi="Times New Roman" w:cs="Times New Roman"/>
                <w:color w:val="auto"/>
                <w:szCs w:val="28"/>
                <w:lang w:bidi="ru-RU"/>
              </w:rPr>
              <w:lastRenderedPageBreak/>
              <w:t>ударственной информационной системе «Единый портал государственных и м</w:t>
            </w:r>
            <w:r w:rsidRPr="009F12AB">
              <w:rPr>
                <w:rFonts w:ascii="Times New Roman" w:eastAsia="Tahoma" w:hAnsi="Times New Roman" w:cs="Times New Roman"/>
                <w:color w:val="auto"/>
                <w:szCs w:val="28"/>
                <w:lang w:bidi="ru-RU"/>
              </w:rPr>
              <w:t>у</w:t>
            </w:r>
            <w:r w:rsidRPr="009F12AB">
              <w:rPr>
                <w:rFonts w:ascii="Times New Roman" w:eastAsia="Tahoma" w:hAnsi="Times New Roman" w:cs="Times New Roman"/>
                <w:color w:val="auto"/>
                <w:szCs w:val="28"/>
                <w:lang w:bidi="ru-RU"/>
              </w:rPr>
              <w:t>ниципальных услуг (функций)»</w:t>
            </w:r>
          </w:p>
        </w:tc>
        <w:tc>
          <w:tcPr>
            <w:tcW w:w="99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8755"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r w:rsidRPr="009F12AB">
              <w:rPr>
                <w:rFonts w:ascii="Times New Roman" w:eastAsia="Tahoma" w:hAnsi="Times New Roman" w:cs="Times New Roman"/>
                <w:color w:val="auto"/>
                <w:szCs w:val="28"/>
                <w:lang w:bidi="ru-RU"/>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99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8755"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r w:rsidRPr="009F12AB">
              <w:rPr>
                <w:rFonts w:ascii="Times New Roman" w:eastAsia="Tahoma" w:hAnsi="Times New Roman" w:cs="Times New Roman"/>
                <w:color w:val="auto"/>
                <w:szCs w:val="28"/>
                <w:lang w:bidi="ru-RU"/>
              </w:rPr>
              <w:t>направить на бумажном носителе на почтовый адрес: _______________________________________________________</w:t>
            </w:r>
          </w:p>
        </w:tc>
        <w:tc>
          <w:tcPr>
            <w:tcW w:w="99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9747" w:type="dxa"/>
            <w:gridSpan w:val="2"/>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ind w:right="255"/>
              <w:jc w:val="center"/>
              <w:rPr>
                <w:rFonts w:ascii="Times New Roman" w:eastAsia="Times New Roman" w:hAnsi="Times New Roman" w:cs="Times New Roman"/>
                <w:i/>
                <w:color w:val="auto"/>
                <w:szCs w:val="28"/>
                <w:lang w:bidi="ru-RU"/>
              </w:rPr>
            </w:pPr>
            <w:r w:rsidRPr="009F12AB">
              <w:rPr>
                <w:rFonts w:ascii="Times New Roman" w:eastAsia="Times New Roman" w:hAnsi="Times New Roman" w:cs="Times New Roman"/>
                <w:i/>
                <w:color w:val="auto"/>
                <w:szCs w:val="28"/>
                <w:lang w:bidi="ru-RU"/>
              </w:rPr>
              <w:t>Указывается один из перечисленных способов</w:t>
            </w:r>
          </w:p>
        </w:tc>
      </w:tr>
    </w:tbl>
    <w:p w:rsidR="009F12AB" w:rsidRPr="009F12AB" w:rsidRDefault="009F12AB" w:rsidP="009F12AB">
      <w:pPr>
        <w:rPr>
          <w:rFonts w:ascii="Times New Roman" w:eastAsia="Calibri" w:hAnsi="Times New Roman" w:cs="Times New Roman"/>
          <w:vanish/>
          <w:color w:val="auto"/>
          <w:szCs w:val="28"/>
          <w:lang w:eastAsia="en-US"/>
        </w:rPr>
      </w:pPr>
    </w:p>
    <w:p w:rsidR="009F12AB" w:rsidRPr="009F12AB" w:rsidRDefault="009F12AB" w:rsidP="009F12AB">
      <w:pPr>
        <w:autoSpaceDE w:val="0"/>
        <w:rPr>
          <w:rFonts w:ascii="Times New Roman" w:hAnsi="Times New Roman"/>
          <w:color w:val="auto"/>
          <w:sz w:val="20"/>
          <w:szCs w:val="20"/>
        </w:rPr>
      </w:pPr>
    </w:p>
    <w:p w:rsidR="009F12AB" w:rsidRPr="009F12AB" w:rsidRDefault="009F12AB" w:rsidP="009F12AB">
      <w:pPr>
        <w:pStyle w:val="1"/>
        <w:keepNext w:val="0"/>
        <w:ind w:left="6379"/>
        <w:jc w:val="left"/>
      </w:pPr>
    </w:p>
    <w:p w:rsidR="009F12AB" w:rsidRPr="009F12AB" w:rsidRDefault="009F12AB" w:rsidP="009F12AB"/>
    <w:p w:rsidR="009F12AB" w:rsidRPr="009F12AB" w:rsidRDefault="009F12AB" w:rsidP="009F12AB">
      <w:pPr>
        <w:autoSpaceDE w:val="0"/>
        <w:jc w:val="right"/>
        <w:rPr>
          <w:rFonts w:ascii="Times New Roman" w:hAnsi="Times New Roman"/>
          <w:color w:val="auto"/>
          <w:sz w:val="20"/>
          <w:szCs w:val="20"/>
        </w:rPr>
      </w:pPr>
    </w:p>
    <w:tbl>
      <w:tblPr>
        <w:tblW w:w="0" w:type="auto"/>
        <w:tblInd w:w="3369" w:type="dxa"/>
        <w:tblLook w:val="04A0" w:firstRow="1" w:lastRow="0" w:firstColumn="1" w:lastColumn="0" w:noHBand="0" w:noVBand="1"/>
      </w:tblPr>
      <w:tblGrid>
        <w:gridCol w:w="2516"/>
        <w:gridCol w:w="256"/>
        <w:gridCol w:w="3712"/>
      </w:tblGrid>
      <w:tr w:rsidR="009F12AB" w:rsidRPr="009F12AB" w:rsidTr="009F12AB">
        <w:tc>
          <w:tcPr>
            <w:tcW w:w="2409" w:type="dxa"/>
            <w:hideMark/>
          </w:tcPr>
          <w:p w:rsidR="009F12AB" w:rsidRPr="009F12AB" w:rsidRDefault="009F12AB">
            <w:pPr>
              <w:autoSpaceDE w:val="0"/>
              <w:jc w:val="right"/>
              <w:rPr>
                <w:rFonts w:ascii="Times New Roman" w:hAnsi="Times New Roman"/>
                <w:color w:val="auto"/>
                <w:sz w:val="20"/>
                <w:szCs w:val="20"/>
                <w:lang w:val="en-US"/>
              </w:rPr>
            </w:pPr>
            <w:r w:rsidRPr="009F12AB">
              <w:rPr>
                <w:rFonts w:ascii="Times New Roman" w:hAnsi="Times New Roman"/>
                <w:color w:val="auto"/>
                <w:sz w:val="20"/>
                <w:szCs w:val="20"/>
                <w:lang w:val="en-US"/>
              </w:rPr>
              <w:t>_______________________</w:t>
            </w:r>
          </w:p>
        </w:tc>
        <w:tc>
          <w:tcPr>
            <w:tcW w:w="284" w:type="dxa"/>
          </w:tcPr>
          <w:p w:rsidR="009F12AB" w:rsidRPr="009F12AB" w:rsidRDefault="009F12AB">
            <w:pPr>
              <w:autoSpaceDE w:val="0"/>
              <w:jc w:val="right"/>
              <w:rPr>
                <w:rFonts w:ascii="Times New Roman" w:hAnsi="Times New Roman"/>
                <w:color w:val="auto"/>
                <w:sz w:val="20"/>
                <w:szCs w:val="20"/>
              </w:rPr>
            </w:pPr>
          </w:p>
        </w:tc>
        <w:tc>
          <w:tcPr>
            <w:tcW w:w="3791" w:type="dxa"/>
            <w:hideMark/>
          </w:tcPr>
          <w:p w:rsidR="009F12AB" w:rsidRPr="009F12AB" w:rsidRDefault="009F12AB">
            <w:pPr>
              <w:autoSpaceDE w:val="0"/>
              <w:jc w:val="right"/>
              <w:rPr>
                <w:rFonts w:ascii="Times New Roman" w:hAnsi="Times New Roman"/>
                <w:color w:val="auto"/>
                <w:sz w:val="20"/>
                <w:szCs w:val="20"/>
                <w:lang w:val="en-US"/>
              </w:rPr>
            </w:pPr>
            <w:r w:rsidRPr="009F12AB">
              <w:rPr>
                <w:rFonts w:ascii="Times New Roman" w:hAnsi="Times New Roman"/>
                <w:color w:val="auto"/>
                <w:sz w:val="20"/>
                <w:szCs w:val="20"/>
                <w:lang w:val="en-US"/>
              </w:rPr>
              <w:t>__________________________________</w:t>
            </w:r>
          </w:p>
        </w:tc>
      </w:tr>
      <w:tr w:rsidR="009F12AB" w:rsidRPr="009F12AB" w:rsidTr="009F12AB">
        <w:tc>
          <w:tcPr>
            <w:tcW w:w="2409" w:type="dxa"/>
            <w:hideMark/>
          </w:tcPr>
          <w:p w:rsidR="009F12AB" w:rsidRPr="009F12AB" w:rsidRDefault="009F12AB">
            <w:pPr>
              <w:autoSpaceDE w:val="0"/>
              <w:jc w:val="center"/>
              <w:rPr>
                <w:rFonts w:ascii="Times New Roman" w:hAnsi="Times New Roman"/>
                <w:color w:val="auto"/>
                <w:sz w:val="20"/>
                <w:szCs w:val="20"/>
              </w:rPr>
            </w:pPr>
            <w:r w:rsidRPr="009F12AB">
              <w:rPr>
                <w:rFonts w:ascii="Times New Roman" w:eastAsia="Times New Roman" w:hAnsi="Times New Roman" w:cs="Times New Roman"/>
                <w:color w:val="auto"/>
                <w:sz w:val="20"/>
                <w:szCs w:val="28"/>
                <w:lang w:bidi="ru-RU"/>
              </w:rPr>
              <w:t>(подпись)</w:t>
            </w:r>
          </w:p>
        </w:tc>
        <w:tc>
          <w:tcPr>
            <w:tcW w:w="284" w:type="dxa"/>
          </w:tcPr>
          <w:p w:rsidR="009F12AB" w:rsidRPr="009F12AB" w:rsidRDefault="009F12AB">
            <w:pPr>
              <w:autoSpaceDE w:val="0"/>
              <w:jc w:val="right"/>
              <w:rPr>
                <w:rFonts w:ascii="Times New Roman" w:hAnsi="Times New Roman"/>
                <w:color w:val="auto"/>
                <w:sz w:val="20"/>
                <w:szCs w:val="20"/>
              </w:rPr>
            </w:pPr>
          </w:p>
        </w:tc>
        <w:tc>
          <w:tcPr>
            <w:tcW w:w="3791" w:type="dxa"/>
            <w:hideMark/>
          </w:tcPr>
          <w:p w:rsidR="009F12AB" w:rsidRPr="009F12AB" w:rsidRDefault="009F12AB">
            <w:pPr>
              <w:autoSpaceDE w:val="0"/>
              <w:jc w:val="right"/>
              <w:rPr>
                <w:rFonts w:ascii="Times New Roman" w:hAnsi="Times New Roman"/>
                <w:color w:val="auto"/>
                <w:sz w:val="20"/>
                <w:szCs w:val="20"/>
              </w:rPr>
            </w:pPr>
            <w:r w:rsidRPr="009F12AB">
              <w:rPr>
                <w:rFonts w:ascii="Times New Roman" w:eastAsia="Times New Roman" w:hAnsi="Times New Roman" w:cs="Times New Roman"/>
                <w:color w:val="auto"/>
                <w:sz w:val="20"/>
                <w:szCs w:val="28"/>
                <w:lang w:bidi="ru-RU"/>
              </w:rPr>
              <w:t>фамилия, имя, отчество (при наличии)</w:t>
            </w:r>
          </w:p>
        </w:tc>
      </w:tr>
    </w:tbl>
    <w:p w:rsidR="009F12AB" w:rsidRPr="009F12AB" w:rsidRDefault="009F12AB" w:rsidP="009F12AB">
      <w:pPr>
        <w:autoSpaceDE w:val="0"/>
        <w:rPr>
          <w:rFonts w:ascii="Times New Roman" w:hAnsi="Times New Roman"/>
          <w:color w:val="auto"/>
          <w:sz w:val="20"/>
          <w:szCs w:val="20"/>
        </w:rPr>
      </w:pPr>
    </w:p>
    <w:p w:rsidR="009F12AB" w:rsidRPr="009F12AB" w:rsidRDefault="009F12AB" w:rsidP="009F12AB">
      <w:pPr>
        <w:widowControl w:val="0"/>
        <w:autoSpaceDE w:val="0"/>
        <w:autoSpaceDN w:val="0"/>
        <w:jc w:val="center"/>
        <w:rPr>
          <w:rFonts w:ascii="Times New Roman" w:hAnsi="Times New Roman"/>
          <w:b/>
        </w:rPr>
      </w:pPr>
    </w:p>
    <w:p w:rsidR="009F12AB" w:rsidRPr="009F12AB" w:rsidRDefault="009F12AB" w:rsidP="009F12AB">
      <w:pPr>
        <w:widowControl w:val="0"/>
        <w:autoSpaceDE w:val="0"/>
        <w:autoSpaceDN w:val="0"/>
        <w:jc w:val="center"/>
        <w:rPr>
          <w:rFonts w:ascii="Times New Roman" w:eastAsia="Times New Roman" w:hAnsi="Times New Roman" w:cs="Times New Roman"/>
          <w:b/>
          <w:color w:val="auto"/>
          <w:szCs w:val="28"/>
          <w:lang w:bidi="ru-RU"/>
        </w:rPr>
      </w:pPr>
    </w:p>
    <w:p w:rsidR="009F12AB" w:rsidRPr="009F12AB" w:rsidRDefault="009F12AB" w:rsidP="009F12AB">
      <w:pPr>
        <w:jc w:val="center"/>
        <w:rPr>
          <w:rFonts w:ascii="Times New Roman" w:eastAsia="Times New Roman" w:hAnsi="Times New Roman" w:cs="Times New Roman"/>
          <w:color w:val="auto"/>
        </w:rPr>
      </w:pPr>
    </w:p>
    <w:p w:rsidR="009F12AB" w:rsidRPr="009F12AB" w:rsidRDefault="009F12AB" w:rsidP="009F12AB">
      <w:pPr>
        <w:autoSpaceDE w:val="0"/>
        <w:rPr>
          <w:rFonts w:ascii="Courier New" w:hAnsi="Courier New" w:cs="Courier New"/>
          <w:color w:val="auto"/>
          <w:szCs w:val="20"/>
        </w:rPr>
      </w:pPr>
    </w:p>
    <w:p w:rsidR="009F12AB" w:rsidRPr="009F12AB" w:rsidRDefault="009F12AB" w:rsidP="009F12AB">
      <w:pPr>
        <w:autoSpaceDE w:val="0"/>
        <w:jc w:val="right"/>
        <w:rPr>
          <w:rFonts w:ascii="Times New Roman" w:hAnsi="Times New Roman"/>
          <w:color w:val="auto"/>
          <w:sz w:val="20"/>
          <w:szCs w:val="20"/>
        </w:rPr>
      </w:pPr>
      <w:r w:rsidRPr="009F12AB">
        <w:rPr>
          <w:rFonts w:ascii="Times New Roman" w:hAnsi="Times New Roman"/>
          <w:color w:val="auto"/>
          <w:sz w:val="20"/>
          <w:szCs w:val="20"/>
        </w:rPr>
        <w:br w:type="page"/>
      </w:r>
      <w:r w:rsidRPr="009F12AB">
        <w:rPr>
          <w:rFonts w:ascii="Times New Roman" w:hAnsi="Times New Roman"/>
          <w:color w:val="auto"/>
          <w:sz w:val="20"/>
          <w:szCs w:val="20"/>
        </w:rPr>
        <w:lastRenderedPageBreak/>
        <w:t>Приложение №3</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b/>
          <w:color w:val="auto"/>
          <w:szCs w:val="28"/>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autoSpaceDE w:val="0"/>
        <w:jc w:val="right"/>
        <w:rPr>
          <w:rFonts w:ascii="Times New Roman" w:hAnsi="Times New Roman"/>
          <w:color w:val="auto"/>
          <w:sz w:val="20"/>
          <w:szCs w:val="20"/>
        </w:rPr>
      </w:pPr>
    </w:p>
    <w:p w:rsidR="009F12AB" w:rsidRPr="009F12AB" w:rsidRDefault="009F12AB" w:rsidP="009F12AB">
      <w:pPr>
        <w:autoSpaceDE w:val="0"/>
        <w:jc w:val="right"/>
        <w:rPr>
          <w:rFonts w:ascii="Times New Roman" w:hAnsi="Times New Roman"/>
          <w:color w:val="auto"/>
          <w:sz w:val="20"/>
          <w:szCs w:val="20"/>
        </w:rPr>
      </w:pPr>
    </w:p>
    <w:p w:rsidR="009F12AB" w:rsidRPr="009F12AB" w:rsidRDefault="009F12AB" w:rsidP="009F12AB">
      <w:pPr>
        <w:pStyle w:val="Style3"/>
        <w:widowControl/>
        <w:tabs>
          <w:tab w:val="left" w:leader="underscore" w:pos="6845"/>
        </w:tabs>
        <w:ind w:left="3773"/>
        <w:jc w:val="left"/>
        <w:rPr>
          <w:rStyle w:val="FontStyle78"/>
        </w:rPr>
      </w:pPr>
      <w:r w:rsidRPr="009F12AB">
        <w:rPr>
          <w:rStyle w:val="FontStyle78"/>
        </w:rPr>
        <w:t>СОГЛАШЕНИЕ №</w:t>
      </w:r>
      <w:r w:rsidRPr="009F12AB">
        <w:rPr>
          <w:rStyle w:val="FontStyle78"/>
        </w:rPr>
        <w:tab/>
      </w:r>
    </w:p>
    <w:p w:rsidR="009F12AB" w:rsidRPr="009F12AB" w:rsidRDefault="009F12AB" w:rsidP="009F12AB">
      <w:pPr>
        <w:pStyle w:val="Style3"/>
        <w:widowControl/>
        <w:ind w:left="1877"/>
        <w:rPr>
          <w:rStyle w:val="FontStyle78"/>
        </w:rPr>
      </w:pPr>
      <w:r w:rsidRPr="009F12AB">
        <w:rPr>
          <w:rStyle w:val="FontStyle78"/>
        </w:rPr>
        <w:t>о перераспределении земель и (или) земельных участков,</w:t>
      </w:r>
    </w:p>
    <w:p w:rsidR="009F12AB" w:rsidRPr="009F12AB" w:rsidRDefault="009F12AB" w:rsidP="009F12AB">
      <w:pPr>
        <w:pStyle w:val="Style32"/>
        <w:widowControl/>
        <w:ind w:left="1608" w:right="998"/>
        <w:rPr>
          <w:rStyle w:val="FontStyle78"/>
        </w:rPr>
      </w:pPr>
      <w:r w:rsidRPr="009F12AB">
        <w:rPr>
          <w:rStyle w:val="FontStyle78"/>
        </w:rPr>
        <w:t xml:space="preserve">государственная </w:t>
      </w:r>
      <w:proofErr w:type="gramStart"/>
      <w:r w:rsidRPr="009F12AB">
        <w:rPr>
          <w:rStyle w:val="FontStyle78"/>
        </w:rPr>
        <w:t>собственность</w:t>
      </w:r>
      <w:proofErr w:type="gramEnd"/>
      <w:r w:rsidRPr="009F12AB">
        <w:rPr>
          <w:rStyle w:val="FontStyle78"/>
        </w:rPr>
        <w:t xml:space="preserve"> на которые не разграничена и земельных участков, находящихся в частной собственности</w:t>
      </w:r>
    </w:p>
    <w:p w:rsidR="009F12AB" w:rsidRPr="009F12AB" w:rsidRDefault="009F12AB" w:rsidP="009F12AB">
      <w:pPr>
        <w:pStyle w:val="Style3"/>
        <w:widowControl/>
        <w:spacing w:line="240" w:lineRule="exact"/>
        <w:ind w:left="1934"/>
        <w:jc w:val="left"/>
      </w:pPr>
    </w:p>
    <w:p w:rsidR="009F12AB" w:rsidRPr="009F12AB" w:rsidRDefault="009F12AB" w:rsidP="009F12AB">
      <w:pPr>
        <w:pStyle w:val="Style3"/>
        <w:widowControl/>
        <w:tabs>
          <w:tab w:val="left" w:leader="underscore" w:pos="3336"/>
          <w:tab w:val="left" w:leader="underscore" w:pos="8674"/>
        </w:tabs>
        <w:jc w:val="left"/>
        <w:rPr>
          <w:rStyle w:val="FontStyle78"/>
        </w:rPr>
      </w:pPr>
      <w:r w:rsidRPr="009F12AB">
        <w:rPr>
          <w:rStyle w:val="FontStyle78"/>
        </w:rPr>
        <w:tab/>
        <w:t xml:space="preserve">г. </w:t>
      </w:r>
      <w:proofErr w:type="gramStart"/>
      <w:r w:rsidRPr="009F12AB">
        <w:rPr>
          <w:rStyle w:val="FontStyle78"/>
        </w:rPr>
        <w:t>г</w:t>
      </w:r>
      <w:proofErr w:type="gramEnd"/>
      <w:r w:rsidRPr="009F12AB">
        <w:rPr>
          <w:rStyle w:val="FontStyle78"/>
        </w:rPr>
        <w:t>.</w:t>
      </w:r>
      <w:r w:rsidRPr="009F12AB">
        <w:rPr>
          <w:rStyle w:val="FontStyle78"/>
        </w:rPr>
        <w:tab/>
      </w:r>
    </w:p>
    <w:p w:rsidR="009F12AB" w:rsidRPr="009F12AB" w:rsidRDefault="009F12AB" w:rsidP="009F12AB">
      <w:pPr>
        <w:pStyle w:val="Style55"/>
        <w:widowControl/>
        <w:spacing w:line="240" w:lineRule="exact"/>
      </w:pPr>
    </w:p>
    <w:p w:rsidR="009F12AB" w:rsidRPr="009F12AB" w:rsidRDefault="009F12AB" w:rsidP="009F12AB">
      <w:pPr>
        <w:pStyle w:val="Style55"/>
        <w:widowControl/>
        <w:spacing w:line="240" w:lineRule="exact"/>
      </w:pPr>
    </w:p>
    <w:p w:rsidR="009F12AB" w:rsidRPr="009F12AB" w:rsidRDefault="009F12AB" w:rsidP="009F12AB">
      <w:pPr>
        <w:pStyle w:val="Style55"/>
        <w:widowControl/>
        <w:tabs>
          <w:tab w:val="left" w:leader="underscore" w:pos="9240"/>
        </w:tabs>
        <w:rPr>
          <w:rStyle w:val="FontStyle64"/>
        </w:rPr>
      </w:pPr>
      <w:r w:rsidRPr="009F12AB">
        <w:rPr>
          <w:rStyle w:val="FontStyle64"/>
        </w:rPr>
        <w:tab/>
      </w:r>
      <w:proofErr w:type="gramStart"/>
      <w:r w:rsidRPr="009F12AB">
        <w:rPr>
          <w:rStyle w:val="FontStyle64"/>
        </w:rPr>
        <w:t>п</w:t>
      </w:r>
      <w:proofErr w:type="gramEnd"/>
    </w:p>
    <w:p w:rsidR="009F12AB" w:rsidRPr="009F12AB" w:rsidRDefault="009F12AB" w:rsidP="009F12AB">
      <w:pPr>
        <w:pStyle w:val="Style11"/>
        <w:widowControl/>
        <w:rPr>
          <w:rStyle w:val="FontStyle79"/>
        </w:rPr>
      </w:pPr>
      <w:r w:rsidRPr="009F12AB">
        <w:rPr>
          <w:rStyle w:val="FontStyle79"/>
        </w:rPr>
        <w:t>(наименование органа)</w:t>
      </w:r>
    </w:p>
    <w:p w:rsidR="009F12AB" w:rsidRPr="009F12AB" w:rsidRDefault="009F12AB" w:rsidP="009F12AB">
      <w:pPr>
        <w:pStyle w:val="Style20"/>
        <w:widowControl/>
        <w:tabs>
          <w:tab w:val="left" w:leader="underscore" w:pos="9235"/>
        </w:tabs>
        <w:spacing w:line="240" w:lineRule="auto"/>
        <w:jc w:val="left"/>
        <w:rPr>
          <w:rStyle w:val="FontStyle78"/>
        </w:rPr>
      </w:pPr>
      <w:r w:rsidRPr="009F12AB">
        <w:rPr>
          <w:rStyle w:val="FontStyle78"/>
        </w:rPr>
        <w:t>в лице</w:t>
      </w:r>
      <w:r w:rsidRPr="009F12AB">
        <w:rPr>
          <w:rStyle w:val="FontStyle78"/>
        </w:rPr>
        <w:tab/>
        <w:t>,</w:t>
      </w:r>
    </w:p>
    <w:p w:rsidR="009F12AB" w:rsidRPr="009F12AB" w:rsidRDefault="009F12AB" w:rsidP="009F12AB">
      <w:pPr>
        <w:pStyle w:val="Style11"/>
        <w:widowControl/>
        <w:spacing w:line="317" w:lineRule="exact"/>
        <w:rPr>
          <w:rStyle w:val="FontStyle79"/>
        </w:rPr>
      </w:pPr>
      <w:r w:rsidRPr="009F12AB">
        <w:rPr>
          <w:rStyle w:val="FontStyle79"/>
        </w:rPr>
        <w:t>(указать уполномоченное лицо)</w:t>
      </w:r>
    </w:p>
    <w:p w:rsidR="009F12AB" w:rsidRPr="009F12AB" w:rsidRDefault="009F12AB" w:rsidP="009F12AB">
      <w:pPr>
        <w:pStyle w:val="Style20"/>
        <w:widowControl/>
        <w:tabs>
          <w:tab w:val="left" w:leader="underscore" w:pos="9216"/>
        </w:tabs>
        <w:spacing w:line="317" w:lineRule="exact"/>
        <w:jc w:val="left"/>
        <w:rPr>
          <w:rStyle w:val="FontStyle78"/>
        </w:rPr>
      </w:pPr>
      <w:proofErr w:type="gramStart"/>
      <w:r w:rsidRPr="009F12AB">
        <w:rPr>
          <w:rStyle w:val="FontStyle78"/>
        </w:rPr>
        <w:t>действующего</w:t>
      </w:r>
      <w:proofErr w:type="gramEnd"/>
      <w:r w:rsidRPr="009F12AB">
        <w:rPr>
          <w:rStyle w:val="FontStyle78"/>
        </w:rPr>
        <w:t xml:space="preserve"> на основании</w:t>
      </w:r>
      <w:r w:rsidRPr="009F12AB">
        <w:rPr>
          <w:rStyle w:val="FontStyle78"/>
        </w:rPr>
        <w:tab/>
        <w:t>,</w:t>
      </w:r>
    </w:p>
    <w:p w:rsidR="009F12AB" w:rsidRPr="009F12AB" w:rsidRDefault="009F12AB" w:rsidP="009F12AB">
      <w:pPr>
        <w:pStyle w:val="Style20"/>
        <w:widowControl/>
        <w:tabs>
          <w:tab w:val="left" w:leader="underscore" w:pos="9331"/>
        </w:tabs>
        <w:spacing w:line="317" w:lineRule="exact"/>
        <w:jc w:val="left"/>
        <w:rPr>
          <w:rStyle w:val="FontStyle78"/>
        </w:rPr>
      </w:pPr>
      <w:proofErr w:type="gramStart"/>
      <w:r w:rsidRPr="009F12AB">
        <w:rPr>
          <w:rStyle w:val="FontStyle78"/>
        </w:rPr>
        <w:t>именуемый</w:t>
      </w:r>
      <w:proofErr w:type="gramEnd"/>
      <w:r w:rsidRPr="009F12AB">
        <w:rPr>
          <w:rStyle w:val="FontStyle78"/>
        </w:rPr>
        <w:t xml:space="preserve"> в дальнейшем «Сторона 1», и</w:t>
      </w:r>
      <w:r w:rsidRPr="009F12AB">
        <w:rPr>
          <w:rStyle w:val="FontStyle78"/>
        </w:rPr>
        <w:tab/>
        <w:t>,</w:t>
      </w:r>
    </w:p>
    <w:p w:rsidR="009F12AB" w:rsidRPr="009F12AB" w:rsidRDefault="009F12AB" w:rsidP="009F12AB">
      <w:pPr>
        <w:pStyle w:val="Style20"/>
        <w:widowControl/>
        <w:tabs>
          <w:tab w:val="left" w:leader="underscore" w:pos="1402"/>
          <w:tab w:val="left" w:leader="underscore" w:pos="6806"/>
          <w:tab w:val="left" w:leader="underscore" w:pos="9154"/>
        </w:tabs>
        <w:spacing w:line="317" w:lineRule="exact"/>
        <w:rPr>
          <w:rStyle w:val="FontStyle78"/>
        </w:rPr>
      </w:pPr>
      <w:r w:rsidRPr="009F12AB">
        <w:rPr>
          <w:rStyle w:val="FontStyle78"/>
        </w:rPr>
        <w:tab/>
      </w:r>
      <w:proofErr w:type="gramStart"/>
      <w:r w:rsidRPr="009F12AB">
        <w:rPr>
          <w:rStyle w:val="FontStyle78"/>
        </w:rPr>
        <w:t>года рождения, паспорт серия</w:t>
      </w:r>
      <w:r w:rsidRPr="009F12AB">
        <w:rPr>
          <w:rStyle w:val="FontStyle78"/>
        </w:rPr>
        <w:tab/>
        <w:t xml:space="preserve">номер________________, выдан </w:t>
      </w:r>
      <w:r w:rsidRPr="009F12AB">
        <w:rPr>
          <w:rStyle w:val="FontStyle78"/>
        </w:rPr>
        <w:tab/>
        <w:t>.___________.______года, код подразделения _______, зарегистрир</w:t>
      </w:r>
      <w:r w:rsidRPr="009F12AB">
        <w:rPr>
          <w:rStyle w:val="FontStyle78"/>
        </w:rPr>
        <w:t>о</w:t>
      </w:r>
      <w:r w:rsidRPr="009F12AB">
        <w:rPr>
          <w:rStyle w:val="FontStyle78"/>
        </w:rPr>
        <w:t>ванный по адресу: г. ___________________________________________, именуемый в дальнейшем «Сторона 2», вместе именуемые «Стороны», заключили настоящее С</w:t>
      </w:r>
      <w:r w:rsidRPr="009F12AB">
        <w:rPr>
          <w:rStyle w:val="FontStyle78"/>
        </w:rPr>
        <w:t>о</w:t>
      </w:r>
      <w:r w:rsidRPr="009F12AB">
        <w:rPr>
          <w:rStyle w:val="FontStyle78"/>
        </w:rPr>
        <w:t>глашение о нижеследующем (далее - Соглашение):</w:t>
      </w:r>
      <w:proofErr w:type="gramEnd"/>
    </w:p>
    <w:p w:rsidR="009F12AB" w:rsidRPr="009F12AB" w:rsidRDefault="009F12AB" w:rsidP="009F12AB">
      <w:pPr>
        <w:pStyle w:val="Style9"/>
        <w:widowControl/>
        <w:spacing w:line="240" w:lineRule="exact"/>
      </w:pPr>
    </w:p>
    <w:p w:rsidR="009F12AB" w:rsidRPr="009F12AB" w:rsidRDefault="009F12AB" w:rsidP="009F12AB">
      <w:pPr>
        <w:pStyle w:val="Style9"/>
        <w:widowControl/>
        <w:rPr>
          <w:rStyle w:val="FontStyle76"/>
        </w:rPr>
      </w:pPr>
      <w:r w:rsidRPr="009F12AB">
        <w:rPr>
          <w:rStyle w:val="FontStyle76"/>
        </w:rPr>
        <w:t>1. Предмет Соглашения</w:t>
      </w:r>
    </w:p>
    <w:p w:rsidR="009F12AB" w:rsidRPr="009F12AB" w:rsidRDefault="009F12AB" w:rsidP="009F12AB">
      <w:pPr>
        <w:pStyle w:val="Style13"/>
        <w:widowControl/>
        <w:spacing w:line="240" w:lineRule="exact"/>
        <w:ind w:right="5" w:firstLine="576"/>
      </w:pPr>
    </w:p>
    <w:p w:rsidR="009F12AB" w:rsidRPr="009F12AB" w:rsidRDefault="009F12AB" w:rsidP="009F12AB">
      <w:pPr>
        <w:pStyle w:val="Style13"/>
        <w:widowControl/>
        <w:ind w:right="5"/>
        <w:jc w:val="both"/>
        <w:rPr>
          <w:rStyle w:val="FontStyle78"/>
        </w:rPr>
      </w:pPr>
      <w:r w:rsidRPr="009F12AB">
        <w:rPr>
          <w:rStyle w:val="FontStyle78"/>
        </w:rPr>
        <w:tab/>
        <w:t>1.1.</w:t>
      </w:r>
      <w:r w:rsidRPr="009F12AB">
        <w:rPr>
          <w:rStyle w:val="FontStyle78"/>
        </w:rPr>
        <w:tab/>
      </w:r>
      <w:proofErr w:type="gramStart"/>
      <w:r w:rsidRPr="009F12AB">
        <w:rPr>
          <w:rStyle w:val="FontStyle78"/>
        </w:rPr>
        <w:t>В соответствии с настоящим соглашением осуществляется перераспр</w:t>
      </w:r>
      <w:r w:rsidRPr="009F12AB">
        <w:rPr>
          <w:rStyle w:val="FontStyle78"/>
        </w:rPr>
        <w:t>е</w:t>
      </w:r>
      <w:r w:rsidRPr="009F12AB">
        <w:rPr>
          <w:rStyle w:val="FontStyle78"/>
        </w:rPr>
        <w:t>деление земельного участка, находящегося в частной собственности, площ</w:t>
      </w:r>
      <w:r w:rsidRPr="009F12AB">
        <w:rPr>
          <w:rStyle w:val="FontStyle78"/>
        </w:rPr>
        <w:t>а</w:t>
      </w:r>
      <w:r w:rsidRPr="009F12AB">
        <w:rPr>
          <w:rStyle w:val="FontStyle78"/>
        </w:rPr>
        <w:t>дью___________</w:t>
      </w:r>
      <w:proofErr w:type="spellStart"/>
      <w:r w:rsidRPr="009F12AB">
        <w:rPr>
          <w:rStyle w:val="FontStyle78"/>
        </w:rPr>
        <w:t>кв</w:t>
      </w:r>
      <w:proofErr w:type="spellEnd"/>
      <w:r w:rsidRPr="009F12AB">
        <w:rPr>
          <w:rStyle w:val="FontStyle78"/>
        </w:rPr>
        <w:t>. м, с кадастровым номером____________________________, и з</w:t>
      </w:r>
      <w:r w:rsidRPr="009F12AB">
        <w:rPr>
          <w:rStyle w:val="FontStyle78"/>
        </w:rPr>
        <w:t>е</w:t>
      </w:r>
      <w:r w:rsidRPr="009F12AB">
        <w:rPr>
          <w:rStyle w:val="FontStyle78"/>
        </w:rPr>
        <w:t>мель/земельного участка (земельных участков), находящегося (находящихся) в со</w:t>
      </w:r>
      <w:r w:rsidRPr="009F12AB">
        <w:rPr>
          <w:rStyle w:val="FontStyle78"/>
        </w:rPr>
        <w:t>б</w:t>
      </w:r>
      <w:r w:rsidRPr="009F12AB">
        <w:rPr>
          <w:rStyle w:val="FontStyle78"/>
        </w:rPr>
        <w:t>ственности субъекта Российской Федерации (муниципальной собственн</w:t>
      </w:r>
      <w:r w:rsidRPr="009F12AB">
        <w:rPr>
          <w:rStyle w:val="FontStyle78"/>
        </w:rPr>
        <w:t>о</w:t>
      </w:r>
      <w:r w:rsidRPr="009F12AB">
        <w:rPr>
          <w:rStyle w:val="FontStyle78"/>
        </w:rPr>
        <w:t>сти)/государственная собственность на который (которые) не разграничена (указыв</w:t>
      </w:r>
      <w:r w:rsidRPr="009F12AB">
        <w:rPr>
          <w:rStyle w:val="FontStyle78"/>
        </w:rPr>
        <w:t>а</w:t>
      </w:r>
      <w:r w:rsidRPr="009F12AB">
        <w:rPr>
          <w:rStyle w:val="FontStyle78"/>
        </w:rPr>
        <w:t>ется кадастровый номер и площадь земельного участка (земельных участков).</w:t>
      </w:r>
      <w:proofErr w:type="gramEnd"/>
    </w:p>
    <w:p w:rsidR="009F12AB" w:rsidRPr="009F12AB" w:rsidRDefault="009F12AB" w:rsidP="009F12AB">
      <w:pPr>
        <w:pStyle w:val="Style13"/>
        <w:widowControl/>
        <w:tabs>
          <w:tab w:val="left" w:pos="480"/>
        </w:tabs>
        <w:rPr>
          <w:rStyle w:val="FontStyle78"/>
        </w:rPr>
      </w:pPr>
      <w:r w:rsidRPr="009F12AB">
        <w:rPr>
          <w:rStyle w:val="FontStyle78"/>
        </w:rPr>
        <w:tab/>
        <w:t>1.2.</w:t>
      </w:r>
      <w:r w:rsidRPr="009F12AB">
        <w:rPr>
          <w:rStyle w:val="FontStyle78"/>
        </w:rPr>
        <w:tab/>
        <w:t>В результате перераспределения, в соответствии со схемой расположения</w:t>
      </w:r>
    </w:p>
    <w:p w:rsidR="009F12AB" w:rsidRPr="009F12AB" w:rsidRDefault="009F12AB" w:rsidP="009F12AB">
      <w:pPr>
        <w:pStyle w:val="Style20"/>
        <w:widowControl/>
        <w:tabs>
          <w:tab w:val="left" w:leader="underscore" w:pos="9979"/>
        </w:tabs>
        <w:spacing w:line="322" w:lineRule="exact"/>
        <w:rPr>
          <w:rStyle w:val="FontStyle78"/>
        </w:rPr>
      </w:pPr>
      <w:r w:rsidRPr="009F12AB">
        <w:rPr>
          <w:rStyle w:val="FontStyle78"/>
        </w:rPr>
        <w:t>земельного участка на кадастровом плане территории, утвержде</w:t>
      </w:r>
      <w:r w:rsidRPr="009F12AB">
        <w:rPr>
          <w:rStyle w:val="FontStyle78"/>
        </w:rPr>
        <w:t>н</w:t>
      </w:r>
      <w:r w:rsidRPr="009F12AB">
        <w:rPr>
          <w:rStyle w:val="FontStyle78"/>
        </w:rPr>
        <w:t>ной______________________________________________________________________,</w:t>
      </w:r>
    </w:p>
    <w:p w:rsidR="009F12AB" w:rsidRPr="009F12AB" w:rsidRDefault="009F12AB" w:rsidP="009F12AB">
      <w:pPr>
        <w:pStyle w:val="Style20"/>
        <w:widowControl/>
        <w:tabs>
          <w:tab w:val="left" w:leader="underscore" w:pos="6648"/>
          <w:tab w:val="left" w:leader="underscore" w:pos="8933"/>
          <w:tab w:val="left" w:pos="9067"/>
        </w:tabs>
        <w:spacing w:line="322" w:lineRule="exact"/>
        <w:rPr>
          <w:rStyle w:val="FontStyle78"/>
        </w:rPr>
      </w:pPr>
      <w:proofErr w:type="gramStart"/>
      <w:r w:rsidRPr="009F12AB">
        <w:rPr>
          <w:rStyle w:val="FontStyle78"/>
        </w:rPr>
        <w:t xml:space="preserve">образован земельный участок по адресу: _____________________, площадью ______кв. м, с кадастровым номером _____________________________, категория земель: _________________________________________________________________, вид разрешенного использования:_________________________________________ (далее - Участок), на который возникает право частной собственности, и земельный участок (земельные участки) площадью </w:t>
      </w:r>
      <w:r w:rsidRPr="009F12AB">
        <w:rPr>
          <w:rStyle w:val="FontStyle78"/>
        </w:rPr>
        <w:tab/>
        <w:t>кв. м, с кадастровым н</w:t>
      </w:r>
      <w:r w:rsidRPr="009F12AB">
        <w:rPr>
          <w:rStyle w:val="FontStyle78"/>
        </w:rPr>
        <w:t>о</w:t>
      </w:r>
      <w:r w:rsidRPr="009F12AB">
        <w:rPr>
          <w:rStyle w:val="FontStyle78"/>
        </w:rPr>
        <w:t>мером</w:t>
      </w:r>
      <w:r w:rsidRPr="009F12AB">
        <w:rPr>
          <w:rStyle w:val="FontStyle78"/>
        </w:rPr>
        <w:tab/>
        <w:t>, категория з</w:t>
      </w:r>
      <w:r w:rsidRPr="009F12AB">
        <w:rPr>
          <w:rStyle w:val="FontStyle78"/>
        </w:rPr>
        <w:t>е</w:t>
      </w:r>
      <w:r w:rsidRPr="009F12AB">
        <w:rPr>
          <w:rStyle w:val="FontStyle78"/>
        </w:rPr>
        <w:t>мель:________________________________, вид разрешенного использования: _____________________________________________________, на который возникает право собственности субъекта Российской Федерации (муниципальной собственн</w:t>
      </w:r>
      <w:r w:rsidRPr="009F12AB">
        <w:rPr>
          <w:rStyle w:val="FontStyle78"/>
        </w:rPr>
        <w:t>о</w:t>
      </w:r>
      <w:r w:rsidRPr="009F12AB">
        <w:rPr>
          <w:rStyle w:val="FontStyle78"/>
        </w:rPr>
        <w:t>сти)/государственная собственность на который (которые) не разграничена.</w:t>
      </w:r>
      <w:proofErr w:type="gramEnd"/>
    </w:p>
    <w:p w:rsidR="009F12AB" w:rsidRPr="009F12AB" w:rsidRDefault="009F12AB" w:rsidP="009F12AB">
      <w:pPr>
        <w:pStyle w:val="Style20"/>
        <w:widowControl/>
        <w:tabs>
          <w:tab w:val="left" w:leader="underscore" w:pos="706"/>
          <w:tab w:val="left" w:leader="underscore" w:pos="5784"/>
          <w:tab w:val="left" w:leader="underscore" w:pos="9504"/>
        </w:tabs>
        <w:spacing w:line="322" w:lineRule="exact"/>
        <w:rPr>
          <w:rStyle w:val="FontStyle78"/>
        </w:rPr>
      </w:pPr>
    </w:p>
    <w:p w:rsidR="009F12AB" w:rsidRPr="009F12AB" w:rsidRDefault="009F12AB" w:rsidP="009F12AB">
      <w:pPr>
        <w:pStyle w:val="Style3"/>
        <w:widowControl/>
        <w:spacing w:line="322" w:lineRule="exact"/>
        <w:ind w:right="10" w:firstLine="709"/>
        <w:rPr>
          <w:rStyle w:val="FontStyle78"/>
        </w:rPr>
      </w:pPr>
      <w:r w:rsidRPr="009F12AB">
        <w:rPr>
          <w:rStyle w:val="FontStyle78"/>
        </w:rPr>
        <w:t>*1.2. В результате перераспределения, в соответствии с проектом межевания</w:t>
      </w:r>
    </w:p>
    <w:p w:rsidR="009F12AB" w:rsidRPr="009F12AB" w:rsidRDefault="009F12AB" w:rsidP="009F12AB">
      <w:pPr>
        <w:pStyle w:val="Style20"/>
        <w:widowControl/>
        <w:tabs>
          <w:tab w:val="left" w:leader="underscore" w:pos="4853"/>
        </w:tabs>
        <w:spacing w:line="322" w:lineRule="exact"/>
        <w:rPr>
          <w:rStyle w:val="FontStyle78"/>
        </w:rPr>
      </w:pPr>
      <w:proofErr w:type="gramStart"/>
      <w:r w:rsidRPr="009F12AB">
        <w:rPr>
          <w:rStyle w:val="FontStyle78"/>
        </w:rPr>
        <w:lastRenderedPageBreak/>
        <w:t>территории, утвержденным___________________________________________, обр</w:t>
      </w:r>
      <w:r w:rsidRPr="009F12AB">
        <w:rPr>
          <w:rStyle w:val="FontStyle78"/>
        </w:rPr>
        <w:t>а</w:t>
      </w:r>
      <w:r w:rsidRPr="009F12AB">
        <w:rPr>
          <w:rStyle w:val="FontStyle78"/>
        </w:rPr>
        <w:t>зован земельный участок по адресу: ___________________________________, пл</w:t>
      </w:r>
      <w:r w:rsidRPr="009F12AB">
        <w:rPr>
          <w:rStyle w:val="FontStyle78"/>
        </w:rPr>
        <w:t>о</w:t>
      </w:r>
      <w:r w:rsidRPr="009F12AB">
        <w:rPr>
          <w:rStyle w:val="FontStyle78"/>
        </w:rPr>
        <w:t>щадью______________</w:t>
      </w:r>
      <w:proofErr w:type="spellStart"/>
      <w:r w:rsidRPr="009F12AB">
        <w:rPr>
          <w:rStyle w:val="FontStyle78"/>
        </w:rPr>
        <w:t>кв</w:t>
      </w:r>
      <w:proofErr w:type="spellEnd"/>
      <w:r w:rsidRPr="009F12AB">
        <w:rPr>
          <w:rStyle w:val="FontStyle78"/>
        </w:rPr>
        <w:t>. м, с кадастровым номером _____________________, кат</w:t>
      </w:r>
      <w:r w:rsidRPr="009F12AB">
        <w:rPr>
          <w:rStyle w:val="FontStyle78"/>
        </w:rPr>
        <w:t>е</w:t>
      </w:r>
      <w:r w:rsidRPr="009F12AB">
        <w:rPr>
          <w:rStyle w:val="FontStyle78"/>
        </w:rPr>
        <w:t>гория земель:_________________________________________________________, вид разрешенного использования: __________________________________________ (далее - Участок)</w:t>
      </w:r>
      <w:proofErr w:type="gramEnd"/>
    </w:p>
    <w:p w:rsidR="009F12AB" w:rsidRPr="009F12AB" w:rsidRDefault="009F12AB" w:rsidP="009F12AB">
      <w:pPr>
        <w:pStyle w:val="Style20"/>
        <w:widowControl/>
        <w:tabs>
          <w:tab w:val="left" w:leader="underscore" w:pos="7358"/>
        </w:tabs>
        <w:spacing w:line="322" w:lineRule="exact"/>
        <w:rPr>
          <w:rStyle w:val="FontStyle78"/>
        </w:rPr>
      </w:pPr>
      <w:r w:rsidRPr="009F12AB">
        <w:rPr>
          <w:rStyle w:val="FontStyle78"/>
        </w:rPr>
        <w:t>и земельный участок (земельные участки) площадью</w:t>
      </w:r>
      <w:r w:rsidRPr="009F12AB">
        <w:rPr>
          <w:rStyle w:val="FontStyle78"/>
        </w:rPr>
        <w:tab/>
        <w:t xml:space="preserve">кв. м, с </w:t>
      </w:r>
      <w:proofErr w:type="gramStart"/>
      <w:r w:rsidRPr="009F12AB">
        <w:rPr>
          <w:rStyle w:val="FontStyle78"/>
        </w:rPr>
        <w:t>кадастровым</w:t>
      </w:r>
      <w:proofErr w:type="gramEnd"/>
    </w:p>
    <w:p w:rsidR="009F12AB" w:rsidRPr="009F12AB" w:rsidRDefault="009F12AB" w:rsidP="009F12AB">
      <w:pPr>
        <w:pStyle w:val="Style20"/>
        <w:widowControl/>
        <w:tabs>
          <w:tab w:val="left" w:leader="underscore" w:pos="2765"/>
          <w:tab w:val="left" w:leader="underscore" w:pos="7248"/>
        </w:tabs>
        <w:spacing w:line="322" w:lineRule="exact"/>
        <w:rPr>
          <w:rStyle w:val="FontStyle78"/>
        </w:rPr>
      </w:pPr>
      <w:proofErr w:type="gramStart"/>
      <w:r w:rsidRPr="009F12AB">
        <w:rPr>
          <w:rStyle w:val="FontStyle78"/>
        </w:rPr>
        <w:t>номером _____________________________________, категория земель: _________________________________________, вид разрешенного использования: ________________________________________________, на который возникает право собственности субъекта Российской Федерации (муниципальной собственн</w:t>
      </w:r>
      <w:r w:rsidRPr="009F12AB">
        <w:rPr>
          <w:rStyle w:val="FontStyle78"/>
        </w:rPr>
        <w:t>о</w:t>
      </w:r>
      <w:r w:rsidRPr="009F12AB">
        <w:rPr>
          <w:rStyle w:val="FontStyle78"/>
        </w:rPr>
        <w:t>сти)/государственная собственность на который (которые) не разграничена.</w:t>
      </w:r>
      <w:proofErr w:type="gramEnd"/>
    </w:p>
    <w:p w:rsidR="009F12AB" w:rsidRPr="009F12AB" w:rsidRDefault="009F12AB" w:rsidP="009F12AB">
      <w:pPr>
        <w:pStyle w:val="Style13"/>
        <w:widowControl/>
        <w:spacing w:line="322" w:lineRule="exact"/>
        <w:ind w:right="19"/>
        <w:jc w:val="both"/>
        <w:rPr>
          <w:rStyle w:val="FontStyle78"/>
        </w:rPr>
      </w:pPr>
      <w:r w:rsidRPr="009F12AB">
        <w:rPr>
          <w:rStyle w:val="FontStyle78"/>
        </w:rPr>
        <w:tab/>
        <w:t>1.3. Сторона 2 обязана произвести оплату за увеличение площади участка, находящегося в частной собственности, в результате перераспределения в соотве</w:t>
      </w:r>
      <w:r w:rsidRPr="009F12AB">
        <w:rPr>
          <w:rStyle w:val="FontStyle78"/>
        </w:rPr>
        <w:t>т</w:t>
      </w:r>
      <w:r w:rsidRPr="009F12AB">
        <w:rPr>
          <w:rStyle w:val="FontStyle78"/>
        </w:rPr>
        <w:t>ствии с пунктом 2.1 Соглашения.</w:t>
      </w:r>
    </w:p>
    <w:p w:rsidR="009F12AB" w:rsidRPr="009F12AB" w:rsidRDefault="009F12AB" w:rsidP="009F12AB">
      <w:pPr>
        <w:pStyle w:val="Style13"/>
        <w:widowControl/>
        <w:spacing w:line="322" w:lineRule="exact"/>
        <w:ind w:right="10"/>
        <w:jc w:val="both"/>
        <w:rPr>
          <w:rStyle w:val="FontStyle78"/>
        </w:rPr>
      </w:pPr>
      <w:r w:rsidRPr="009F12AB">
        <w:rPr>
          <w:rStyle w:val="FontStyle78"/>
        </w:rPr>
        <w:tab/>
        <w:t xml:space="preserve">1.4. </w:t>
      </w:r>
      <w:proofErr w:type="gramStart"/>
      <w:r w:rsidRPr="009F12AB">
        <w:rPr>
          <w:rStyle w:val="FontStyle78"/>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___________________________________________________________с присвоением регистрационного номера.</w:t>
      </w:r>
      <w:proofErr w:type="gramEnd"/>
    </w:p>
    <w:p w:rsidR="009F12AB" w:rsidRPr="009F12AB" w:rsidRDefault="009F12AB" w:rsidP="009F12AB">
      <w:pPr>
        <w:pStyle w:val="Style9"/>
        <w:widowControl/>
        <w:spacing w:line="240" w:lineRule="exact"/>
        <w:ind w:right="5"/>
      </w:pPr>
    </w:p>
    <w:p w:rsidR="009F12AB" w:rsidRPr="009F12AB" w:rsidRDefault="009F12AB" w:rsidP="009F12AB">
      <w:pPr>
        <w:pStyle w:val="Style9"/>
        <w:widowControl/>
        <w:ind w:right="5"/>
        <w:rPr>
          <w:rStyle w:val="FontStyle76"/>
        </w:rPr>
      </w:pPr>
      <w:r w:rsidRPr="009F12AB">
        <w:rPr>
          <w:rStyle w:val="FontStyle76"/>
        </w:rPr>
        <w:t>2. Размер платы за увеличение площади</w:t>
      </w:r>
    </w:p>
    <w:p w:rsidR="009F12AB" w:rsidRPr="009F12AB" w:rsidRDefault="009F12AB" w:rsidP="009F12AB">
      <w:pPr>
        <w:pStyle w:val="Style13"/>
        <w:widowControl/>
        <w:spacing w:line="240" w:lineRule="exact"/>
        <w:ind w:right="14" w:firstLine="547"/>
      </w:pPr>
    </w:p>
    <w:p w:rsidR="009F12AB" w:rsidRPr="009F12AB" w:rsidRDefault="009F12AB" w:rsidP="009F12AB">
      <w:pPr>
        <w:pStyle w:val="Style13"/>
        <w:widowControl/>
        <w:ind w:right="14"/>
        <w:jc w:val="both"/>
        <w:rPr>
          <w:rStyle w:val="FontStyle78"/>
        </w:rPr>
      </w:pPr>
      <w:r w:rsidRPr="009F12AB">
        <w:rPr>
          <w:rStyle w:val="FontStyle78"/>
        </w:rPr>
        <w:tab/>
        <w:t>2.1.</w:t>
      </w:r>
      <w:r w:rsidRPr="009F12AB">
        <w:rPr>
          <w:rStyle w:val="FontStyle78"/>
        </w:rPr>
        <w:tab/>
        <w:t>В соответствии с Соглашением размер платы за увеличение площади з</w:t>
      </w:r>
      <w:r w:rsidRPr="009F12AB">
        <w:rPr>
          <w:rStyle w:val="FontStyle78"/>
        </w:rPr>
        <w:t>е</w:t>
      </w:r>
      <w:r w:rsidRPr="009F12AB">
        <w:rPr>
          <w:rStyle w:val="FontStyle78"/>
        </w:rPr>
        <w:t>мельного участка, находящегося в частной собственности, в результате его перера</w:t>
      </w:r>
      <w:r w:rsidRPr="009F12AB">
        <w:rPr>
          <w:rStyle w:val="FontStyle78"/>
        </w:rPr>
        <w:t>с</w:t>
      </w:r>
      <w:r w:rsidRPr="009F12AB">
        <w:rPr>
          <w:rStyle w:val="FontStyle78"/>
        </w:rPr>
        <w:t>пределения в соответствии с законодательством Российской Федерации</w:t>
      </w:r>
    </w:p>
    <w:p w:rsidR="009F12AB" w:rsidRPr="009F12AB" w:rsidRDefault="009F12AB" w:rsidP="009F12AB">
      <w:pPr>
        <w:pStyle w:val="Style20"/>
        <w:widowControl/>
        <w:tabs>
          <w:tab w:val="left" w:leader="underscore" w:pos="2731"/>
          <w:tab w:val="left" w:leader="underscore" w:pos="5165"/>
          <w:tab w:val="left" w:leader="underscore" w:pos="7838"/>
          <w:tab w:val="left" w:leader="underscore" w:pos="10046"/>
        </w:tabs>
        <w:spacing w:line="322" w:lineRule="exact"/>
        <w:rPr>
          <w:rStyle w:val="FontStyle78"/>
        </w:rPr>
      </w:pPr>
      <w:proofErr w:type="gramStart"/>
      <w:r w:rsidRPr="009F12AB">
        <w:rPr>
          <w:rStyle w:val="FontStyle78"/>
        </w:rPr>
        <w:t>составляет</w:t>
      </w:r>
      <w:r w:rsidRPr="009F12AB">
        <w:rPr>
          <w:rStyle w:val="FontStyle78"/>
        </w:rPr>
        <w:tab/>
        <w:t>рублей (</w:t>
      </w:r>
      <w:r w:rsidRPr="009F12AB">
        <w:rPr>
          <w:rStyle w:val="FontStyle78"/>
        </w:rPr>
        <w:tab/>
        <w:t>миллиона</w:t>
      </w:r>
      <w:r w:rsidRPr="009F12AB">
        <w:rPr>
          <w:rStyle w:val="FontStyle78"/>
        </w:rPr>
        <w:tab/>
        <w:t>тысяч</w:t>
      </w:r>
      <w:r w:rsidRPr="009F12AB">
        <w:rPr>
          <w:rStyle w:val="FontStyle78"/>
        </w:rPr>
        <w:tab/>
      </w:r>
      <w:proofErr w:type="gramEnd"/>
    </w:p>
    <w:p w:rsidR="009F12AB" w:rsidRPr="009F12AB" w:rsidRDefault="009F12AB" w:rsidP="009F12AB">
      <w:pPr>
        <w:pStyle w:val="Style20"/>
        <w:widowControl/>
        <w:tabs>
          <w:tab w:val="left" w:leader="underscore" w:pos="2414"/>
          <w:tab w:val="left" w:pos="2592"/>
        </w:tabs>
        <w:spacing w:line="322" w:lineRule="exact"/>
        <w:ind w:right="5"/>
        <w:rPr>
          <w:rStyle w:val="FontStyle78"/>
        </w:rPr>
      </w:pPr>
      <w:r w:rsidRPr="009F12AB">
        <w:rPr>
          <w:rStyle w:val="FontStyle78"/>
        </w:rPr>
        <w:t xml:space="preserve">рублей </w:t>
      </w:r>
      <w:r w:rsidRPr="009F12AB">
        <w:rPr>
          <w:rStyle w:val="FontStyle78"/>
        </w:rPr>
        <w:tab/>
      </w:r>
      <w:r w:rsidRPr="009F12AB">
        <w:rPr>
          <w:rStyle w:val="FontStyle78"/>
        </w:rPr>
        <w:tab/>
        <w:t>копейки) (согласно расчету размера платы за увеличение</w:t>
      </w:r>
    </w:p>
    <w:p w:rsidR="009F12AB" w:rsidRPr="009F12AB" w:rsidRDefault="009F12AB" w:rsidP="009F12AB">
      <w:pPr>
        <w:pStyle w:val="Style20"/>
        <w:widowControl/>
        <w:spacing w:line="322" w:lineRule="exact"/>
        <w:rPr>
          <w:rStyle w:val="FontStyle78"/>
        </w:rPr>
      </w:pPr>
      <w:proofErr w:type="gramStart"/>
      <w:r w:rsidRPr="009F12AB">
        <w:rPr>
          <w:rStyle w:val="FontStyle78"/>
        </w:rPr>
        <w:t>площади земельного участка, являющемуся неотъемлемым приложением к Соглаш</w:t>
      </w:r>
      <w:r w:rsidRPr="009F12AB">
        <w:rPr>
          <w:rStyle w:val="FontStyle78"/>
        </w:rPr>
        <w:t>е</w:t>
      </w:r>
      <w:r w:rsidRPr="009F12AB">
        <w:rPr>
          <w:rStyle w:val="FontStyle78"/>
        </w:rPr>
        <w:t>нию).</w:t>
      </w:r>
      <w:proofErr w:type="gramEnd"/>
    </w:p>
    <w:p w:rsidR="009F12AB" w:rsidRPr="009F12AB" w:rsidRDefault="009F12AB" w:rsidP="009F12AB">
      <w:pPr>
        <w:pStyle w:val="Style13"/>
        <w:widowControl/>
        <w:tabs>
          <w:tab w:val="left" w:pos="0"/>
        </w:tabs>
        <w:ind w:right="5"/>
        <w:rPr>
          <w:rStyle w:val="FontStyle78"/>
        </w:rPr>
      </w:pPr>
      <w:r w:rsidRPr="009F12AB">
        <w:rPr>
          <w:rStyle w:val="FontStyle78"/>
        </w:rPr>
        <w:tab/>
        <w:t>2.2.</w:t>
      </w:r>
      <w:r w:rsidRPr="009F12AB">
        <w:rPr>
          <w:rStyle w:val="FontStyle78"/>
        </w:rPr>
        <w:tab/>
        <w:t>Оплата стоимости земельного участка в сумме, указанной в пункте 2.1</w:t>
      </w:r>
    </w:p>
    <w:p w:rsidR="009F12AB" w:rsidRPr="009F12AB" w:rsidRDefault="009F12AB" w:rsidP="009F12AB">
      <w:pPr>
        <w:pStyle w:val="Style20"/>
        <w:widowControl/>
        <w:tabs>
          <w:tab w:val="left" w:leader="underscore" w:pos="6830"/>
        </w:tabs>
        <w:spacing w:line="322" w:lineRule="exact"/>
        <w:rPr>
          <w:rStyle w:val="FontStyle78"/>
        </w:rPr>
      </w:pPr>
      <w:r w:rsidRPr="009F12AB">
        <w:rPr>
          <w:rStyle w:val="FontStyle78"/>
        </w:rPr>
        <w:t>Соглашения, производится Стороной 2 в течение</w:t>
      </w:r>
      <w:r w:rsidRPr="009F12AB">
        <w:rPr>
          <w:rStyle w:val="FontStyle78"/>
        </w:rPr>
        <w:tab/>
        <w:t>календарных дней с даты</w:t>
      </w:r>
    </w:p>
    <w:p w:rsidR="009F12AB" w:rsidRPr="009F12AB" w:rsidRDefault="009F12AB" w:rsidP="009F12AB">
      <w:pPr>
        <w:pStyle w:val="Style20"/>
        <w:widowControl/>
        <w:tabs>
          <w:tab w:val="left" w:leader="underscore" w:pos="6902"/>
        </w:tabs>
        <w:spacing w:line="322" w:lineRule="exact"/>
        <w:jc w:val="left"/>
        <w:rPr>
          <w:rStyle w:val="FontStyle78"/>
        </w:rPr>
      </w:pPr>
      <w:r w:rsidRPr="009F12AB">
        <w:rPr>
          <w:rStyle w:val="FontStyle78"/>
        </w:rPr>
        <w:t xml:space="preserve">получения Соглашения, до его регистрации </w:t>
      </w:r>
      <w:proofErr w:type="gramStart"/>
      <w:r w:rsidRPr="009F12AB">
        <w:rPr>
          <w:rStyle w:val="FontStyle78"/>
        </w:rPr>
        <w:t>в</w:t>
      </w:r>
      <w:proofErr w:type="gramEnd"/>
      <w:r w:rsidRPr="009F12AB">
        <w:rPr>
          <w:rStyle w:val="FontStyle78"/>
        </w:rPr>
        <w:tab/>
        <w:t>.</w:t>
      </w:r>
    </w:p>
    <w:p w:rsidR="009F12AB" w:rsidRPr="009F12AB" w:rsidRDefault="009F12AB" w:rsidP="009F12AB">
      <w:pPr>
        <w:pStyle w:val="Style9"/>
        <w:widowControl/>
        <w:spacing w:line="240" w:lineRule="exact"/>
        <w:ind w:right="10"/>
      </w:pPr>
    </w:p>
    <w:p w:rsidR="009F12AB" w:rsidRPr="009F12AB" w:rsidRDefault="009F12AB" w:rsidP="009F12AB">
      <w:pPr>
        <w:pStyle w:val="Style9"/>
        <w:widowControl/>
        <w:ind w:right="10"/>
        <w:rPr>
          <w:rStyle w:val="FontStyle76"/>
        </w:rPr>
      </w:pPr>
      <w:r w:rsidRPr="009F12AB">
        <w:rPr>
          <w:rStyle w:val="FontStyle76"/>
        </w:rPr>
        <w:t>3. Особые условия использования Участка</w:t>
      </w:r>
    </w:p>
    <w:p w:rsidR="009F12AB" w:rsidRPr="009F12AB" w:rsidRDefault="009F12AB" w:rsidP="009F12AB">
      <w:pPr>
        <w:pStyle w:val="Style3"/>
        <w:widowControl/>
        <w:spacing w:line="528" w:lineRule="exact"/>
        <w:ind w:left="552"/>
        <w:rPr>
          <w:rStyle w:val="FontStyle78"/>
        </w:rPr>
      </w:pPr>
      <w:r w:rsidRPr="009F12AB">
        <w:rPr>
          <w:rStyle w:val="FontStyle78"/>
        </w:rPr>
        <w:t xml:space="preserve">3.1. В отношении Участка установлены следующие ограничения и обременения: </w:t>
      </w:r>
    </w:p>
    <w:p w:rsidR="009F12AB" w:rsidRPr="009F12AB" w:rsidRDefault="009F12AB" w:rsidP="009F12AB">
      <w:pPr>
        <w:pStyle w:val="Style3"/>
        <w:widowControl/>
        <w:spacing w:line="528" w:lineRule="exact"/>
        <w:ind w:left="567"/>
        <w:rPr>
          <w:rStyle w:val="FontStyle78"/>
        </w:rPr>
      </w:pPr>
      <w:r w:rsidRPr="009F12AB">
        <w:rPr>
          <w:rStyle w:val="FontStyle78"/>
        </w:rPr>
        <w:t>3.1.1. ________________________________________________________________</w:t>
      </w:r>
    </w:p>
    <w:p w:rsidR="009F12AB" w:rsidRPr="009F12AB" w:rsidRDefault="009F12AB" w:rsidP="009F12AB">
      <w:pPr>
        <w:pStyle w:val="Style39"/>
        <w:widowControl/>
        <w:spacing w:line="240" w:lineRule="auto"/>
        <w:ind w:left="552" w:firstLine="0"/>
        <w:rPr>
          <w:rStyle w:val="FontStyle78"/>
        </w:rPr>
      </w:pPr>
      <w:r w:rsidRPr="009F12AB">
        <w:rPr>
          <w:rStyle w:val="FontStyle78"/>
        </w:rPr>
        <w:t>3.1.2. ________________________________________________________________</w:t>
      </w:r>
    </w:p>
    <w:p w:rsidR="009F12AB" w:rsidRPr="009F12AB" w:rsidRDefault="009F12AB" w:rsidP="009F12AB">
      <w:pPr>
        <w:pStyle w:val="Style39"/>
        <w:widowControl/>
        <w:spacing w:line="240" w:lineRule="auto"/>
        <w:ind w:left="552" w:firstLine="0"/>
        <w:jc w:val="left"/>
        <w:rPr>
          <w:rStyle w:val="FontStyle78"/>
        </w:rPr>
      </w:pPr>
      <w:r w:rsidRPr="009F12AB">
        <w:rPr>
          <w:rStyle w:val="FontStyle78"/>
        </w:rPr>
        <w:t>3.1.3. ________________________________________________________________</w:t>
      </w:r>
    </w:p>
    <w:p w:rsidR="009F12AB" w:rsidRPr="009F12AB" w:rsidRDefault="009F12AB" w:rsidP="009F12AB">
      <w:pPr>
        <w:pStyle w:val="Style39"/>
        <w:widowControl/>
        <w:spacing w:line="326" w:lineRule="exact"/>
        <w:ind w:firstLine="542"/>
        <w:rPr>
          <w:rStyle w:val="FontStyle78"/>
        </w:rPr>
      </w:pPr>
      <w:r w:rsidRPr="009F12AB">
        <w:rPr>
          <w:rStyle w:val="FontStyle78"/>
        </w:rPr>
        <w:t>3.2. Части Участка, в отношении которых установлены ограничения, отображены в выписке из Единого государственного реестра недвижимости.</w:t>
      </w:r>
    </w:p>
    <w:p w:rsidR="009F12AB" w:rsidRPr="009F12AB" w:rsidRDefault="009F12AB" w:rsidP="009F12AB">
      <w:pPr>
        <w:pStyle w:val="Style9"/>
        <w:widowControl/>
        <w:spacing w:line="240" w:lineRule="exact"/>
      </w:pPr>
    </w:p>
    <w:p w:rsidR="009F12AB" w:rsidRPr="009F12AB" w:rsidRDefault="009F12AB" w:rsidP="009F12AB">
      <w:pPr>
        <w:pStyle w:val="Style9"/>
        <w:widowControl/>
        <w:rPr>
          <w:rStyle w:val="FontStyle76"/>
        </w:rPr>
      </w:pPr>
      <w:r w:rsidRPr="009F12AB">
        <w:rPr>
          <w:rStyle w:val="FontStyle76"/>
        </w:rPr>
        <w:t>4. Обязанности Сторон</w:t>
      </w:r>
    </w:p>
    <w:p w:rsidR="009F12AB" w:rsidRPr="009F12AB" w:rsidRDefault="009F12AB" w:rsidP="009F12AB">
      <w:pPr>
        <w:pStyle w:val="Style13"/>
        <w:widowControl/>
        <w:ind w:firstLine="709"/>
        <w:rPr>
          <w:rStyle w:val="FontStyle78"/>
        </w:rPr>
      </w:pPr>
      <w:r w:rsidRPr="009F12AB">
        <w:rPr>
          <w:rStyle w:val="FontStyle78"/>
        </w:rPr>
        <w:t>4.1. Сторона 1 обязуется:</w:t>
      </w:r>
    </w:p>
    <w:p w:rsidR="009F12AB" w:rsidRPr="009F12AB" w:rsidRDefault="009F12AB" w:rsidP="009F12AB">
      <w:pPr>
        <w:pStyle w:val="Style39"/>
        <w:widowControl/>
        <w:spacing w:line="240" w:lineRule="auto"/>
        <w:ind w:firstLine="709"/>
        <w:rPr>
          <w:rStyle w:val="FontStyle78"/>
        </w:rPr>
      </w:pPr>
      <w:r w:rsidRPr="009F12AB">
        <w:rPr>
          <w:rStyle w:val="FontStyle78"/>
        </w:rPr>
        <w:t>4.1.1. Предоставить Стороне 2 два экземпляра Соглашения с необходимыми приложениями для регистрации права собственности на Участок.</w:t>
      </w:r>
    </w:p>
    <w:p w:rsidR="009F12AB" w:rsidRPr="009F12AB" w:rsidRDefault="009F12AB" w:rsidP="009F12AB">
      <w:pPr>
        <w:pStyle w:val="Style39"/>
        <w:widowControl/>
        <w:spacing w:line="240" w:lineRule="auto"/>
        <w:ind w:firstLine="0"/>
        <w:rPr>
          <w:rStyle w:val="FontStyle78"/>
        </w:rPr>
      </w:pPr>
    </w:p>
    <w:p w:rsidR="009F12AB" w:rsidRPr="009F12AB" w:rsidRDefault="009F12AB" w:rsidP="009F12AB">
      <w:pPr>
        <w:pStyle w:val="Style13"/>
        <w:widowControl/>
        <w:ind w:firstLine="709"/>
        <w:rPr>
          <w:rStyle w:val="FontStyle78"/>
        </w:rPr>
      </w:pPr>
      <w:r w:rsidRPr="009F12AB">
        <w:rPr>
          <w:rStyle w:val="FontStyle78"/>
        </w:rPr>
        <w:t>4.2. Сторона 2 обязуется:</w:t>
      </w:r>
    </w:p>
    <w:p w:rsidR="009F12AB" w:rsidRPr="009F12AB" w:rsidRDefault="009F12AB" w:rsidP="009F12AB">
      <w:pPr>
        <w:pStyle w:val="Style13"/>
        <w:widowControl/>
        <w:ind w:firstLine="709"/>
        <w:jc w:val="both"/>
        <w:rPr>
          <w:rStyle w:val="FontStyle78"/>
        </w:rPr>
      </w:pPr>
      <w:r w:rsidRPr="009F12AB">
        <w:rPr>
          <w:rStyle w:val="FontStyle78"/>
        </w:rPr>
        <w:lastRenderedPageBreak/>
        <w:t xml:space="preserve">4.2.1. В срок не </w:t>
      </w:r>
      <w:proofErr w:type="spellStart"/>
      <w:r w:rsidRPr="009F12AB">
        <w:rPr>
          <w:rStyle w:val="FontStyle78"/>
        </w:rPr>
        <w:t>позднее______________дней</w:t>
      </w:r>
      <w:proofErr w:type="spellEnd"/>
      <w:r w:rsidRPr="009F12AB">
        <w:rPr>
          <w:rStyle w:val="FontStyle78"/>
        </w:rPr>
        <w:t xml:space="preserve"> </w:t>
      </w:r>
      <w:proofErr w:type="gramStart"/>
      <w:r w:rsidRPr="009F12AB">
        <w:rPr>
          <w:rStyle w:val="FontStyle78"/>
        </w:rPr>
        <w:t>с даты получения</w:t>
      </w:r>
      <w:proofErr w:type="gramEnd"/>
      <w:r w:rsidRPr="009F12AB">
        <w:rPr>
          <w:rStyle w:val="FontStyle78"/>
        </w:rPr>
        <w:t xml:space="preserve">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w:t>
      </w:r>
      <w:r w:rsidRPr="009F12AB">
        <w:rPr>
          <w:rStyle w:val="FontStyle78"/>
        </w:rPr>
        <w:t>е</w:t>
      </w:r>
      <w:r w:rsidRPr="009F12AB">
        <w:rPr>
          <w:rStyle w:val="FontStyle78"/>
        </w:rPr>
        <w:t>дерации документы, необходимые для государственной регистрации права собстве</w:t>
      </w:r>
      <w:r w:rsidRPr="009F12AB">
        <w:rPr>
          <w:rStyle w:val="FontStyle78"/>
        </w:rPr>
        <w:t>н</w:t>
      </w:r>
      <w:r w:rsidRPr="009F12AB">
        <w:rPr>
          <w:rStyle w:val="FontStyle78"/>
        </w:rPr>
        <w:t>ности на Участок, ограничений в использовании Участка.</w:t>
      </w:r>
    </w:p>
    <w:p w:rsidR="009F12AB" w:rsidRPr="009F12AB" w:rsidRDefault="009F12AB" w:rsidP="009F12AB">
      <w:pPr>
        <w:pStyle w:val="Style13"/>
        <w:widowControl/>
        <w:ind w:firstLine="709"/>
        <w:jc w:val="both"/>
        <w:rPr>
          <w:rStyle w:val="FontStyle78"/>
        </w:rPr>
      </w:pPr>
      <w:r w:rsidRPr="009F12AB">
        <w:rPr>
          <w:rStyle w:val="FontStyle78"/>
        </w:rPr>
        <w:t>4.2.2. Соблюдать предусмотренные в разделе 3 Соглашения особые условия использования Участка.</w:t>
      </w:r>
    </w:p>
    <w:p w:rsidR="009F12AB" w:rsidRPr="009F12AB" w:rsidRDefault="009F12AB" w:rsidP="009F12AB">
      <w:pPr>
        <w:pStyle w:val="Style9"/>
        <w:widowControl/>
        <w:rPr>
          <w:rStyle w:val="FontStyle76"/>
          <w:b w:val="0"/>
          <w:sz w:val="16"/>
          <w:szCs w:val="16"/>
        </w:rPr>
      </w:pPr>
    </w:p>
    <w:p w:rsidR="009F12AB" w:rsidRPr="009F12AB" w:rsidRDefault="009F12AB" w:rsidP="009F12AB">
      <w:pPr>
        <w:pStyle w:val="Style9"/>
        <w:widowControl/>
        <w:rPr>
          <w:rStyle w:val="FontStyle76"/>
        </w:rPr>
      </w:pPr>
      <w:r w:rsidRPr="009F12AB">
        <w:rPr>
          <w:rStyle w:val="FontStyle76"/>
        </w:rPr>
        <w:t>5. Возникновение права собственности</w:t>
      </w:r>
    </w:p>
    <w:p w:rsidR="009F12AB" w:rsidRPr="009F12AB" w:rsidRDefault="009F12AB" w:rsidP="009F12AB">
      <w:pPr>
        <w:pStyle w:val="Style39"/>
        <w:widowControl/>
        <w:spacing w:line="240" w:lineRule="auto"/>
        <w:ind w:right="5" w:firstLine="542"/>
        <w:rPr>
          <w:sz w:val="16"/>
          <w:szCs w:val="16"/>
        </w:rPr>
      </w:pPr>
    </w:p>
    <w:p w:rsidR="009F12AB" w:rsidRPr="009F12AB" w:rsidRDefault="009F12AB" w:rsidP="009F12AB">
      <w:pPr>
        <w:pStyle w:val="Style39"/>
        <w:widowControl/>
        <w:spacing w:line="240" w:lineRule="auto"/>
        <w:ind w:right="5" w:firstLine="709"/>
        <w:rPr>
          <w:rStyle w:val="FontStyle78"/>
        </w:rPr>
      </w:pPr>
      <w:r w:rsidRPr="009F12AB">
        <w:rPr>
          <w:rStyle w:val="FontStyle78"/>
        </w:rPr>
        <w:t>Право собственности на Участок подлежит обязательной государственной р</w:t>
      </w:r>
      <w:r w:rsidRPr="009F12AB">
        <w:rPr>
          <w:rStyle w:val="FontStyle78"/>
        </w:rPr>
        <w:t>е</w:t>
      </w:r>
      <w:r w:rsidRPr="009F12AB">
        <w:rPr>
          <w:rStyle w:val="FontStyle78"/>
        </w:rPr>
        <w:t>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9F12AB" w:rsidRPr="009F12AB" w:rsidRDefault="009F12AB" w:rsidP="009F12AB">
      <w:pPr>
        <w:pStyle w:val="Style39"/>
        <w:widowControl/>
        <w:spacing w:line="240" w:lineRule="auto"/>
        <w:ind w:firstLine="709"/>
        <w:rPr>
          <w:rStyle w:val="FontStyle78"/>
        </w:rPr>
      </w:pPr>
      <w:r w:rsidRPr="009F12AB">
        <w:rPr>
          <w:rStyle w:val="FontStyle78"/>
        </w:rPr>
        <w:t>С момента государственной регистрации права собственности Стороны 2 Уч</w:t>
      </w:r>
      <w:r w:rsidRPr="009F12AB">
        <w:rPr>
          <w:rStyle w:val="FontStyle78"/>
        </w:rPr>
        <w:t>а</w:t>
      </w:r>
      <w:r w:rsidRPr="009F12AB">
        <w:rPr>
          <w:rStyle w:val="FontStyle78"/>
        </w:rPr>
        <w:t>сток считается переданным Стороне 2.</w:t>
      </w:r>
    </w:p>
    <w:p w:rsidR="009F12AB" w:rsidRPr="009F12AB" w:rsidRDefault="009F12AB" w:rsidP="009F12AB">
      <w:pPr>
        <w:pStyle w:val="Style9"/>
        <w:widowControl/>
      </w:pPr>
    </w:p>
    <w:p w:rsidR="009F12AB" w:rsidRPr="009F12AB" w:rsidRDefault="009F12AB" w:rsidP="009F12AB">
      <w:pPr>
        <w:pStyle w:val="Style9"/>
        <w:widowControl/>
        <w:rPr>
          <w:rStyle w:val="FontStyle76"/>
        </w:rPr>
      </w:pPr>
      <w:r w:rsidRPr="009F12AB">
        <w:rPr>
          <w:rStyle w:val="FontStyle76"/>
        </w:rPr>
        <w:t>6. Ответственность Сторон</w:t>
      </w:r>
    </w:p>
    <w:p w:rsidR="009F12AB" w:rsidRPr="009F12AB" w:rsidRDefault="009F12AB" w:rsidP="009F12AB">
      <w:pPr>
        <w:pStyle w:val="Style39"/>
        <w:widowControl/>
        <w:spacing w:line="240" w:lineRule="auto"/>
        <w:ind w:firstLine="547"/>
        <w:rPr>
          <w:sz w:val="16"/>
          <w:szCs w:val="16"/>
        </w:rPr>
      </w:pPr>
    </w:p>
    <w:p w:rsidR="009F12AB" w:rsidRPr="009F12AB" w:rsidRDefault="009F12AB" w:rsidP="009F12AB">
      <w:pPr>
        <w:pStyle w:val="Style39"/>
        <w:widowControl/>
        <w:spacing w:line="240" w:lineRule="auto"/>
        <w:ind w:firstLine="709"/>
        <w:rPr>
          <w:rStyle w:val="FontStyle78"/>
        </w:rPr>
      </w:pPr>
      <w:r w:rsidRPr="009F12AB">
        <w:rPr>
          <w:rStyle w:val="FontStyle78"/>
        </w:rPr>
        <w:t>Стороны несут ответственность за невыполнение либо ненадлежащее выпо</w:t>
      </w:r>
      <w:r w:rsidRPr="009F12AB">
        <w:rPr>
          <w:rStyle w:val="FontStyle78"/>
        </w:rPr>
        <w:t>л</w:t>
      </w:r>
      <w:r w:rsidRPr="009F12AB">
        <w:rPr>
          <w:rStyle w:val="FontStyle78"/>
        </w:rPr>
        <w:t>нение условий Соглашения в соответствии с законодательством Российской Федер</w:t>
      </w:r>
      <w:r w:rsidRPr="009F12AB">
        <w:rPr>
          <w:rStyle w:val="FontStyle78"/>
        </w:rPr>
        <w:t>а</w:t>
      </w:r>
      <w:r w:rsidRPr="009F12AB">
        <w:rPr>
          <w:rStyle w:val="FontStyle78"/>
        </w:rPr>
        <w:t>ции.</w:t>
      </w:r>
    </w:p>
    <w:p w:rsidR="009F12AB" w:rsidRPr="009F12AB" w:rsidRDefault="009F12AB" w:rsidP="009F12AB">
      <w:pPr>
        <w:pStyle w:val="Style9"/>
        <w:widowControl/>
        <w:rPr>
          <w:sz w:val="16"/>
          <w:szCs w:val="16"/>
        </w:rPr>
      </w:pPr>
    </w:p>
    <w:p w:rsidR="009F12AB" w:rsidRPr="009F12AB" w:rsidRDefault="009F12AB" w:rsidP="009F12AB">
      <w:pPr>
        <w:pStyle w:val="Style9"/>
        <w:widowControl/>
        <w:rPr>
          <w:rStyle w:val="FontStyle76"/>
        </w:rPr>
      </w:pPr>
      <w:r w:rsidRPr="009F12AB">
        <w:rPr>
          <w:rStyle w:val="FontStyle76"/>
        </w:rPr>
        <w:t>7. Прочие условия</w:t>
      </w:r>
    </w:p>
    <w:p w:rsidR="009F12AB" w:rsidRPr="009F12AB" w:rsidRDefault="009F12AB" w:rsidP="009F12AB">
      <w:pPr>
        <w:pStyle w:val="Style39"/>
        <w:widowControl/>
        <w:spacing w:line="240" w:lineRule="auto"/>
        <w:ind w:right="14" w:firstLine="0"/>
        <w:jc w:val="right"/>
        <w:rPr>
          <w:sz w:val="16"/>
          <w:szCs w:val="16"/>
        </w:rPr>
      </w:pPr>
    </w:p>
    <w:p w:rsidR="009F12AB" w:rsidRPr="009F12AB" w:rsidRDefault="009F12AB" w:rsidP="009F12AB">
      <w:pPr>
        <w:pStyle w:val="Style39"/>
        <w:widowControl/>
        <w:spacing w:line="240" w:lineRule="auto"/>
        <w:ind w:right="14" w:firstLine="709"/>
        <w:rPr>
          <w:rStyle w:val="FontStyle78"/>
        </w:rPr>
      </w:pPr>
      <w:r w:rsidRPr="009F12AB">
        <w:rPr>
          <w:rStyle w:val="FontStyle78"/>
        </w:rPr>
        <w:t xml:space="preserve">7.1. Соглашение вступает в силу с момента регистрации Соглашения </w:t>
      </w:r>
      <w:proofErr w:type="gramStart"/>
      <w:r w:rsidRPr="009F12AB">
        <w:rPr>
          <w:rStyle w:val="FontStyle78"/>
        </w:rPr>
        <w:t>в</w:t>
      </w:r>
      <w:proofErr w:type="gramEnd"/>
      <w:r w:rsidRPr="009F12AB">
        <w:rPr>
          <w:rStyle w:val="FontStyle78"/>
        </w:rPr>
        <w:t xml:space="preserve"> __________________________________________________________________________ </w:t>
      </w:r>
      <w:proofErr w:type="gramStart"/>
      <w:r w:rsidRPr="009F12AB">
        <w:rPr>
          <w:rStyle w:val="FontStyle78"/>
        </w:rPr>
        <w:t>с</w:t>
      </w:r>
      <w:proofErr w:type="gramEnd"/>
      <w:r w:rsidRPr="009F12AB">
        <w:rPr>
          <w:rStyle w:val="FontStyle78"/>
        </w:rPr>
        <w:t xml:space="preserve"> присвоением Соглашению регистрационного номера после его подписания Стор</w:t>
      </w:r>
      <w:r w:rsidRPr="009F12AB">
        <w:rPr>
          <w:rStyle w:val="FontStyle78"/>
        </w:rPr>
        <w:t>о</w:t>
      </w:r>
      <w:r w:rsidRPr="009F12AB">
        <w:rPr>
          <w:rStyle w:val="FontStyle78"/>
        </w:rPr>
        <w:t>нами.</w:t>
      </w:r>
    </w:p>
    <w:p w:rsidR="009F12AB" w:rsidRPr="009F12AB" w:rsidRDefault="009F12AB" w:rsidP="009F12AB">
      <w:pPr>
        <w:pStyle w:val="Style13"/>
        <w:widowControl/>
        <w:ind w:right="10" w:firstLine="709"/>
        <w:jc w:val="both"/>
        <w:rPr>
          <w:rStyle w:val="FontStyle78"/>
        </w:rPr>
      </w:pPr>
      <w:r w:rsidRPr="009F12AB">
        <w:rPr>
          <w:rStyle w:val="FontStyle78"/>
        </w:rPr>
        <w:t>7.2.</w:t>
      </w:r>
      <w:r w:rsidRPr="009F12AB">
        <w:rPr>
          <w:rStyle w:val="FontStyle78"/>
        </w:rPr>
        <w:tab/>
        <w:t>Все возможные споры и разногласия, связанные с исполнением Согл</w:t>
      </w:r>
      <w:r w:rsidRPr="009F12AB">
        <w:rPr>
          <w:rStyle w:val="FontStyle78"/>
        </w:rPr>
        <w:t>а</w:t>
      </w:r>
      <w:r w:rsidRPr="009F12AB">
        <w:rPr>
          <w:rStyle w:val="FontStyle78"/>
        </w:rPr>
        <w:t>шения, будут разрешаться Сторонами путем переговоров. В случае невозможности разрешения споров и разногласий путем переговоров они подлежат</w:t>
      </w:r>
      <w:r w:rsidRPr="009F12AB">
        <w:rPr>
          <w:rStyle w:val="FontStyle78"/>
        </w:rPr>
        <w:br/>
        <w:t>рассмотрению в суде.</w:t>
      </w:r>
    </w:p>
    <w:p w:rsidR="009F12AB" w:rsidRPr="009F12AB" w:rsidRDefault="009F12AB" w:rsidP="009F12AB">
      <w:pPr>
        <w:pStyle w:val="Style13"/>
        <w:widowControl/>
        <w:ind w:firstLine="709"/>
        <w:jc w:val="both"/>
        <w:rPr>
          <w:rStyle w:val="FontStyle78"/>
        </w:rPr>
      </w:pPr>
      <w:r w:rsidRPr="009F12AB">
        <w:rPr>
          <w:rStyle w:val="FontStyle78"/>
        </w:rPr>
        <w:t>7.3. Все изменения и дополнения к Соглашению действительны, если они с</w:t>
      </w:r>
      <w:r w:rsidRPr="009F12AB">
        <w:rPr>
          <w:rStyle w:val="FontStyle78"/>
        </w:rPr>
        <w:t>о</w:t>
      </w:r>
      <w:r w:rsidRPr="009F12AB">
        <w:rPr>
          <w:rStyle w:val="FontStyle78"/>
        </w:rPr>
        <w:t>вершены в письменной форме и подписаны Сторонами.</w:t>
      </w:r>
    </w:p>
    <w:p w:rsidR="009F12AB" w:rsidRPr="009F12AB" w:rsidRDefault="009F12AB" w:rsidP="009F12AB">
      <w:pPr>
        <w:pStyle w:val="Style13"/>
        <w:widowControl/>
        <w:ind w:firstLine="709"/>
        <w:jc w:val="both"/>
        <w:rPr>
          <w:rStyle w:val="FontStyle78"/>
        </w:rPr>
      </w:pPr>
      <w:r w:rsidRPr="009F12AB">
        <w:rPr>
          <w:rStyle w:val="FontStyle78"/>
        </w:rPr>
        <w:t>7.4. Во всем, что не урегулировано Соглашением, Стороны руководствуются действующим законодательством.</w:t>
      </w:r>
    </w:p>
    <w:p w:rsidR="009F12AB" w:rsidRPr="009F12AB" w:rsidRDefault="009F12AB" w:rsidP="000624E5">
      <w:pPr>
        <w:pStyle w:val="Style13"/>
        <w:widowControl/>
        <w:numPr>
          <w:ilvl w:val="0"/>
          <w:numId w:val="2"/>
        </w:numPr>
        <w:tabs>
          <w:tab w:val="left" w:pos="1061"/>
        </w:tabs>
        <w:jc w:val="both"/>
        <w:rPr>
          <w:rStyle w:val="FontStyle78"/>
        </w:rPr>
      </w:pPr>
      <w:r w:rsidRPr="009F12AB">
        <w:rPr>
          <w:rStyle w:val="FontStyle78"/>
        </w:rPr>
        <w:t>7.5. Настоящее Соглашение составлено в трех экземплярах, имеющих одинак</w:t>
      </w:r>
      <w:r w:rsidRPr="009F12AB">
        <w:rPr>
          <w:rStyle w:val="FontStyle78"/>
        </w:rPr>
        <w:t>о</w:t>
      </w:r>
      <w:r w:rsidRPr="009F12AB">
        <w:rPr>
          <w:rStyle w:val="FontStyle78"/>
        </w:rPr>
        <w:t>вую юридическую силу (по одному для каждой Стороны и для Управления Фед</w:t>
      </w:r>
      <w:r w:rsidRPr="009F12AB">
        <w:rPr>
          <w:rStyle w:val="FontStyle78"/>
        </w:rPr>
        <w:t>е</w:t>
      </w:r>
      <w:r w:rsidRPr="009F12AB">
        <w:rPr>
          <w:rStyle w:val="FontStyle78"/>
        </w:rPr>
        <w:t>ральной службы государственной регистрации, кадастра и картографии по субъекту Российской Федерации).</w:t>
      </w:r>
    </w:p>
    <w:p w:rsidR="009F12AB" w:rsidRPr="009F12AB" w:rsidRDefault="009F12AB" w:rsidP="009F12AB">
      <w:pPr>
        <w:pStyle w:val="Style9"/>
        <w:widowControl/>
        <w:jc w:val="both"/>
      </w:pPr>
    </w:p>
    <w:p w:rsidR="009F12AB" w:rsidRPr="009F12AB" w:rsidRDefault="009F12AB" w:rsidP="009F12AB">
      <w:pPr>
        <w:pStyle w:val="Style9"/>
        <w:widowControl/>
        <w:rPr>
          <w:rStyle w:val="FontStyle76"/>
        </w:rPr>
      </w:pPr>
      <w:r w:rsidRPr="009F12AB">
        <w:rPr>
          <w:rStyle w:val="FontStyle76"/>
        </w:rPr>
        <w:t>8. Приложение к Соглашению</w:t>
      </w:r>
    </w:p>
    <w:p w:rsidR="009F12AB" w:rsidRPr="009F12AB" w:rsidRDefault="009F12AB" w:rsidP="009F12AB">
      <w:pPr>
        <w:pStyle w:val="Style3"/>
        <w:widowControl/>
        <w:spacing w:line="240" w:lineRule="exact"/>
        <w:ind w:left="557"/>
      </w:pPr>
    </w:p>
    <w:p w:rsidR="009F12AB" w:rsidRPr="009F12AB" w:rsidRDefault="009F12AB" w:rsidP="009F12AB">
      <w:pPr>
        <w:pStyle w:val="Style3"/>
        <w:widowControl/>
        <w:ind w:firstLine="709"/>
        <w:rPr>
          <w:rStyle w:val="FontStyle78"/>
        </w:rPr>
      </w:pPr>
      <w:r w:rsidRPr="009F12AB">
        <w:rPr>
          <w:rStyle w:val="FontStyle78"/>
        </w:rPr>
        <w:t>8.1. Расчет размера платы на увеличение площади земельного участка.</w:t>
      </w:r>
    </w:p>
    <w:p w:rsidR="009F12AB" w:rsidRPr="009F12AB" w:rsidRDefault="009F12AB" w:rsidP="009F12AB">
      <w:pPr>
        <w:pStyle w:val="Style9"/>
        <w:widowControl/>
        <w:spacing w:line="240" w:lineRule="exact"/>
        <w:ind w:left="2515"/>
        <w:jc w:val="both"/>
      </w:pPr>
    </w:p>
    <w:p w:rsidR="009F12AB" w:rsidRPr="009F12AB" w:rsidRDefault="009F12AB" w:rsidP="009F12AB">
      <w:pPr>
        <w:pStyle w:val="Style9"/>
        <w:widowControl/>
        <w:ind w:left="2515"/>
        <w:jc w:val="both"/>
        <w:rPr>
          <w:rStyle w:val="FontStyle76"/>
        </w:rPr>
      </w:pPr>
      <w:r w:rsidRPr="009F12AB">
        <w:rPr>
          <w:rStyle w:val="FontStyle76"/>
        </w:rPr>
        <w:t>9. Адреса, реквизиты и подписи Сторон</w:t>
      </w:r>
    </w:p>
    <w:p w:rsidR="009F12AB" w:rsidRPr="009F12AB" w:rsidRDefault="009F12AB" w:rsidP="009F12AB">
      <w:pPr>
        <w:autoSpaceDE w:val="0"/>
        <w:jc w:val="right"/>
        <w:rPr>
          <w:color w:val="auto"/>
          <w:sz w:val="20"/>
          <w:szCs w:val="20"/>
        </w:rPr>
      </w:pPr>
      <w:r w:rsidRPr="009F12AB">
        <w:rPr>
          <w:rFonts w:ascii="Times New Roman" w:hAnsi="Times New Roman"/>
          <w:color w:val="auto"/>
          <w:sz w:val="20"/>
          <w:szCs w:val="20"/>
        </w:rPr>
        <w:br w:type="page"/>
      </w:r>
      <w:r w:rsidRPr="009F12AB">
        <w:rPr>
          <w:rFonts w:ascii="Times New Roman" w:hAnsi="Times New Roman"/>
          <w:color w:val="auto"/>
          <w:sz w:val="20"/>
          <w:szCs w:val="20"/>
        </w:rPr>
        <w:lastRenderedPageBreak/>
        <w:t>Приложение №4</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color w:val="auto"/>
          <w:sz w:val="20"/>
          <w:szCs w:val="20"/>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autoSpaceDE w:val="0"/>
        <w:autoSpaceDN w:val="0"/>
        <w:jc w:val="right"/>
        <w:rPr>
          <w:rFonts w:ascii="Times New Roman" w:hAnsi="Times New Roman"/>
          <w:color w:val="auto"/>
          <w:sz w:val="20"/>
          <w:szCs w:val="20"/>
        </w:rPr>
      </w:pPr>
    </w:p>
    <w:p w:rsidR="009F12AB" w:rsidRPr="009F12AB" w:rsidRDefault="009F12AB" w:rsidP="009F12AB">
      <w:pPr>
        <w:pStyle w:val="Style5"/>
        <w:widowControl/>
        <w:ind w:firstLine="0"/>
        <w:rPr>
          <w:rStyle w:val="FontStyle76"/>
          <w:sz w:val="28"/>
          <w:szCs w:val="28"/>
        </w:rPr>
      </w:pPr>
    </w:p>
    <w:p w:rsidR="009F12AB" w:rsidRPr="009F12AB" w:rsidRDefault="009F12AB" w:rsidP="009F12AB">
      <w:pPr>
        <w:pStyle w:val="Style5"/>
        <w:widowControl/>
        <w:jc w:val="center"/>
        <w:rPr>
          <w:rStyle w:val="FontStyle76"/>
          <w:sz w:val="28"/>
          <w:szCs w:val="28"/>
        </w:rPr>
      </w:pPr>
      <w:r w:rsidRPr="009F12AB">
        <w:rPr>
          <w:rStyle w:val="FontStyle76"/>
          <w:sz w:val="28"/>
          <w:szCs w:val="28"/>
        </w:rPr>
        <w:t>Форма согласия на заключение соглашения о перераспределении</w:t>
      </w:r>
      <w:r w:rsidRPr="009F12AB">
        <w:rPr>
          <w:rStyle w:val="FontStyle76"/>
          <w:sz w:val="28"/>
          <w:szCs w:val="28"/>
        </w:rPr>
        <w:br/>
        <w:t xml:space="preserve"> земельных участков в соответствии с утвержденным проектом</w:t>
      </w:r>
      <w:r w:rsidRPr="009F12AB">
        <w:rPr>
          <w:rStyle w:val="FontStyle76"/>
          <w:sz w:val="28"/>
          <w:szCs w:val="28"/>
        </w:rPr>
        <w:br/>
        <w:t>межевания территории</w:t>
      </w:r>
    </w:p>
    <w:p w:rsidR="009F12AB" w:rsidRPr="009F12AB" w:rsidRDefault="009F12AB" w:rsidP="009F12AB">
      <w:pPr>
        <w:pStyle w:val="Style9"/>
        <w:widowControl/>
        <w:rPr>
          <w:rStyle w:val="FontStyle76"/>
          <w:sz w:val="28"/>
          <w:szCs w:val="28"/>
        </w:rPr>
      </w:pPr>
    </w:p>
    <w:p w:rsidR="009F12AB" w:rsidRPr="009F12AB" w:rsidRDefault="009F12AB" w:rsidP="009F12AB">
      <w:pPr>
        <w:pStyle w:val="Style9"/>
        <w:widowControl/>
        <w:rPr>
          <w:rStyle w:val="FontStyle76"/>
          <w:sz w:val="28"/>
          <w:szCs w:val="28"/>
        </w:rPr>
      </w:pPr>
      <w:r w:rsidRPr="009F12AB">
        <w:rPr>
          <w:rStyle w:val="FontStyle76"/>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rsidR="009F12AB" w:rsidRPr="009F12AB" w:rsidRDefault="009F12AB" w:rsidP="009F12AB">
      <w:pPr>
        <w:pStyle w:val="Style9"/>
        <w:widowControl/>
        <w:rPr>
          <w:rStyle w:val="FontStyle76"/>
          <w:sz w:val="28"/>
          <w:szCs w:val="28"/>
        </w:rPr>
      </w:pPr>
      <w:r w:rsidRPr="009F12AB">
        <w:rPr>
          <w:rStyle w:val="FontStyle76"/>
          <w:sz w:val="28"/>
          <w:szCs w:val="28"/>
        </w:rPr>
        <w:t>от ___________ № ________</w:t>
      </w:r>
    </w:p>
    <w:p w:rsidR="009F12AB" w:rsidRPr="009F12AB" w:rsidRDefault="009F12AB" w:rsidP="009F12AB">
      <w:pPr>
        <w:tabs>
          <w:tab w:val="left" w:pos="709"/>
        </w:tabs>
        <w:ind w:firstLine="709"/>
        <w:jc w:val="both"/>
        <w:rPr>
          <w:color w:val="auto"/>
        </w:rPr>
      </w:pPr>
    </w:p>
    <w:p w:rsidR="009F12AB" w:rsidRPr="009F12AB" w:rsidRDefault="009F12AB" w:rsidP="009F12AB">
      <w:pPr>
        <w:tabs>
          <w:tab w:val="left" w:pos="709"/>
        </w:tabs>
        <w:ind w:firstLine="709"/>
        <w:jc w:val="both"/>
        <w:rPr>
          <w:rFonts w:ascii="Times New Roman" w:hAnsi="Times New Roman" w:cs="Times New Roman"/>
          <w:color w:val="auto"/>
          <w:sz w:val="28"/>
          <w:szCs w:val="28"/>
        </w:rPr>
      </w:pPr>
      <w:r w:rsidRPr="009F12AB">
        <w:rPr>
          <w:rFonts w:ascii="Times New Roman" w:hAnsi="Times New Roman" w:cs="Times New Roman"/>
          <w:color w:val="auto"/>
          <w:sz w:val="28"/>
          <w:szCs w:val="28"/>
        </w:rPr>
        <w:t>На Ваше обращение от ___________________№ __________ Управление архитектуры, градостроительства и землепользования администрации муниц</w:t>
      </w:r>
      <w:r w:rsidRPr="009F12AB">
        <w:rPr>
          <w:rFonts w:ascii="Times New Roman" w:hAnsi="Times New Roman" w:cs="Times New Roman"/>
          <w:color w:val="auto"/>
          <w:sz w:val="28"/>
          <w:szCs w:val="28"/>
        </w:rPr>
        <w:t>и</w:t>
      </w:r>
      <w:r w:rsidRPr="009F12AB">
        <w:rPr>
          <w:rFonts w:ascii="Times New Roman" w:hAnsi="Times New Roman" w:cs="Times New Roman"/>
          <w:color w:val="auto"/>
          <w:sz w:val="28"/>
          <w:szCs w:val="28"/>
        </w:rPr>
        <w:t>пального округа «Ухта»</w:t>
      </w:r>
      <w:r w:rsidRPr="009F12AB">
        <w:rPr>
          <w:rFonts w:ascii="Times New Roman" w:hAnsi="Times New Roman" w:cs="Times New Roman"/>
          <w:color w:val="FF0000"/>
          <w:sz w:val="28"/>
          <w:szCs w:val="28"/>
        </w:rPr>
        <w:t xml:space="preserve"> </w:t>
      </w:r>
      <w:r w:rsidRPr="009F12AB">
        <w:rPr>
          <w:rFonts w:ascii="Times New Roman" w:hAnsi="Times New Roman" w:cs="Times New Roman"/>
          <w:color w:val="auto"/>
          <w:sz w:val="28"/>
          <w:szCs w:val="28"/>
        </w:rPr>
        <w:t>Республики Коми,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w:t>
      </w:r>
      <w:r w:rsidRPr="009F12AB">
        <w:rPr>
          <w:rFonts w:ascii="Times New Roman" w:hAnsi="Times New Roman" w:cs="Times New Roman"/>
          <w:color w:val="auto"/>
          <w:sz w:val="28"/>
          <w:szCs w:val="28"/>
        </w:rPr>
        <w:t>е</w:t>
      </w:r>
      <w:r w:rsidRPr="009F12AB">
        <w:rPr>
          <w:rFonts w:ascii="Times New Roman" w:hAnsi="Times New Roman" w:cs="Times New Roman"/>
          <w:color w:val="auto"/>
          <w:sz w:val="28"/>
          <w:szCs w:val="28"/>
        </w:rPr>
        <w:t xml:space="preserve">рации», сообщает о согласии заключить </w:t>
      </w:r>
      <w:proofErr w:type="gramStart"/>
      <w:r w:rsidRPr="009F12AB">
        <w:rPr>
          <w:rFonts w:ascii="Times New Roman" w:hAnsi="Times New Roman" w:cs="Times New Roman"/>
          <w:color w:val="auto"/>
          <w:sz w:val="28"/>
          <w:szCs w:val="28"/>
        </w:rPr>
        <w:t>соглашение</w:t>
      </w:r>
      <w:proofErr w:type="gramEnd"/>
      <w:r w:rsidRPr="009F12AB">
        <w:rPr>
          <w:rFonts w:ascii="Times New Roman" w:hAnsi="Times New Roman" w:cs="Times New Roman"/>
          <w:color w:val="auto"/>
          <w:sz w:val="28"/>
          <w:szCs w:val="28"/>
        </w:rPr>
        <w:t xml:space="preserve"> о перераспределении находящегося в частной собственности земельного участка c кадастровым н</w:t>
      </w:r>
      <w:r w:rsidRPr="009F12AB">
        <w:rPr>
          <w:rFonts w:ascii="Times New Roman" w:hAnsi="Times New Roman" w:cs="Times New Roman"/>
          <w:color w:val="auto"/>
          <w:sz w:val="28"/>
          <w:szCs w:val="28"/>
        </w:rPr>
        <w:t>о</w:t>
      </w:r>
      <w:r w:rsidRPr="009F12AB">
        <w:rPr>
          <w:rFonts w:ascii="Times New Roman" w:hAnsi="Times New Roman" w:cs="Times New Roman"/>
          <w:color w:val="auto"/>
          <w:sz w:val="28"/>
          <w:szCs w:val="28"/>
        </w:rPr>
        <w:t>мером _______и земель/земельного участка (земельных участков), находящ</w:t>
      </w:r>
      <w:r w:rsidRPr="009F12AB">
        <w:rPr>
          <w:rFonts w:ascii="Times New Roman" w:hAnsi="Times New Roman" w:cs="Times New Roman"/>
          <w:color w:val="auto"/>
          <w:sz w:val="28"/>
          <w:szCs w:val="28"/>
        </w:rPr>
        <w:t>е</w:t>
      </w:r>
      <w:r w:rsidRPr="009F12AB">
        <w:rPr>
          <w:rFonts w:ascii="Times New Roman" w:hAnsi="Times New Roman" w:cs="Times New Roman"/>
          <w:color w:val="auto"/>
          <w:sz w:val="28"/>
          <w:szCs w:val="28"/>
        </w:rPr>
        <w:t>гося (находящихся) в собственности субъекта Российской Федерации (муниц</w:t>
      </w:r>
      <w:r w:rsidRPr="009F12AB">
        <w:rPr>
          <w:rFonts w:ascii="Times New Roman" w:hAnsi="Times New Roman" w:cs="Times New Roman"/>
          <w:color w:val="auto"/>
          <w:sz w:val="28"/>
          <w:szCs w:val="28"/>
        </w:rPr>
        <w:t>и</w:t>
      </w:r>
      <w:r w:rsidRPr="009F12AB">
        <w:rPr>
          <w:rFonts w:ascii="Times New Roman" w:hAnsi="Times New Roman" w:cs="Times New Roman"/>
          <w:color w:val="auto"/>
          <w:sz w:val="28"/>
          <w:szCs w:val="28"/>
        </w:rPr>
        <w:t>пальной собственности)/государственная собственность на который (которые) не разграничена, с кадастровым номером (кадастровыми номер</w:t>
      </w:r>
      <w:r w:rsidRPr="009F12AB">
        <w:rPr>
          <w:rFonts w:ascii="Times New Roman" w:hAnsi="Times New Roman" w:cs="Times New Roman"/>
          <w:color w:val="auto"/>
          <w:sz w:val="28"/>
          <w:szCs w:val="28"/>
        </w:rPr>
        <w:t>а</w:t>
      </w:r>
      <w:r w:rsidRPr="009F12AB">
        <w:rPr>
          <w:rFonts w:ascii="Times New Roman" w:hAnsi="Times New Roman" w:cs="Times New Roman"/>
          <w:color w:val="auto"/>
          <w:sz w:val="28"/>
          <w:szCs w:val="28"/>
        </w:rPr>
        <w:t>ми)___________________________________________________________.</w:t>
      </w:r>
    </w:p>
    <w:p w:rsidR="009F12AB" w:rsidRPr="009F12AB" w:rsidRDefault="009F12AB" w:rsidP="009F12AB">
      <w:pPr>
        <w:tabs>
          <w:tab w:val="left" w:pos="709"/>
        </w:tabs>
        <w:ind w:firstLine="709"/>
        <w:jc w:val="both"/>
        <w:rPr>
          <w:rFonts w:ascii="Times New Roman" w:hAnsi="Times New Roman" w:cs="Times New Roman"/>
          <w:color w:val="auto"/>
          <w:sz w:val="28"/>
          <w:szCs w:val="28"/>
        </w:rPr>
      </w:pPr>
      <w:r w:rsidRPr="009F12AB">
        <w:rPr>
          <w:rFonts w:ascii="Times New Roman" w:hAnsi="Times New Roman" w:cs="Times New Roman"/>
          <w:color w:val="auto"/>
          <w:sz w:val="28"/>
          <w:szCs w:val="2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w:t>
      </w:r>
      <w:r w:rsidRPr="009F12AB">
        <w:rPr>
          <w:rFonts w:ascii="Times New Roman" w:hAnsi="Times New Roman" w:cs="Times New Roman"/>
          <w:color w:val="auto"/>
          <w:sz w:val="28"/>
          <w:szCs w:val="28"/>
        </w:rPr>
        <w:t>а</w:t>
      </w:r>
      <w:r w:rsidRPr="009F12AB">
        <w:rPr>
          <w:rFonts w:ascii="Times New Roman" w:hAnsi="Times New Roman" w:cs="Times New Roman"/>
          <w:color w:val="auto"/>
          <w:sz w:val="28"/>
          <w:szCs w:val="28"/>
        </w:rPr>
        <w:t>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9F12AB" w:rsidRPr="009F12AB" w:rsidRDefault="009F12AB" w:rsidP="009F12AB">
      <w:pPr>
        <w:tabs>
          <w:tab w:val="left" w:pos="8599"/>
        </w:tabs>
        <w:rPr>
          <w:rFonts w:ascii="Times New Roman" w:hAnsi="Times New Roman" w:cs="Times New Roman"/>
          <w:color w:val="auto"/>
          <w:sz w:val="28"/>
          <w:szCs w:val="28"/>
        </w:rPr>
      </w:pPr>
    </w:p>
    <w:p w:rsidR="009F12AB" w:rsidRPr="009F12AB" w:rsidRDefault="009F12AB" w:rsidP="009F12AB">
      <w:pPr>
        <w:tabs>
          <w:tab w:val="left" w:pos="8599"/>
        </w:tabs>
        <w:rPr>
          <w:rFonts w:ascii="Times New Roman" w:hAnsi="Times New Roman" w:cs="Times New Roman"/>
          <w:color w:val="auto"/>
          <w:sz w:val="28"/>
          <w:szCs w:val="28"/>
        </w:rPr>
      </w:pPr>
    </w:p>
    <w:p w:rsidR="009F12AB" w:rsidRPr="009F12AB" w:rsidRDefault="009F12AB" w:rsidP="009F12AB">
      <w:pPr>
        <w:tabs>
          <w:tab w:val="left" w:pos="5716"/>
        </w:tabs>
        <w:jc w:val="both"/>
        <w:rPr>
          <w:rStyle w:val="FontStyle75"/>
          <w:sz w:val="20"/>
          <w:szCs w:val="20"/>
        </w:rPr>
      </w:pPr>
      <w:r w:rsidRPr="009F12AB">
        <w:rPr>
          <w:rStyle w:val="FontStyle75"/>
          <w:sz w:val="20"/>
          <w:szCs w:val="20"/>
        </w:rPr>
        <w:t>_____________________________</w:t>
      </w:r>
      <w:r w:rsidRPr="009F12AB">
        <w:rPr>
          <w:rStyle w:val="FontStyle75"/>
          <w:sz w:val="20"/>
          <w:szCs w:val="20"/>
        </w:rPr>
        <w:tab/>
        <w:t>____________________________  __________</w:t>
      </w:r>
    </w:p>
    <w:p w:rsidR="009F12AB" w:rsidRPr="009F12AB" w:rsidRDefault="009F12AB" w:rsidP="009F12AB">
      <w:pPr>
        <w:jc w:val="both"/>
      </w:pPr>
      <w:r w:rsidRPr="009F12AB">
        <w:rPr>
          <w:rStyle w:val="FontStyle75"/>
          <w:sz w:val="20"/>
          <w:szCs w:val="20"/>
        </w:rPr>
        <w:t>Должность уполномоченного лица</w:t>
      </w:r>
      <w:r w:rsidRPr="009F12AB">
        <w:rPr>
          <w:rStyle w:val="FontStyle75"/>
          <w:sz w:val="20"/>
          <w:szCs w:val="20"/>
        </w:rPr>
        <w:tab/>
      </w:r>
      <w:r w:rsidRPr="009F12AB">
        <w:rPr>
          <w:rStyle w:val="FontStyle75"/>
          <w:sz w:val="20"/>
          <w:szCs w:val="20"/>
        </w:rPr>
        <w:tab/>
      </w:r>
      <w:r w:rsidRPr="009F12AB">
        <w:rPr>
          <w:rStyle w:val="FontStyle75"/>
          <w:sz w:val="20"/>
          <w:szCs w:val="20"/>
        </w:rPr>
        <w:tab/>
      </w:r>
      <w:r w:rsidRPr="009F12AB">
        <w:rPr>
          <w:rStyle w:val="FontStyle75"/>
          <w:sz w:val="20"/>
          <w:szCs w:val="20"/>
        </w:rPr>
        <w:tab/>
        <w:t xml:space="preserve">    Ф.И.О. уполномоченного лица    подпись</w:t>
      </w:r>
    </w:p>
    <w:p w:rsidR="009F12AB" w:rsidRPr="009F12AB" w:rsidRDefault="009F12AB" w:rsidP="009F12AB">
      <w:pPr>
        <w:tabs>
          <w:tab w:val="left" w:pos="8599"/>
        </w:tabs>
        <w:rPr>
          <w:rFonts w:ascii="Times New Roman" w:hAnsi="Times New Roman" w:cs="Times New Roman"/>
          <w:color w:val="auto"/>
          <w:sz w:val="28"/>
          <w:szCs w:val="28"/>
        </w:rPr>
      </w:pPr>
    </w:p>
    <w:p w:rsidR="009F12AB" w:rsidRPr="009F12AB" w:rsidRDefault="009F12AB" w:rsidP="009F12AB">
      <w:pPr>
        <w:autoSpaceDE w:val="0"/>
        <w:autoSpaceDN w:val="0"/>
        <w:jc w:val="right"/>
        <w:rPr>
          <w:rFonts w:ascii="Times New Roman" w:hAnsi="Times New Roman"/>
          <w:b/>
          <w:color w:val="auto"/>
          <w:szCs w:val="28"/>
        </w:rPr>
      </w:pPr>
    </w:p>
    <w:p w:rsidR="009F12AB" w:rsidRPr="009F12AB" w:rsidRDefault="009F12AB" w:rsidP="009F12AB">
      <w:pPr>
        <w:autoSpaceDE w:val="0"/>
        <w:jc w:val="right"/>
        <w:rPr>
          <w:rFonts w:ascii="Times New Roman" w:hAnsi="Times New Roman"/>
          <w:color w:val="auto"/>
          <w:sz w:val="20"/>
          <w:szCs w:val="20"/>
        </w:rPr>
      </w:pPr>
      <w:r w:rsidRPr="009F12AB">
        <w:rPr>
          <w:rFonts w:ascii="Times New Roman" w:hAnsi="Times New Roman"/>
          <w:color w:val="auto"/>
          <w:sz w:val="20"/>
          <w:szCs w:val="20"/>
        </w:rPr>
        <w:br w:type="page"/>
      </w:r>
      <w:r w:rsidRPr="009F12AB">
        <w:rPr>
          <w:rFonts w:ascii="Times New Roman" w:hAnsi="Times New Roman"/>
          <w:color w:val="auto"/>
          <w:sz w:val="20"/>
          <w:szCs w:val="20"/>
        </w:rPr>
        <w:lastRenderedPageBreak/>
        <w:t>Приложение №5</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color w:val="auto"/>
          <w:sz w:val="20"/>
          <w:szCs w:val="20"/>
        </w:rPr>
      </w:pPr>
      <w:r w:rsidRPr="009F12AB">
        <w:rPr>
          <w:rFonts w:ascii="Times New Roman" w:hAnsi="Times New Roman"/>
          <w:color w:val="auto"/>
          <w:sz w:val="20"/>
          <w:szCs w:val="20"/>
        </w:rPr>
        <w:t>«Перераспределение земель и (или) земельных участков,</w:t>
      </w:r>
    </w:p>
    <w:p w:rsidR="009F12AB" w:rsidRPr="009F12AB" w:rsidRDefault="009F12AB" w:rsidP="009F12AB">
      <w:pPr>
        <w:autoSpaceDE w:val="0"/>
        <w:autoSpaceDN w:val="0"/>
        <w:jc w:val="right"/>
        <w:rPr>
          <w:rFonts w:ascii="Times New Roman" w:hAnsi="Times New Roman"/>
          <w:color w:val="auto"/>
          <w:sz w:val="20"/>
          <w:szCs w:val="20"/>
        </w:rPr>
      </w:pPr>
      <w:r w:rsidRPr="009F12AB">
        <w:rPr>
          <w:rFonts w:ascii="Times New Roman" w:hAnsi="Times New Roman"/>
          <w:color w:val="auto"/>
          <w:sz w:val="20"/>
          <w:szCs w:val="20"/>
        </w:rPr>
        <w:t xml:space="preserve"> </w:t>
      </w:r>
      <w:proofErr w:type="gramStart"/>
      <w:r w:rsidRPr="009F12AB">
        <w:rPr>
          <w:rFonts w:ascii="Times New Roman" w:hAnsi="Times New Roman"/>
          <w:color w:val="auto"/>
          <w:sz w:val="20"/>
          <w:szCs w:val="20"/>
        </w:rPr>
        <w:t>находящихся</w:t>
      </w:r>
      <w:proofErr w:type="gramEnd"/>
      <w:r w:rsidRPr="009F12AB">
        <w:rPr>
          <w:rFonts w:ascii="Times New Roman" w:hAnsi="Times New Roman"/>
          <w:color w:val="auto"/>
          <w:sz w:val="20"/>
          <w:szCs w:val="20"/>
        </w:rPr>
        <w:t xml:space="preserve"> в государственной или муниципальной собственности,</w:t>
      </w:r>
    </w:p>
    <w:p w:rsidR="009F12AB" w:rsidRPr="009F12AB" w:rsidRDefault="009F12AB" w:rsidP="009F12AB">
      <w:pPr>
        <w:autoSpaceDE w:val="0"/>
        <w:autoSpaceDN w:val="0"/>
        <w:jc w:val="right"/>
        <w:rPr>
          <w:rFonts w:ascii="Times New Roman" w:hAnsi="Times New Roman"/>
          <w:color w:val="auto"/>
          <w:sz w:val="20"/>
          <w:szCs w:val="20"/>
        </w:rPr>
      </w:pPr>
      <w:r w:rsidRPr="009F12AB">
        <w:rPr>
          <w:rFonts w:ascii="Times New Roman" w:hAnsi="Times New Roman"/>
          <w:color w:val="auto"/>
          <w:sz w:val="20"/>
          <w:szCs w:val="20"/>
        </w:rPr>
        <w:t>и земельных участков, находящихся в частной собственности»</w:t>
      </w:r>
    </w:p>
    <w:p w:rsidR="009F12AB" w:rsidRPr="009F12AB" w:rsidRDefault="009F12AB" w:rsidP="009F12AB">
      <w:pPr>
        <w:autoSpaceDE w:val="0"/>
        <w:jc w:val="right"/>
        <w:rPr>
          <w:rFonts w:ascii="Times New Roman" w:hAnsi="Times New Roman"/>
          <w:color w:val="auto"/>
          <w:sz w:val="20"/>
          <w:szCs w:val="20"/>
        </w:rPr>
      </w:pPr>
    </w:p>
    <w:p w:rsidR="009F12AB" w:rsidRPr="009F12AB" w:rsidRDefault="009F12AB" w:rsidP="009F12AB">
      <w:pPr>
        <w:autoSpaceDE w:val="0"/>
        <w:autoSpaceDN w:val="0"/>
        <w:adjustRightInd w:val="0"/>
        <w:jc w:val="center"/>
        <w:rPr>
          <w:rFonts w:ascii="Times New Roman" w:hAnsi="Times New Roman" w:cs="Times New Roman"/>
          <w:b/>
          <w:bCs/>
          <w:color w:val="auto"/>
        </w:rPr>
      </w:pPr>
      <w:r w:rsidRPr="009F12AB">
        <w:rPr>
          <w:rFonts w:ascii="Times New Roman" w:hAnsi="Times New Roman" w:cs="Times New Roman"/>
          <w:b/>
          <w:bCs/>
          <w:color w:val="auto"/>
        </w:rPr>
        <w:t>Форма решения об отказе в предоставлении муниципальной услуги</w:t>
      </w:r>
    </w:p>
    <w:p w:rsidR="009F12AB" w:rsidRPr="009F12AB" w:rsidRDefault="009F12AB" w:rsidP="009F12AB">
      <w:pPr>
        <w:autoSpaceDE w:val="0"/>
        <w:autoSpaceDN w:val="0"/>
        <w:adjustRightInd w:val="0"/>
        <w:rPr>
          <w:rFonts w:ascii="Times New Roman" w:hAnsi="Times New Roman" w:cs="Times New Roman"/>
          <w:color w:val="auto"/>
        </w:rPr>
      </w:pPr>
    </w:p>
    <w:p w:rsidR="009F12AB" w:rsidRPr="009F12AB" w:rsidRDefault="009F12AB" w:rsidP="009F12AB">
      <w:pPr>
        <w:autoSpaceDE w:val="0"/>
        <w:autoSpaceDN w:val="0"/>
        <w:adjustRightInd w:val="0"/>
        <w:ind w:left="5812"/>
        <w:rPr>
          <w:rFonts w:ascii="Times New Roman" w:hAnsi="Times New Roman" w:cs="Times New Roman"/>
          <w:color w:val="auto"/>
        </w:rPr>
      </w:pPr>
      <w:r w:rsidRPr="009F12AB">
        <w:rPr>
          <w:rFonts w:ascii="Times New Roman" w:hAnsi="Times New Roman" w:cs="Times New Roman"/>
          <w:color w:val="auto"/>
        </w:rPr>
        <w:t>Кому:</w:t>
      </w:r>
    </w:p>
    <w:p w:rsidR="009F12AB" w:rsidRPr="009F12AB" w:rsidRDefault="009F12AB" w:rsidP="009F12AB">
      <w:pPr>
        <w:autoSpaceDE w:val="0"/>
        <w:autoSpaceDN w:val="0"/>
        <w:adjustRightInd w:val="0"/>
        <w:ind w:left="5812"/>
        <w:rPr>
          <w:rFonts w:ascii="Times New Roman" w:hAnsi="Times New Roman" w:cs="Times New Roman"/>
          <w:color w:val="auto"/>
          <w:sz w:val="26"/>
          <w:szCs w:val="26"/>
        </w:rPr>
      </w:pPr>
      <w:r w:rsidRPr="009F12AB">
        <w:rPr>
          <w:rFonts w:ascii="Times New Roman" w:hAnsi="Times New Roman" w:cs="Times New Roman"/>
          <w:color w:val="auto"/>
          <w:sz w:val="26"/>
          <w:szCs w:val="26"/>
        </w:rPr>
        <w:t>_____________________________</w:t>
      </w:r>
    </w:p>
    <w:p w:rsidR="009F12AB" w:rsidRPr="009F12AB" w:rsidRDefault="009F12AB" w:rsidP="009F12AB">
      <w:pPr>
        <w:autoSpaceDE w:val="0"/>
        <w:autoSpaceDN w:val="0"/>
        <w:adjustRightInd w:val="0"/>
        <w:ind w:left="5812"/>
        <w:rPr>
          <w:rFonts w:ascii="Times New Roman" w:hAnsi="Times New Roman" w:cs="Times New Roman"/>
          <w:color w:val="auto"/>
        </w:rPr>
      </w:pPr>
      <w:r w:rsidRPr="009F12AB">
        <w:rPr>
          <w:rFonts w:ascii="Times New Roman" w:hAnsi="Times New Roman" w:cs="Times New Roman"/>
          <w:color w:val="auto"/>
        </w:rPr>
        <w:t>Контактные данные:</w:t>
      </w:r>
    </w:p>
    <w:p w:rsidR="009F12AB" w:rsidRPr="009F12AB" w:rsidRDefault="009F12AB" w:rsidP="009F12AB">
      <w:pPr>
        <w:autoSpaceDE w:val="0"/>
        <w:autoSpaceDN w:val="0"/>
        <w:adjustRightInd w:val="0"/>
        <w:ind w:left="5812"/>
        <w:rPr>
          <w:rFonts w:ascii="Times New Roman" w:hAnsi="Times New Roman" w:cs="Times New Roman"/>
          <w:color w:val="auto"/>
          <w:sz w:val="26"/>
          <w:szCs w:val="26"/>
        </w:rPr>
      </w:pPr>
      <w:r w:rsidRPr="009F12AB">
        <w:rPr>
          <w:rFonts w:ascii="Times New Roman" w:hAnsi="Times New Roman" w:cs="Times New Roman"/>
          <w:color w:val="auto"/>
          <w:sz w:val="26"/>
          <w:szCs w:val="26"/>
        </w:rPr>
        <w:t>_____________________________</w:t>
      </w:r>
    </w:p>
    <w:p w:rsidR="009F12AB" w:rsidRPr="009F12AB" w:rsidRDefault="009F12AB" w:rsidP="009F12AB">
      <w:pPr>
        <w:autoSpaceDE w:val="0"/>
        <w:autoSpaceDN w:val="0"/>
        <w:adjustRightInd w:val="0"/>
        <w:ind w:left="5812"/>
        <w:rPr>
          <w:rFonts w:ascii="Times New Roman" w:hAnsi="Times New Roman" w:cs="Times New Roman"/>
          <w:color w:val="auto"/>
        </w:rPr>
      </w:pPr>
      <w:r w:rsidRPr="009F12AB">
        <w:rPr>
          <w:rFonts w:ascii="Times New Roman" w:hAnsi="Times New Roman" w:cs="Times New Roman"/>
          <w:color w:val="auto"/>
        </w:rPr>
        <w:t>/Представитель:</w:t>
      </w:r>
    </w:p>
    <w:p w:rsidR="009F12AB" w:rsidRPr="009F12AB" w:rsidRDefault="009F12AB" w:rsidP="009F12AB">
      <w:pPr>
        <w:autoSpaceDE w:val="0"/>
        <w:autoSpaceDN w:val="0"/>
        <w:adjustRightInd w:val="0"/>
        <w:ind w:left="5812"/>
        <w:rPr>
          <w:rFonts w:ascii="Times New Roman" w:hAnsi="Times New Roman" w:cs="Times New Roman"/>
          <w:color w:val="auto"/>
          <w:sz w:val="26"/>
          <w:szCs w:val="26"/>
        </w:rPr>
      </w:pPr>
      <w:r w:rsidRPr="009F12AB">
        <w:rPr>
          <w:rFonts w:ascii="Times New Roman" w:hAnsi="Times New Roman" w:cs="Times New Roman"/>
          <w:color w:val="auto"/>
          <w:sz w:val="26"/>
          <w:szCs w:val="26"/>
        </w:rPr>
        <w:t>_____________________________</w:t>
      </w:r>
    </w:p>
    <w:p w:rsidR="009F12AB" w:rsidRPr="009F12AB" w:rsidRDefault="009F12AB" w:rsidP="009F12AB">
      <w:pPr>
        <w:autoSpaceDE w:val="0"/>
        <w:autoSpaceDN w:val="0"/>
        <w:adjustRightInd w:val="0"/>
        <w:ind w:left="5812"/>
        <w:rPr>
          <w:rFonts w:ascii="Times New Roman" w:hAnsi="Times New Roman" w:cs="Times New Roman"/>
          <w:color w:val="auto"/>
        </w:rPr>
      </w:pPr>
      <w:r w:rsidRPr="009F12AB">
        <w:rPr>
          <w:rFonts w:ascii="Times New Roman" w:hAnsi="Times New Roman" w:cs="Times New Roman"/>
          <w:color w:val="auto"/>
        </w:rPr>
        <w:t>Контактные данные представителя:</w:t>
      </w:r>
    </w:p>
    <w:p w:rsidR="009F12AB" w:rsidRPr="009F12AB" w:rsidRDefault="009F12AB" w:rsidP="009F12AB">
      <w:pPr>
        <w:autoSpaceDE w:val="0"/>
        <w:autoSpaceDN w:val="0"/>
        <w:adjustRightInd w:val="0"/>
        <w:ind w:left="5812"/>
        <w:rPr>
          <w:rFonts w:ascii="Times New Roman" w:hAnsi="Times New Roman" w:cs="Times New Roman"/>
          <w:color w:val="auto"/>
          <w:sz w:val="26"/>
          <w:szCs w:val="26"/>
        </w:rPr>
      </w:pPr>
      <w:r w:rsidRPr="009F12AB">
        <w:rPr>
          <w:rFonts w:ascii="Times New Roman" w:hAnsi="Times New Roman" w:cs="Times New Roman"/>
          <w:color w:val="auto"/>
          <w:sz w:val="26"/>
          <w:szCs w:val="26"/>
        </w:rPr>
        <w:t>_____________________________</w:t>
      </w:r>
    </w:p>
    <w:p w:rsidR="009F12AB" w:rsidRPr="009F12AB" w:rsidRDefault="009F12AB" w:rsidP="009F12AB">
      <w:pPr>
        <w:pStyle w:val="Style36"/>
        <w:widowControl/>
        <w:jc w:val="left"/>
        <w:rPr>
          <w:rStyle w:val="FontStyle70"/>
        </w:rPr>
      </w:pPr>
    </w:p>
    <w:p w:rsidR="009F12AB" w:rsidRPr="009F12AB" w:rsidRDefault="009F12AB" w:rsidP="009F12AB">
      <w:pPr>
        <w:pStyle w:val="Style9"/>
        <w:widowControl/>
        <w:rPr>
          <w:rStyle w:val="FontStyle72"/>
        </w:rPr>
      </w:pPr>
      <w:r w:rsidRPr="009F12AB">
        <w:rPr>
          <w:rStyle w:val="FontStyle72"/>
          <w:b/>
        </w:rPr>
        <w:t>_________________________________________________________________________________________________________________________________________</w:t>
      </w:r>
    </w:p>
    <w:p w:rsidR="009F12AB" w:rsidRPr="009F12AB" w:rsidRDefault="009F12AB" w:rsidP="009F12AB">
      <w:pPr>
        <w:pStyle w:val="Style36"/>
        <w:jc w:val="center"/>
        <w:rPr>
          <w:bCs/>
          <w:sz w:val="20"/>
          <w:szCs w:val="20"/>
        </w:rPr>
      </w:pPr>
      <w:r w:rsidRPr="009F12AB">
        <w:rPr>
          <w:bCs/>
          <w:sz w:val="20"/>
          <w:szCs w:val="20"/>
        </w:rPr>
        <w:t>(наименование уполномоченного органа местного самоуправления)</w:t>
      </w:r>
    </w:p>
    <w:p w:rsidR="009F12AB" w:rsidRPr="009F12AB" w:rsidRDefault="009F12AB" w:rsidP="009F12AB">
      <w:pPr>
        <w:pStyle w:val="Style36"/>
        <w:widowControl/>
        <w:rPr>
          <w:rStyle w:val="FontStyle70"/>
        </w:rPr>
      </w:pPr>
    </w:p>
    <w:p w:rsidR="009F12AB" w:rsidRPr="009F12AB" w:rsidRDefault="009F12AB" w:rsidP="009F12AB">
      <w:pPr>
        <w:pStyle w:val="Style36"/>
        <w:widowControl/>
        <w:jc w:val="center"/>
        <w:rPr>
          <w:rStyle w:val="FontStyle70"/>
        </w:rPr>
      </w:pPr>
      <w:r w:rsidRPr="009F12AB">
        <w:rPr>
          <w:rStyle w:val="FontStyle70"/>
        </w:rPr>
        <w:t>УВЕДОМЛЕНИЕ</w:t>
      </w:r>
    </w:p>
    <w:p w:rsidR="009F12AB" w:rsidRPr="009F12AB" w:rsidRDefault="009F12AB" w:rsidP="009F12AB">
      <w:pPr>
        <w:pStyle w:val="Style11"/>
        <w:widowControl/>
        <w:rPr>
          <w:rStyle w:val="FontStyle75"/>
        </w:rPr>
      </w:pPr>
      <w:r w:rsidRPr="009F12AB">
        <w:rPr>
          <w:rStyle w:val="FontStyle75"/>
        </w:rPr>
        <w:t>об отказе в предоставлении муниципальной услуги</w:t>
      </w:r>
    </w:p>
    <w:p w:rsidR="009F12AB" w:rsidRPr="009F12AB" w:rsidRDefault="009F12AB" w:rsidP="009F12AB">
      <w:pPr>
        <w:pStyle w:val="Style46"/>
        <w:widowControl/>
        <w:tabs>
          <w:tab w:val="left" w:leader="underscore" w:pos="9639"/>
        </w:tabs>
        <w:rPr>
          <w:rStyle w:val="FontStyle75"/>
        </w:rPr>
      </w:pPr>
    </w:p>
    <w:p w:rsidR="009F12AB" w:rsidRPr="009F12AB" w:rsidRDefault="009F12AB" w:rsidP="009F12AB">
      <w:pPr>
        <w:pStyle w:val="Style46"/>
        <w:widowControl/>
        <w:spacing w:line="276" w:lineRule="auto"/>
        <w:ind w:firstLine="709"/>
        <w:jc w:val="both"/>
        <w:rPr>
          <w:rStyle w:val="FontStyle75"/>
        </w:rPr>
      </w:pPr>
      <w:r w:rsidRPr="009F12AB">
        <w:rPr>
          <w:rStyle w:val="FontStyle75"/>
        </w:rPr>
        <w:t xml:space="preserve">На основании поступившего заявления, зарегистрированного </w:t>
      </w:r>
      <w:proofErr w:type="gramStart"/>
      <w:r w:rsidRPr="009F12AB">
        <w:rPr>
          <w:rStyle w:val="FontStyle75"/>
        </w:rPr>
        <w:t>от</w:t>
      </w:r>
      <w:proofErr w:type="gramEnd"/>
      <w:r w:rsidRPr="009F12AB">
        <w:rPr>
          <w:rStyle w:val="FontStyle75"/>
        </w:rPr>
        <w:t xml:space="preserve">______ № ___________________  принято </w:t>
      </w:r>
      <w:proofErr w:type="gramStart"/>
      <w:r w:rsidRPr="009F12AB">
        <w:rPr>
          <w:rStyle w:val="FontStyle75"/>
        </w:rPr>
        <w:t>решение</w:t>
      </w:r>
      <w:proofErr w:type="gramEnd"/>
      <w:r w:rsidRPr="009F12AB">
        <w:rPr>
          <w:rStyle w:val="FontStyle75"/>
        </w:rPr>
        <w:t xml:space="preserve"> об отказе в предоставлении муниципальной услуги по осн</w:t>
      </w:r>
      <w:r w:rsidRPr="009F12AB">
        <w:rPr>
          <w:rStyle w:val="FontStyle75"/>
        </w:rPr>
        <w:t>о</w:t>
      </w:r>
      <w:r w:rsidRPr="009F12AB">
        <w:rPr>
          <w:rStyle w:val="FontStyle75"/>
        </w:rPr>
        <w:t xml:space="preserve">ваниям: </w:t>
      </w:r>
    </w:p>
    <w:p w:rsidR="009F12AB" w:rsidRPr="009F12AB" w:rsidRDefault="009F12AB" w:rsidP="009F12AB">
      <w:pPr>
        <w:pStyle w:val="Style46"/>
        <w:widowControl/>
        <w:ind w:firstLine="709"/>
        <w:jc w:val="both"/>
        <w:rPr>
          <w:rStyle w:val="FontStyle75"/>
        </w:rPr>
      </w:pPr>
    </w:p>
    <w:p w:rsidR="009F12AB" w:rsidRPr="009F12AB" w:rsidRDefault="009F12AB" w:rsidP="009F12AB">
      <w:pPr>
        <w:pStyle w:val="Style46"/>
        <w:widowControl/>
        <w:jc w:val="both"/>
        <w:rPr>
          <w:rStyle w:val="FontStyle75"/>
        </w:rPr>
      </w:pPr>
      <w:r w:rsidRPr="009F12AB">
        <w:rPr>
          <w:rStyle w:val="FontStyle75"/>
        </w:rPr>
        <w:t>_______________________________________________________________________________________</w:t>
      </w:r>
    </w:p>
    <w:p w:rsidR="009F12AB" w:rsidRPr="009F12AB" w:rsidRDefault="009F12AB" w:rsidP="009F12AB">
      <w:pPr>
        <w:rPr>
          <w:rStyle w:val="FontStyle75"/>
        </w:rPr>
      </w:pPr>
    </w:p>
    <w:p w:rsidR="009F12AB" w:rsidRPr="009F12AB" w:rsidRDefault="009F12AB" w:rsidP="009F12AB">
      <w:pPr>
        <w:rPr>
          <w:rStyle w:val="FontStyle75"/>
        </w:rPr>
      </w:pPr>
      <w:r w:rsidRPr="009F12AB">
        <w:rPr>
          <w:rStyle w:val="FontStyle75"/>
        </w:rPr>
        <w:t>_______________________________________________________________________________________</w:t>
      </w:r>
    </w:p>
    <w:p w:rsidR="009F12AB" w:rsidRPr="009F12AB" w:rsidRDefault="009F12AB" w:rsidP="009F12AB">
      <w:pPr>
        <w:rPr>
          <w:rStyle w:val="FontStyle75"/>
        </w:rPr>
      </w:pPr>
    </w:p>
    <w:p w:rsidR="009F12AB" w:rsidRPr="009F12AB" w:rsidRDefault="009F12AB" w:rsidP="009F12AB">
      <w:r w:rsidRPr="009F12AB">
        <w:rPr>
          <w:rFonts w:ascii="Times New Roman" w:hAnsi="Times New Roman" w:cs="Times New Roman"/>
        </w:rPr>
        <w:t>Дополнительно информируем: _____________________________________________________</w:t>
      </w:r>
    </w:p>
    <w:p w:rsidR="009F12AB" w:rsidRPr="009F12AB" w:rsidRDefault="009F12AB" w:rsidP="009F12AB">
      <w:pPr>
        <w:ind w:left="3261"/>
        <w:jc w:val="center"/>
        <w:rPr>
          <w:rStyle w:val="ConsPlusNormal0"/>
          <w:rFonts w:ascii="Times New Roman" w:hAnsi="Times New Roman" w:cs="Times New Roman"/>
          <w:sz w:val="20"/>
          <w:szCs w:val="20"/>
        </w:rPr>
      </w:pPr>
      <w:r w:rsidRPr="009F12AB">
        <w:rPr>
          <w:rFonts w:ascii="Times New Roman" w:hAnsi="Times New Roman" w:cs="Times New Roman"/>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9F12AB" w:rsidRPr="009F12AB" w:rsidRDefault="009F12AB" w:rsidP="009F12AB">
      <w:pPr>
        <w:spacing w:line="276" w:lineRule="auto"/>
        <w:ind w:firstLine="709"/>
        <w:jc w:val="both"/>
        <w:rPr>
          <w:rStyle w:val="FontStyle75"/>
        </w:rPr>
      </w:pPr>
    </w:p>
    <w:p w:rsidR="009F12AB" w:rsidRPr="009F12AB" w:rsidRDefault="009F12AB" w:rsidP="009F12AB">
      <w:pPr>
        <w:spacing w:line="276" w:lineRule="auto"/>
        <w:ind w:firstLine="709"/>
        <w:jc w:val="both"/>
        <w:rPr>
          <w:rStyle w:val="FontStyle75"/>
        </w:rPr>
      </w:pPr>
      <w:r w:rsidRPr="009F12AB">
        <w:rPr>
          <w:rStyle w:val="FontStyle75"/>
        </w:rPr>
        <w:t>Вы вправе повторно обратиться в уполномоченный орган с заявлением о предоставлении услуги после устранения указанных нарушений.</w:t>
      </w:r>
    </w:p>
    <w:p w:rsidR="009F12AB" w:rsidRPr="009F12AB" w:rsidRDefault="009F12AB" w:rsidP="009F12AB">
      <w:pPr>
        <w:jc w:val="both"/>
        <w:rPr>
          <w:rStyle w:val="FontStyle75"/>
        </w:rPr>
      </w:pPr>
    </w:p>
    <w:p w:rsidR="009F12AB" w:rsidRPr="009F12AB" w:rsidRDefault="009F12AB" w:rsidP="009F12AB">
      <w:pPr>
        <w:jc w:val="both"/>
        <w:rPr>
          <w:rStyle w:val="FontStyle75"/>
        </w:rPr>
      </w:pPr>
    </w:p>
    <w:p w:rsidR="009F12AB" w:rsidRPr="009F12AB" w:rsidRDefault="009F12AB" w:rsidP="009F12AB">
      <w:pPr>
        <w:jc w:val="both"/>
        <w:rPr>
          <w:rStyle w:val="FontStyle75"/>
        </w:rPr>
      </w:pPr>
    </w:p>
    <w:p w:rsidR="009F12AB" w:rsidRPr="009F12AB" w:rsidRDefault="009F12AB" w:rsidP="009F12AB">
      <w:pPr>
        <w:tabs>
          <w:tab w:val="left" w:pos="709"/>
          <w:tab w:val="left" w:pos="1418"/>
          <w:tab w:val="left" w:pos="2127"/>
          <w:tab w:val="left" w:pos="2836"/>
          <w:tab w:val="left" w:pos="3545"/>
          <w:tab w:val="left" w:pos="4254"/>
          <w:tab w:val="left" w:pos="4963"/>
          <w:tab w:val="left" w:pos="5672"/>
          <w:tab w:val="left" w:pos="6381"/>
          <w:tab w:val="left" w:pos="7333"/>
        </w:tabs>
        <w:jc w:val="both"/>
        <w:rPr>
          <w:rStyle w:val="FontStyle75"/>
        </w:rPr>
      </w:pPr>
      <w:r w:rsidRPr="009F12AB">
        <w:rPr>
          <w:rStyle w:val="FontStyle75"/>
        </w:rPr>
        <w:t>_______________________________</w:t>
      </w:r>
      <w:r w:rsidRPr="009F12AB">
        <w:rPr>
          <w:rStyle w:val="FontStyle75"/>
        </w:rPr>
        <w:tab/>
      </w:r>
      <w:r w:rsidRPr="009F12AB">
        <w:rPr>
          <w:rStyle w:val="FontStyle75"/>
        </w:rPr>
        <w:tab/>
        <w:t>________________________</w:t>
      </w:r>
      <w:r w:rsidRPr="009F12AB">
        <w:rPr>
          <w:rStyle w:val="FontStyle75"/>
        </w:rPr>
        <w:tab/>
        <w:t>___________</w:t>
      </w:r>
    </w:p>
    <w:p w:rsidR="009F12AB" w:rsidRPr="009F12AB" w:rsidRDefault="009F12AB" w:rsidP="009F12AB">
      <w:pPr>
        <w:jc w:val="both"/>
        <w:rPr>
          <w:sz w:val="20"/>
          <w:szCs w:val="20"/>
        </w:rPr>
      </w:pPr>
      <w:r w:rsidRPr="009F12AB">
        <w:rPr>
          <w:rStyle w:val="FontStyle75"/>
          <w:sz w:val="20"/>
          <w:szCs w:val="20"/>
        </w:rPr>
        <w:t>Должность уполномоченного лица</w:t>
      </w:r>
      <w:r w:rsidRPr="009F12AB">
        <w:rPr>
          <w:rStyle w:val="FontStyle75"/>
          <w:sz w:val="20"/>
          <w:szCs w:val="20"/>
        </w:rPr>
        <w:tab/>
      </w:r>
      <w:r w:rsidRPr="009F12AB">
        <w:rPr>
          <w:rStyle w:val="FontStyle75"/>
          <w:sz w:val="20"/>
          <w:szCs w:val="20"/>
        </w:rPr>
        <w:tab/>
        <w:t>Ф.И.О. уполномоченного лица             подпись</w:t>
      </w:r>
    </w:p>
    <w:p w:rsidR="009F12AB" w:rsidRPr="009F12AB" w:rsidRDefault="009F12AB" w:rsidP="009F12AB">
      <w:pPr>
        <w:rPr>
          <w:rFonts w:ascii="Times New Roman" w:hAnsi="Times New Roman" w:cs="Times New Roman"/>
        </w:rPr>
      </w:pPr>
    </w:p>
    <w:p w:rsidR="009F12AB" w:rsidRPr="009F12AB" w:rsidRDefault="009F12AB" w:rsidP="009F12AB">
      <w:pPr>
        <w:autoSpaceDE w:val="0"/>
        <w:autoSpaceDN w:val="0"/>
        <w:adjustRightInd w:val="0"/>
        <w:jc w:val="center"/>
        <w:rPr>
          <w:rFonts w:ascii="Times New Roman" w:hAnsi="Times New Roman" w:cs="Times New Roman"/>
          <w:color w:val="auto"/>
          <w:sz w:val="28"/>
          <w:szCs w:val="28"/>
        </w:rPr>
      </w:pPr>
      <w:r w:rsidRPr="009F12AB">
        <w:rPr>
          <w:rFonts w:ascii="Times New Roman" w:hAnsi="Times New Roman" w:cs="Times New Roman"/>
          <w:color w:val="auto"/>
          <w:sz w:val="28"/>
          <w:szCs w:val="28"/>
        </w:rPr>
        <w:t>__________________________</w:t>
      </w:r>
    </w:p>
    <w:p w:rsidR="009F12AB" w:rsidRPr="009F12AB" w:rsidRDefault="009F12AB" w:rsidP="009F12AB">
      <w:pPr>
        <w:autoSpaceDE w:val="0"/>
        <w:jc w:val="right"/>
        <w:rPr>
          <w:rFonts w:ascii="Times New Roman" w:hAnsi="Times New Roman"/>
          <w:color w:val="auto"/>
          <w:sz w:val="20"/>
          <w:szCs w:val="20"/>
        </w:rPr>
      </w:pPr>
      <w:r w:rsidRPr="009F12AB">
        <w:rPr>
          <w:rFonts w:ascii="Times New Roman" w:hAnsi="Times New Roman"/>
          <w:color w:val="auto"/>
          <w:sz w:val="20"/>
          <w:szCs w:val="20"/>
        </w:rPr>
        <w:br w:type="page"/>
      </w:r>
      <w:r w:rsidRPr="009F12AB">
        <w:rPr>
          <w:rFonts w:ascii="Times New Roman" w:hAnsi="Times New Roman"/>
          <w:color w:val="auto"/>
          <w:sz w:val="20"/>
          <w:szCs w:val="20"/>
        </w:rPr>
        <w:lastRenderedPageBreak/>
        <w:t>Приложение №6</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b/>
          <w:color w:val="auto"/>
          <w:szCs w:val="28"/>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autoSpaceDE w:val="0"/>
        <w:autoSpaceDN w:val="0"/>
        <w:jc w:val="right"/>
        <w:rPr>
          <w:rFonts w:ascii="Times New Roman" w:hAnsi="Times New Roman"/>
          <w:b/>
          <w:color w:val="auto"/>
          <w:szCs w:val="28"/>
        </w:rPr>
      </w:pPr>
    </w:p>
    <w:p w:rsidR="009F12AB" w:rsidRPr="009F12AB" w:rsidRDefault="009F12AB" w:rsidP="009F12AB">
      <w:pPr>
        <w:autoSpaceDE w:val="0"/>
        <w:autoSpaceDN w:val="0"/>
        <w:adjustRightInd w:val="0"/>
        <w:jc w:val="center"/>
        <w:rPr>
          <w:rFonts w:ascii="Times New Roman" w:eastAsia="Calibri" w:hAnsi="Times New Roman" w:cs="Times New Roman"/>
          <w:b/>
          <w:bCs/>
          <w:color w:val="auto"/>
          <w:sz w:val="28"/>
          <w:szCs w:val="28"/>
          <w:lang w:eastAsia="en-US"/>
        </w:rPr>
      </w:pPr>
      <w:proofErr w:type="gramStart"/>
      <w:r w:rsidRPr="009F12AB">
        <w:rPr>
          <w:rFonts w:ascii="Times New Roman" w:eastAsia="Calibri" w:hAnsi="Times New Roman" w:cs="Times New Roman"/>
          <w:b/>
          <w:bCs/>
          <w:color w:val="auto"/>
          <w:sz w:val="28"/>
          <w:szCs w:val="28"/>
          <w:lang w:eastAsia="en-US"/>
        </w:rPr>
        <w:t>З</w:t>
      </w:r>
      <w:proofErr w:type="gramEnd"/>
      <w:r w:rsidRPr="009F12AB">
        <w:rPr>
          <w:rFonts w:ascii="Times New Roman" w:eastAsia="Calibri" w:hAnsi="Times New Roman" w:cs="Times New Roman"/>
          <w:b/>
          <w:bCs/>
          <w:color w:val="auto"/>
          <w:sz w:val="28"/>
          <w:szCs w:val="28"/>
          <w:lang w:eastAsia="en-US"/>
        </w:rPr>
        <w:t xml:space="preserve"> А Я В Л Е Н И Е</w:t>
      </w:r>
    </w:p>
    <w:p w:rsidR="009F12AB" w:rsidRPr="009F12AB" w:rsidRDefault="009F12AB" w:rsidP="009F12AB">
      <w:pPr>
        <w:autoSpaceDE w:val="0"/>
        <w:autoSpaceDN w:val="0"/>
        <w:adjustRightInd w:val="0"/>
        <w:jc w:val="center"/>
        <w:rPr>
          <w:rFonts w:ascii="Times New Roman" w:eastAsia="Calibri" w:hAnsi="Times New Roman" w:cs="Times New Roman"/>
          <w:b/>
          <w:bCs/>
          <w:color w:val="auto"/>
          <w:sz w:val="28"/>
          <w:szCs w:val="28"/>
          <w:lang w:eastAsia="en-US"/>
        </w:rPr>
      </w:pPr>
      <w:r w:rsidRPr="009F12AB">
        <w:rPr>
          <w:rFonts w:ascii="Times New Roman" w:eastAsia="Calibri" w:hAnsi="Times New Roman" w:cs="Times New Roman"/>
          <w:b/>
          <w:bCs/>
          <w:color w:val="auto"/>
          <w:sz w:val="28"/>
          <w:szCs w:val="28"/>
          <w:lang w:eastAsia="en-US"/>
        </w:rPr>
        <w:t xml:space="preserve"> об исправлении опечаток и (или) ошибок, допущенных</w:t>
      </w:r>
    </w:p>
    <w:p w:rsidR="009F12AB" w:rsidRPr="009F12AB" w:rsidRDefault="009F12AB" w:rsidP="009F12AB">
      <w:pPr>
        <w:autoSpaceDE w:val="0"/>
        <w:autoSpaceDN w:val="0"/>
        <w:adjustRightInd w:val="0"/>
        <w:jc w:val="center"/>
        <w:rPr>
          <w:rFonts w:ascii="Times New Roman" w:eastAsia="Calibri" w:hAnsi="Times New Roman" w:cs="Times New Roman"/>
          <w:b/>
          <w:bCs/>
          <w:color w:val="auto"/>
          <w:sz w:val="28"/>
          <w:szCs w:val="28"/>
          <w:lang w:eastAsia="en-US"/>
        </w:rPr>
      </w:pPr>
      <w:r w:rsidRPr="009F12AB">
        <w:rPr>
          <w:rFonts w:ascii="Times New Roman" w:eastAsia="Calibri" w:hAnsi="Times New Roman" w:cs="Times New Roman"/>
          <w:b/>
          <w:bCs/>
          <w:color w:val="auto"/>
          <w:sz w:val="28"/>
          <w:szCs w:val="28"/>
          <w:lang w:eastAsia="en-US"/>
        </w:rPr>
        <w:t>в документах, выданных в результате предоставления</w:t>
      </w:r>
    </w:p>
    <w:p w:rsidR="009F12AB" w:rsidRPr="009F12AB" w:rsidRDefault="009F12AB" w:rsidP="009F12AB">
      <w:pPr>
        <w:autoSpaceDE w:val="0"/>
        <w:autoSpaceDN w:val="0"/>
        <w:adjustRightInd w:val="0"/>
        <w:jc w:val="center"/>
        <w:rPr>
          <w:rFonts w:ascii="Times New Roman" w:eastAsia="Calibri" w:hAnsi="Times New Roman" w:cs="Times New Roman"/>
          <w:b/>
          <w:bCs/>
          <w:color w:val="auto"/>
          <w:sz w:val="28"/>
          <w:szCs w:val="28"/>
          <w:lang w:eastAsia="en-US"/>
        </w:rPr>
      </w:pPr>
      <w:r w:rsidRPr="009F12AB">
        <w:rPr>
          <w:rFonts w:ascii="Times New Roman" w:eastAsia="Calibri" w:hAnsi="Times New Roman" w:cs="Times New Roman"/>
          <w:b/>
          <w:bCs/>
          <w:color w:val="auto"/>
          <w:sz w:val="28"/>
          <w:szCs w:val="28"/>
          <w:lang w:eastAsia="en-US"/>
        </w:rPr>
        <w:t>муниципальной услуги</w:t>
      </w:r>
    </w:p>
    <w:tbl>
      <w:tblPr>
        <w:tblW w:w="0" w:type="auto"/>
        <w:tblLook w:val="04A0" w:firstRow="1" w:lastRow="0" w:firstColumn="1" w:lastColumn="0" w:noHBand="0" w:noVBand="1"/>
      </w:tblPr>
      <w:tblGrid>
        <w:gridCol w:w="4926"/>
        <w:gridCol w:w="4927"/>
      </w:tblGrid>
      <w:tr w:rsidR="009F12AB" w:rsidRPr="009F12AB" w:rsidTr="009F12AB">
        <w:tc>
          <w:tcPr>
            <w:tcW w:w="4926" w:type="dxa"/>
          </w:tcPr>
          <w:p w:rsidR="009F12AB" w:rsidRPr="009F12AB" w:rsidRDefault="009F12AB">
            <w:pPr>
              <w:autoSpaceDE w:val="0"/>
              <w:jc w:val="center"/>
              <w:rPr>
                <w:rFonts w:ascii="Times New Roman" w:eastAsia="Times New Roman" w:hAnsi="Times New Roman" w:cs="Times New Roman"/>
                <w:b/>
                <w:bCs/>
                <w:color w:val="auto"/>
              </w:rPr>
            </w:pPr>
          </w:p>
        </w:tc>
        <w:tc>
          <w:tcPr>
            <w:tcW w:w="4927" w:type="dxa"/>
            <w:hideMark/>
          </w:tcPr>
          <w:p w:rsidR="009F12AB" w:rsidRPr="009F12AB" w:rsidRDefault="009F12AB">
            <w:pPr>
              <w:widowControl w:val="0"/>
              <w:autoSpaceDE w:val="0"/>
              <w:autoSpaceDN w:val="0"/>
              <w:jc w:val="right"/>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«__» __________ 20___ г.</w:t>
            </w:r>
          </w:p>
        </w:tc>
      </w:tr>
      <w:tr w:rsidR="009F12AB" w:rsidRPr="009F12AB" w:rsidTr="009F12AB">
        <w:tc>
          <w:tcPr>
            <w:tcW w:w="9853" w:type="dxa"/>
            <w:gridSpan w:val="2"/>
          </w:tcPr>
          <w:p w:rsidR="009F12AB" w:rsidRPr="009F12AB" w:rsidRDefault="009F12AB">
            <w:pPr>
              <w:autoSpaceDE w:val="0"/>
              <w:jc w:val="center"/>
              <w:rPr>
                <w:rFonts w:ascii="Times New Roman" w:eastAsia="Times New Roman" w:hAnsi="Times New Roman" w:cs="Times New Roman"/>
                <w:b/>
                <w:bCs/>
                <w:color w:val="auto"/>
                <w:lang w:val="en-US"/>
              </w:rPr>
            </w:pPr>
          </w:p>
          <w:p w:rsidR="009F12AB" w:rsidRPr="009F12AB" w:rsidRDefault="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b/>
                <w:bCs/>
                <w:color w:val="auto"/>
                <w:lang w:val="en-US"/>
              </w:rPr>
              <w:t>________________________________________________________________________________</w:t>
            </w:r>
          </w:p>
        </w:tc>
      </w:tr>
      <w:tr w:rsidR="009F12AB" w:rsidRPr="009F12AB" w:rsidTr="009F12AB">
        <w:tc>
          <w:tcPr>
            <w:tcW w:w="9853" w:type="dxa"/>
            <w:gridSpan w:val="2"/>
            <w:hideMark/>
          </w:tcPr>
          <w:p w:rsidR="009F12AB" w:rsidRPr="009F12AB" w:rsidRDefault="009F12AB">
            <w:pPr>
              <w:autoSpaceDE w:val="0"/>
              <w:jc w:val="center"/>
              <w:rPr>
                <w:rFonts w:ascii="Times New Roman" w:eastAsia="Times New Roman" w:hAnsi="Times New Roman" w:cs="Times New Roman"/>
                <w:b/>
                <w:bCs/>
                <w:color w:val="auto"/>
                <w:lang w:val="en-US"/>
              </w:rPr>
            </w:pPr>
            <w:r w:rsidRPr="009F12AB">
              <w:rPr>
                <w:rFonts w:ascii="Times New Roman" w:eastAsia="Times New Roman" w:hAnsi="Times New Roman" w:cs="Times New Roman"/>
                <w:b/>
                <w:bCs/>
                <w:color w:val="auto"/>
                <w:lang w:val="en-US"/>
              </w:rPr>
              <w:t>________________________________________________________________________________</w:t>
            </w:r>
          </w:p>
        </w:tc>
      </w:tr>
      <w:tr w:rsidR="009F12AB" w:rsidRPr="009F12AB" w:rsidTr="009F12AB">
        <w:tc>
          <w:tcPr>
            <w:tcW w:w="9853" w:type="dxa"/>
            <w:gridSpan w:val="2"/>
            <w:hideMark/>
          </w:tcPr>
          <w:p w:rsidR="009F12AB" w:rsidRPr="009F12AB" w:rsidRDefault="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color w:val="auto"/>
                <w:szCs w:val="28"/>
                <w:lang w:bidi="ru-RU"/>
              </w:rPr>
              <w:t>(наименование органа местного самоуправления)</w:t>
            </w:r>
          </w:p>
        </w:tc>
      </w:tr>
    </w:tbl>
    <w:p w:rsidR="009F12AB" w:rsidRPr="009F12AB" w:rsidRDefault="009F12AB" w:rsidP="009F12AB">
      <w:pPr>
        <w:rPr>
          <w:rFonts w:ascii="Times New Roman" w:eastAsia="Times New Roman" w:hAnsi="Times New Roman" w:cs="Times New Roman"/>
        </w:rPr>
      </w:pPr>
    </w:p>
    <w:tbl>
      <w:tblPr>
        <w:tblpPr w:leftFromText="180" w:rightFromText="180" w:vertAnchor="text" w:horzAnchor="margin"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084"/>
        <w:gridCol w:w="4620"/>
      </w:tblGrid>
      <w:tr w:rsidR="009F12AB" w:rsidRPr="009F12AB" w:rsidTr="009F12AB">
        <w:trPr>
          <w:trHeight w:val="540"/>
        </w:trPr>
        <w:tc>
          <w:tcPr>
            <w:tcW w:w="9747" w:type="dxa"/>
            <w:gridSpan w:val="3"/>
            <w:tcBorders>
              <w:top w:val="nil"/>
              <w:left w:val="nil"/>
              <w:bottom w:val="single" w:sz="4" w:space="0" w:color="auto"/>
              <w:right w:val="nil"/>
            </w:tcBorders>
            <w:hideMark/>
          </w:tcPr>
          <w:p w:rsidR="009F12AB" w:rsidRPr="009F12AB" w:rsidRDefault="009F12AB">
            <w:pPr>
              <w:widowControl w:val="0"/>
              <w:spacing w:after="200" w:line="276" w:lineRule="auto"/>
              <w:contextualSpacing/>
              <w:jc w:val="center"/>
              <w:rPr>
                <w:rFonts w:ascii="Times New Roman" w:eastAsia="Calibri" w:hAnsi="Times New Roman" w:cs="Times New Roman"/>
                <w:szCs w:val="28"/>
                <w:lang w:eastAsia="en-US"/>
              </w:rPr>
            </w:pPr>
            <w:r w:rsidRPr="009F12AB">
              <w:rPr>
                <w:rFonts w:ascii="Times New Roman" w:eastAsia="Calibri" w:hAnsi="Times New Roman" w:cs="Times New Roman"/>
                <w:szCs w:val="28"/>
                <w:lang w:eastAsia="en-US"/>
              </w:rPr>
              <w:t>1. Сведения о заявителе</w:t>
            </w:r>
          </w:p>
        </w:tc>
      </w:tr>
      <w:tr w:rsidR="009F12AB" w:rsidRPr="009F12AB" w:rsidTr="009F12AB">
        <w:trPr>
          <w:trHeight w:val="60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1.1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Сведения о физическом лице, в случае если заявителем является физическое лицо:</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Фамилия, имя, отчество (при нал</w:t>
            </w:r>
            <w:r w:rsidRPr="009F12AB">
              <w:rPr>
                <w:rFonts w:ascii="Times New Roman" w:eastAsia="Tahoma" w:hAnsi="Times New Roman" w:cs="Times New Roman"/>
                <w:szCs w:val="28"/>
                <w:lang w:bidi="ru-RU"/>
              </w:rPr>
              <w:t>и</w:t>
            </w:r>
            <w:r w:rsidRPr="009F12AB">
              <w:rPr>
                <w:rFonts w:ascii="Times New Roman" w:eastAsia="Tahoma" w:hAnsi="Times New Roman" w:cs="Times New Roman"/>
                <w:szCs w:val="28"/>
                <w:lang w:bidi="ru-RU"/>
              </w:rPr>
              <w:t>чии)</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5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Место жительства заявителя</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Почтовый адрес</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Адрес электронной почты</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1.1.5</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Номер контактного телефона</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53"/>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C11160">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Реквизиты документа, удостоверя</w:t>
            </w:r>
            <w:r w:rsidRPr="009F12AB">
              <w:rPr>
                <w:rFonts w:ascii="Times New Roman" w:eastAsia="Tahoma" w:hAnsi="Times New Roman" w:cs="Times New Roman"/>
                <w:szCs w:val="28"/>
                <w:lang w:bidi="ru-RU"/>
              </w:rPr>
              <w:t>ю</w:t>
            </w:r>
            <w:r w:rsidRPr="009F12AB">
              <w:rPr>
                <w:rFonts w:ascii="Times New Roman" w:eastAsia="Tahoma" w:hAnsi="Times New Roman" w:cs="Times New Roman"/>
                <w:szCs w:val="28"/>
                <w:lang w:bidi="ru-RU"/>
              </w:rPr>
              <w:t xml:space="preserve">щего личность </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1"/>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Вид</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1"/>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Серия, номер</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1"/>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Выдан</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1"/>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Дата выдачи</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1.2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Сведения о юридическом лице, в случае если заявителем является юридическое лицо:</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Полное наименование юридического лица (в соответствии с учредител</w:t>
            </w:r>
            <w:r w:rsidRPr="009F12AB">
              <w:rPr>
                <w:rFonts w:ascii="Times New Roman" w:hAnsi="Times New Roman"/>
              </w:rPr>
              <w:t>ь</w:t>
            </w:r>
            <w:r w:rsidRPr="009F12AB">
              <w:rPr>
                <w:rFonts w:ascii="Times New Roman" w:hAnsi="Times New Roman"/>
              </w:rPr>
              <w:t>ными документами)</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Организационно-правовая форма и сведения о государственной рег</w:t>
            </w:r>
            <w:r w:rsidRPr="009F12AB">
              <w:rPr>
                <w:rFonts w:ascii="Times New Roman" w:hAnsi="Times New Roman"/>
              </w:rPr>
              <w:t>и</w:t>
            </w:r>
            <w:r w:rsidRPr="009F12AB">
              <w:rPr>
                <w:rFonts w:ascii="Times New Roman" w:hAnsi="Times New Roman"/>
              </w:rPr>
              <w:t>страции заявителя в Едином гос</w:t>
            </w:r>
            <w:r w:rsidRPr="009F12AB">
              <w:rPr>
                <w:rFonts w:ascii="Times New Roman" w:hAnsi="Times New Roman"/>
              </w:rPr>
              <w:t>у</w:t>
            </w:r>
            <w:r w:rsidRPr="009F12AB">
              <w:rPr>
                <w:rFonts w:ascii="Times New Roman" w:hAnsi="Times New Roman"/>
              </w:rPr>
              <w:t>дарственном реестре юридических лиц</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Фамилия, имя, отчество руководит</w:t>
            </w:r>
            <w:r w:rsidRPr="009F12AB">
              <w:rPr>
                <w:rFonts w:ascii="Times New Roman" w:hAnsi="Times New Roman"/>
              </w:rPr>
              <w:t>е</w:t>
            </w:r>
            <w:r w:rsidRPr="009F12AB">
              <w:rPr>
                <w:rFonts w:ascii="Times New Roman" w:hAnsi="Times New Roman"/>
              </w:rPr>
              <w:t>ля юридического лица</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Юридический адрес</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lastRenderedPageBreak/>
              <w:t>1.2.5</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Почтовый адрес</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1.2.6</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Адрес электронной почты</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1.2.7</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Номер контактного телефона</w:t>
            </w:r>
          </w:p>
        </w:tc>
        <w:tc>
          <w:tcPr>
            <w:tcW w:w="462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bl>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p w:rsidR="009F12AB" w:rsidRPr="009F12AB" w:rsidRDefault="009F12AB" w:rsidP="009F12AB">
      <w:pPr>
        <w:widowControl w:val="0"/>
        <w:spacing w:line="276" w:lineRule="auto"/>
        <w:jc w:val="center"/>
        <w:rPr>
          <w:rFonts w:ascii="Times New Roman" w:hAnsi="Times New Roman"/>
        </w:rPr>
      </w:pPr>
      <w:r w:rsidRPr="009F12AB">
        <w:rPr>
          <w:rFonts w:ascii="Times New Roman" w:eastAsia="Times New Roman" w:hAnsi="Times New Roman" w:cs="Times New Roman"/>
          <w:sz w:val="26"/>
          <w:szCs w:val="28"/>
          <w:lang w:val="en-US" w:bidi="ru-RU"/>
        </w:rPr>
        <w:t xml:space="preserve">2. </w:t>
      </w:r>
      <w:r w:rsidRPr="009F12AB">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536"/>
      </w:tblGrid>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2.1</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ahoma" w:hAnsi="Times New Roman" w:cs="Times New Roman"/>
                <w:szCs w:val="28"/>
                <w:lang w:bidi="ru-RU"/>
              </w:rPr>
              <w:t>Фамилия, имя, отчество (при нал</w:t>
            </w:r>
            <w:r w:rsidRPr="009F12AB">
              <w:rPr>
                <w:rFonts w:ascii="Times New Roman" w:eastAsia="Tahoma" w:hAnsi="Times New Roman" w:cs="Times New Roman"/>
                <w:szCs w:val="28"/>
                <w:lang w:bidi="ru-RU"/>
              </w:rPr>
              <w:t>и</w:t>
            </w:r>
            <w:r w:rsidRPr="009F12AB">
              <w:rPr>
                <w:rFonts w:ascii="Times New Roman" w:eastAsia="Tahoma" w:hAnsi="Times New Roman" w:cs="Times New Roman"/>
                <w:szCs w:val="28"/>
                <w:lang w:bidi="ru-RU"/>
              </w:rPr>
              <w:t>чии)</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2.2</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Место жительства заявителя</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2.3</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2.4</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Адрес электронной почты</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2.5</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Номер контактного телефона</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w:t>
            </w:r>
          </w:p>
        </w:tc>
        <w:tc>
          <w:tcPr>
            <w:tcW w:w="4110" w:type="dxa"/>
            <w:tcBorders>
              <w:top w:val="single" w:sz="4" w:space="0" w:color="auto"/>
              <w:left w:val="single" w:sz="4" w:space="0" w:color="auto"/>
              <w:bottom w:val="single" w:sz="4" w:space="0" w:color="auto"/>
              <w:right w:val="single" w:sz="4" w:space="0" w:color="auto"/>
            </w:tcBorders>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Наименование и реквизиты док</w:t>
            </w:r>
            <w:r w:rsidRPr="009F12AB">
              <w:rPr>
                <w:rFonts w:ascii="Times New Roman" w:eastAsia="Times New Roman" w:hAnsi="Times New Roman" w:cs="Times New Roman"/>
                <w:color w:val="auto"/>
              </w:rPr>
              <w:t>у</w:t>
            </w:r>
            <w:r w:rsidRPr="009F12AB">
              <w:rPr>
                <w:rFonts w:ascii="Times New Roman" w:eastAsia="Times New Roman" w:hAnsi="Times New Roman" w:cs="Times New Roman"/>
                <w:color w:val="auto"/>
              </w:rPr>
              <w:t>мента, подтверждающего полном</w:t>
            </w:r>
            <w:r w:rsidRPr="009F12AB">
              <w:rPr>
                <w:rFonts w:ascii="Times New Roman" w:eastAsia="Times New Roman" w:hAnsi="Times New Roman" w:cs="Times New Roman"/>
                <w:color w:val="auto"/>
              </w:rPr>
              <w:t>о</w:t>
            </w:r>
            <w:r w:rsidRPr="009F12AB">
              <w:rPr>
                <w:rFonts w:ascii="Times New Roman" w:eastAsia="Times New Roman" w:hAnsi="Times New Roman" w:cs="Times New Roman"/>
                <w:color w:val="auto"/>
              </w:rPr>
              <w:t>чия представителя заявителя</w:t>
            </w:r>
          </w:p>
          <w:p w:rsidR="009F12AB" w:rsidRPr="009F12AB" w:rsidRDefault="009F12AB">
            <w:pPr>
              <w:autoSpaceDE w:val="0"/>
              <w:autoSpaceDN w:val="0"/>
              <w:rPr>
                <w:rFonts w:ascii="Times New Roman" w:eastAsia="Times New Roman" w:hAnsi="Times New Roman" w:cs="Times New Roman"/>
                <w:color w:val="auto"/>
              </w:rPr>
            </w:pP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Вид</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2.6.2</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Серия, номер</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2.6.3</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Выдан</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2.6.4</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Дата выдачи</w:t>
            </w:r>
          </w:p>
        </w:tc>
        <w:tc>
          <w:tcPr>
            <w:tcW w:w="453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bl>
    <w:p w:rsidR="009F12AB" w:rsidRPr="009F12AB" w:rsidRDefault="009F12AB" w:rsidP="009F12AB">
      <w:pPr>
        <w:rPr>
          <w:rFonts w:ascii="Times New Roman" w:eastAsia="Tahoma" w:hAnsi="Times New Roman" w:cs="Times New Roman"/>
          <w:color w:val="auto"/>
          <w:szCs w:val="28"/>
          <w:lang w:bidi="ru-RU"/>
        </w:rPr>
      </w:pPr>
    </w:p>
    <w:p w:rsidR="009F12AB" w:rsidRPr="009F12AB" w:rsidRDefault="009F12AB" w:rsidP="009F12AB">
      <w:pPr>
        <w:jc w:val="center"/>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 xml:space="preserve">3. Сведения о </w:t>
      </w:r>
      <w:proofErr w:type="gramStart"/>
      <w:r w:rsidRPr="009F12AB">
        <w:rPr>
          <w:rFonts w:ascii="Times New Roman" w:hAnsi="Times New Roman" w:cs="Times New Roman"/>
          <w:color w:val="auto"/>
        </w:rPr>
        <w:t>соглашении</w:t>
      </w:r>
      <w:proofErr w:type="gramEnd"/>
      <w:r w:rsidRPr="009F12AB">
        <w:rPr>
          <w:rFonts w:ascii="Times New Roman" w:hAnsi="Times New Roman" w:cs="Times New Roman"/>
          <w:color w:val="auto"/>
        </w:rPr>
        <w:t xml:space="preserve"> о перераспределении земель и (или) земельных участков, наход</w:t>
      </w:r>
      <w:r w:rsidRPr="009F12AB">
        <w:rPr>
          <w:rFonts w:ascii="Times New Roman" w:hAnsi="Times New Roman" w:cs="Times New Roman"/>
          <w:color w:val="auto"/>
        </w:rPr>
        <w:t>я</w:t>
      </w:r>
      <w:r w:rsidRPr="009F12AB">
        <w:rPr>
          <w:rFonts w:ascii="Times New Roman" w:hAnsi="Times New Roman" w:cs="Times New Roman"/>
          <w:color w:val="auto"/>
        </w:rPr>
        <w:t>щихся в государственной или муниципальной собственности, и земельных участков, нах</w:t>
      </w:r>
      <w:r w:rsidRPr="009F12AB">
        <w:rPr>
          <w:rFonts w:ascii="Times New Roman" w:hAnsi="Times New Roman" w:cs="Times New Roman"/>
          <w:color w:val="auto"/>
        </w:rPr>
        <w:t>о</w:t>
      </w:r>
      <w:r w:rsidRPr="009F12AB">
        <w:rPr>
          <w:rFonts w:ascii="Times New Roman" w:hAnsi="Times New Roman" w:cs="Times New Roman"/>
          <w:color w:val="auto"/>
        </w:rPr>
        <w:t>дящихся в частной собственности</w:t>
      </w:r>
    </w:p>
    <w:tbl>
      <w:tblPr>
        <w:tblpPr w:leftFromText="180" w:rightFromText="180" w:vertAnchor="text" w:horzAnchor="margin" w:tblpY="31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95"/>
        <w:gridCol w:w="2978"/>
        <w:gridCol w:w="2802"/>
      </w:tblGrid>
      <w:tr w:rsidR="009F12AB" w:rsidRPr="009F12AB" w:rsidTr="009F12AB">
        <w:trPr>
          <w:trHeight w:val="843"/>
        </w:trPr>
        <w:tc>
          <w:tcPr>
            <w:tcW w:w="675"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w:t>
            </w:r>
          </w:p>
        </w:tc>
        <w:tc>
          <w:tcPr>
            <w:tcW w:w="329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both"/>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 xml:space="preserve">Орган, </w:t>
            </w:r>
            <w:r w:rsidRPr="009F12AB">
              <w:rPr>
                <w:rFonts w:ascii="Times New Roman" w:hAnsi="Times New Roman" w:cs="Times New Roman"/>
                <w:color w:val="auto"/>
              </w:rPr>
              <w:t>выдавший соглашение о перераспределении земель и (или) земельных участков, находящихся в госуда</w:t>
            </w:r>
            <w:r w:rsidRPr="009F12AB">
              <w:rPr>
                <w:rFonts w:ascii="Times New Roman" w:hAnsi="Times New Roman" w:cs="Times New Roman"/>
                <w:color w:val="auto"/>
              </w:rPr>
              <w:t>р</w:t>
            </w:r>
            <w:r w:rsidRPr="009F12AB">
              <w:rPr>
                <w:rFonts w:ascii="Times New Roman" w:hAnsi="Times New Roman" w:cs="Times New Roman"/>
                <w:color w:val="auto"/>
              </w:rPr>
              <w:t>ственной или муниципальной собственности, и земельных участков, находящихся в частной собственности</w:t>
            </w:r>
          </w:p>
        </w:tc>
        <w:tc>
          <w:tcPr>
            <w:tcW w:w="2977"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Номер документа</w:t>
            </w:r>
          </w:p>
        </w:tc>
        <w:tc>
          <w:tcPr>
            <w:tcW w:w="28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Дата документа</w:t>
            </w:r>
          </w:p>
        </w:tc>
      </w:tr>
      <w:tr w:rsidR="009F12AB" w:rsidRPr="009F12AB" w:rsidTr="009F12AB">
        <w:trPr>
          <w:trHeight w:val="1369"/>
        </w:trPr>
        <w:tc>
          <w:tcPr>
            <w:tcW w:w="675"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jc w:val="center"/>
              <w:rPr>
                <w:rFonts w:ascii="Times New Roman" w:eastAsia="Tahoma" w:hAnsi="Times New Roman" w:cs="Times New Roman"/>
                <w:color w:val="auto"/>
                <w:szCs w:val="28"/>
                <w:lang w:bidi="ru-RU"/>
              </w:rPr>
            </w:pPr>
          </w:p>
        </w:tc>
        <w:tc>
          <w:tcPr>
            <w:tcW w:w="3294"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c>
          <w:tcPr>
            <w:tcW w:w="2977"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c>
          <w:tcPr>
            <w:tcW w:w="2801"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r>
    </w:tbl>
    <w:p w:rsidR="009F12AB" w:rsidRPr="009F12AB" w:rsidRDefault="009F12AB" w:rsidP="009F12AB"/>
    <w:tbl>
      <w:tblPr>
        <w:tblpPr w:leftFromText="180" w:rightFromText="180" w:vertAnchor="text" w:horzAnchor="margin" w:tblpY="314"/>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92"/>
        <w:gridCol w:w="2975"/>
        <w:gridCol w:w="2658"/>
      </w:tblGrid>
      <w:tr w:rsidR="009F12AB" w:rsidRPr="009F12AB" w:rsidTr="009F12AB">
        <w:trPr>
          <w:trHeight w:val="703"/>
        </w:trPr>
        <w:tc>
          <w:tcPr>
            <w:tcW w:w="9606" w:type="dxa"/>
            <w:gridSpan w:val="4"/>
            <w:tcBorders>
              <w:top w:val="nil"/>
              <w:left w:val="nil"/>
              <w:bottom w:val="nil"/>
              <w:right w:val="nil"/>
            </w:tcBorders>
          </w:tcPr>
          <w:p w:rsidR="009F12AB" w:rsidRPr="009F12AB" w:rsidRDefault="009F12AB">
            <w:pPr>
              <w:widowControl w:val="0"/>
              <w:jc w:val="both"/>
              <w:rPr>
                <w:rFonts w:ascii="Times New Roman" w:hAnsi="Times New Roman"/>
              </w:rPr>
            </w:pPr>
            <w:r w:rsidRPr="009F12AB">
              <w:rPr>
                <w:rFonts w:ascii="Times New Roman" w:eastAsia="Tahoma" w:hAnsi="Times New Roman" w:cs="Times New Roman"/>
                <w:color w:val="auto"/>
                <w:szCs w:val="28"/>
                <w:lang w:bidi="ru-RU"/>
              </w:rPr>
              <w:t xml:space="preserve">4. Обоснование для внесения исправлений в </w:t>
            </w:r>
            <w:r w:rsidRPr="009F12AB">
              <w:rPr>
                <w:rFonts w:ascii="Times New Roman" w:hAnsi="Times New Roman" w:cs="Times New Roman"/>
                <w:color w:val="auto"/>
              </w:rPr>
              <w:t>соглашение о перераспределении земель и (или) земельных участков, находящихся в государственной или муниципальной собстве</w:t>
            </w:r>
            <w:r w:rsidRPr="009F12AB">
              <w:rPr>
                <w:rFonts w:ascii="Times New Roman" w:hAnsi="Times New Roman" w:cs="Times New Roman"/>
                <w:color w:val="auto"/>
              </w:rPr>
              <w:t>н</w:t>
            </w:r>
            <w:r w:rsidRPr="009F12AB">
              <w:rPr>
                <w:rFonts w:ascii="Times New Roman" w:hAnsi="Times New Roman" w:cs="Times New Roman"/>
                <w:color w:val="auto"/>
              </w:rPr>
              <w:t>ности, и земельных участков, находящихся в частной собственности</w:t>
            </w:r>
          </w:p>
          <w:p w:rsidR="009F12AB" w:rsidRPr="009F12AB" w:rsidRDefault="009F12AB">
            <w:pPr>
              <w:widowControl w:val="0"/>
              <w:rPr>
                <w:rFonts w:ascii="Times New Roman" w:eastAsia="Tahoma" w:hAnsi="Times New Roman" w:cs="Times New Roman"/>
                <w:color w:val="auto"/>
                <w:szCs w:val="28"/>
                <w:lang w:bidi="ru-RU"/>
              </w:rPr>
            </w:pPr>
          </w:p>
        </w:tc>
      </w:tr>
      <w:tr w:rsidR="009F12AB" w:rsidRPr="009F12AB" w:rsidTr="009F12AB">
        <w:trPr>
          <w:trHeight w:val="1093"/>
        </w:trPr>
        <w:tc>
          <w:tcPr>
            <w:tcW w:w="675"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w:t>
            </w:r>
          </w:p>
        </w:tc>
        <w:tc>
          <w:tcPr>
            <w:tcW w:w="329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both"/>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Данные (сведения), указа</w:t>
            </w:r>
            <w:r w:rsidRPr="009F12AB">
              <w:rPr>
                <w:rFonts w:ascii="Times New Roman" w:eastAsia="Tahoma" w:hAnsi="Times New Roman" w:cs="Times New Roman"/>
                <w:color w:val="auto"/>
                <w:szCs w:val="28"/>
                <w:lang w:bidi="ru-RU"/>
              </w:rPr>
              <w:t>н</w:t>
            </w:r>
            <w:r w:rsidRPr="009F12AB">
              <w:rPr>
                <w:rFonts w:ascii="Times New Roman" w:eastAsia="Tahoma" w:hAnsi="Times New Roman" w:cs="Times New Roman"/>
                <w:color w:val="auto"/>
                <w:szCs w:val="28"/>
                <w:lang w:bidi="ru-RU"/>
              </w:rPr>
              <w:t xml:space="preserve">ные в </w:t>
            </w:r>
            <w:r w:rsidRPr="009F12AB">
              <w:rPr>
                <w:rFonts w:ascii="Times New Roman" w:hAnsi="Times New Roman" w:cs="Times New Roman"/>
                <w:color w:val="auto"/>
              </w:rPr>
              <w:t>соглашении о пер</w:t>
            </w:r>
            <w:r w:rsidRPr="009F12AB">
              <w:rPr>
                <w:rFonts w:ascii="Times New Roman" w:hAnsi="Times New Roman" w:cs="Times New Roman"/>
                <w:color w:val="auto"/>
              </w:rPr>
              <w:t>е</w:t>
            </w:r>
            <w:r w:rsidRPr="009F12AB">
              <w:rPr>
                <w:rFonts w:ascii="Times New Roman" w:hAnsi="Times New Roman" w:cs="Times New Roman"/>
                <w:color w:val="auto"/>
              </w:rPr>
              <w:t>распределении земель и (или) земельных участков, нах</w:t>
            </w:r>
            <w:r w:rsidRPr="009F12AB">
              <w:rPr>
                <w:rFonts w:ascii="Times New Roman" w:hAnsi="Times New Roman" w:cs="Times New Roman"/>
                <w:color w:val="auto"/>
              </w:rPr>
              <w:t>о</w:t>
            </w:r>
            <w:r w:rsidRPr="009F12AB">
              <w:rPr>
                <w:rFonts w:ascii="Times New Roman" w:hAnsi="Times New Roman" w:cs="Times New Roman"/>
                <w:color w:val="auto"/>
              </w:rPr>
              <w:t xml:space="preserve">дящихся в государственной </w:t>
            </w:r>
            <w:r w:rsidRPr="009F12AB">
              <w:rPr>
                <w:rFonts w:ascii="Times New Roman" w:hAnsi="Times New Roman" w:cs="Times New Roman"/>
                <w:color w:val="auto"/>
              </w:rPr>
              <w:lastRenderedPageBreak/>
              <w:t>или муниципальной со</w:t>
            </w:r>
            <w:r w:rsidRPr="009F12AB">
              <w:rPr>
                <w:rFonts w:ascii="Times New Roman" w:hAnsi="Times New Roman" w:cs="Times New Roman"/>
                <w:color w:val="auto"/>
              </w:rPr>
              <w:t>б</w:t>
            </w:r>
            <w:r w:rsidRPr="009F12AB">
              <w:rPr>
                <w:rFonts w:ascii="Times New Roman" w:hAnsi="Times New Roman" w:cs="Times New Roman"/>
                <w:color w:val="auto"/>
              </w:rPr>
              <w:t>ственности, и земельных участков, находящихся в частной собственности</w:t>
            </w:r>
          </w:p>
        </w:tc>
        <w:tc>
          <w:tcPr>
            <w:tcW w:w="2977"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both"/>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lastRenderedPageBreak/>
              <w:t>Данные (сведения), кот</w:t>
            </w:r>
            <w:r w:rsidRPr="009F12AB">
              <w:rPr>
                <w:rFonts w:ascii="Times New Roman" w:eastAsia="Tahoma" w:hAnsi="Times New Roman" w:cs="Times New Roman"/>
                <w:color w:val="auto"/>
                <w:szCs w:val="28"/>
                <w:lang w:bidi="ru-RU"/>
              </w:rPr>
              <w:t>о</w:t>
            </w:r>
            <w:r w:rsidRPr="009F12AB">
              <w:rPr>
                <w:rFonts w:ascii="Times New Roman" w:eastAsia="Tahoma" w:hAnsi="Times New Roman" w:cs="Times New Roman"/>
                <w:color w:val="auto"/>
                <w:szCs w:val="28"/>
                <w:lang w:bidi="ru-RU"/>
              </w:rPr>
              <w:t xml:space="preserve">рые необходимо указать в   </w:t>
            </w:r>
            <w:r w:rsidRPr="009F12AB">
              <w:rPr>
                <w:rFonts w:ascii="Times New Roman" w:hAnsi="Times New Roman" w:cs="Times New Roman"/>
                <w:color w:val="auto"/>
              </w:rPr>
              <w:t xml:space="preserve"> соглашении о перера</w:t>
            </w:r>
            <w:r w:rsidRPr="009F12AB">
              <w:rPr>
                <w:rFonts w:ascii="Times New Roman" w:hAnsi="Times New Roman" w:cs="Times New Roman"/>
                <w:color w:val="auto"/>
              </w:rPr>
              <w:t>с</w:t>
            </w:r>
            <w:r w:rsidRPr="009F12AB">
              <w:rPr>
                <w:rFonts w:ascii="Times New Roman" w:hAnsi="Times New Roman" w:cs="Times New Roman"/>
                <w:color w:val="auto"/>
              </w:rPr>
              <w:t xml:space="preserve">пределении земель и (или) земельных участков, </w:t>
            </w:r>
            <w:r w:rsidRPr="009F12AB">
              <w:rPr>
                <w:rFonts w:ascii="Times New Roman" w:hAnsi="Times New Roman" w:cs="Times New Roman"/>
                <w:color w:val="auto"/>
              </w:rPr>
              <w:lastRenderedPageBreak/>
              <w:t>находящихся в госуда</w:t>
            </w:r>
            <w:r w:rsidRPr="009F12AB">
              <w:rPr>
                <w:rFonts w:ascii="Times New Roman" w:hAnsi="Times New Roman" w:cs="Times New Roman"/>
                <w:color w:val="auto"/>
              </w:rPr>
              <w:t>р</w:t>
            </w:r>
            <w:r w:rsidRPr="009F12AB">
              <w:rPr>
                <w:rFonts w:ascii="Times New Roman" w:hAnsi="Times New Roman" w:cs="Times New Roman"/>
                <w:color w:val="auto"/>
              </w:rPr>
              <w:t>ственной или муниц</w:t>
            </w:r>
            <w:r w:rsidRPr="009F12AB">
              <w:rPr>
                <w:rFonts w:ascii="Times New Roman" w:hAnsi="Times New Roman" w:cs="Times New Roman"/>
                <w:color w:val="auto"/>
              </w:rPr>
              <w:t>и</w:t>
            </w:r>
            <w:r w:rsidRPr="009F12AB">
              <w:rPr>
                <w:rFonts w:ascii="Times New Roman" w:hAnsi="Times New Roman" w:cs="Times New Roman"/>
                <w:color w:val="auto"/>
              </w:rPr>
              <w:t>пальной собственности, и земельных участков, находящихся в частной собственности</w:t>
            </w:r>
          </w:p>
        </w:tc>
        <w:tc>
          <w:tcPr>
            <w:tcW w:w="2660"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both"/>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lastRenderedPageBreak/>
              <w:t>Обоснование с указ</w:t>
            </w:r>
            <w:r w:rsidRPr="009F12AB">
              <w:rPr>
                <w:rFonts w:ascii="Times New Roman" w:eastAsia="Tahoma" w:hAnsi="Times New Roman" w:cs="Times New Roman"/>
                <w:color w:val="auto"/>
                <w:szCs w:val="28"/>
                <w:lang w:bidi="ru-RU"/>
              </w:rPr>
              <w:t>а</w:t>
            </w:r>
            <w:r w:rsidRPr="009F12AB">
              <w:rPr>
                <w:rFonts w:ascii="Times New Roman" w:eastAsia="Tahoma" w:hAnsi="Times New Roman" w:cs="Times New Roman"/>
                <w:color w:val="auto"/>
                <w:szCs w:val="28"/>
                <w:lang w:bidi="ru-RU"/>
              </w:rPr>
              <w:t>нием реквизита</w:t>
            </w:r>
            <w:proofErr w:type="gramStart"/>
            <w:r w:rsidRPr="009F12AB">
              <w:rPr>
                <w:rFonts w:ascii="Times New Roman" w:eastAsia="Tahoma" w:hAnsi="Times New Roman" w:cs="Times New Roman"/>
                <w:color w:val="auto"/>
                <w:szCs w:val="28"/>
                <w:lang w:bidi="ru-RU"/>
              </w:rPr>
              <w:t xml:space="preserve"> (-</w:t>
            </w:r>
            <w:proofErr w:type="spellStart"/>
            <w:proofErr w:type="gramEnd"/>
            <w:r w:rsidRPr="009F12AB">
              <w:rPr>
                <w:rFonts w:ascii="Times New Roman" w:eastAsia="Tahoma" w:hAnsi="Times New Roman" w:cs="Times New Roman"/>
                <w:color w:val="auto"/>
                <w:szCs w:val="28"/>
                <w:lang w:bidi="ru-RU"/>
              </w:rPr>
              <w:t>ов</w:t>
            </w:r>
            <w:proofErr w:type="spellEnd"/>
            <w:r w:rsidRPr="009F12AB">
              <w:rPr>
                <w:rFonts w:ascii="Times New Roman" w:eastAsia="Tahoma" w:hAnsi="Times New Roman" w:cs="Times New Roman"/>
                <w:color w:val="auto"/>
                <w:szCs w:val="28"/>
                <w:lang w:bidi="ru-RU"/>
              </w:rPr>
              <w:t>) документа (-</w:t>
            </w:r>
            <w:proofErr w:type="spellStart"/>
            <w:r w:rsidRPr="009F12AB">
              <w:rPr>
                <w:rFonts w:ascii="Times New Roman" w:eastAsia="Tahoma" w:hAnsi="Times New Roman" w:cs="Times New Roman"/>
                <w:color w:val="auto"/>
                <w:szCs w:val="28"/>
                <w:lang w:bidi="ru-RU"/>
              </w:rPr>
              <w:t>ов</w:t>
            </w:r>
            <w:proofErr w:type="spellEnd"/>
            <w:r w:rsidRPr="009F12AB">
              <w:rPr>
                <w:rFonts w:ascii="Times New Roman" w:eastAsia="Tahoma" w:hAnsi="Times New Roman" w:cs="Times New Roman"/>
                <w:color w:val="auto"/>
                <w:szCs w:val="28"/>
                <w:lang w:bidi="ru-RU"/>
              </w:rPr>
              <w:t>), док</w:t>
            </w:r>
            <w:r w:rsidRPr="009F12AB">
              <w:rPr>
                <w:rFonts w:ascii="Times New Roman" w:eastAsia="Tahoma" w:hAnsi="Times New Roman" w:cs="Times New Roman"/>
                <w:color w:val="auto"/>
                <w:szCs w:val="28"/>
                <w:lang w:bidi="ru-RU"/>
              </w:rPr>
              <w:t>у</w:t>
            </w:r>
            <w:r w:rsidRPr="009F12AB">
              <w:rPr>
                <w:rFonts w:ascii="Times New Roman" w:eastAsia="Tahoma" w:hAnsi="Times New Roman" w:cs="Times New Roman"/>
                <w:color w:val="auto"/>
                <w:szCs w:val="28"/>
                <w:lang w:bidi="ru-RU"/>
              </w:rPr>
              <w:t>ментации, на основ</w:t>
            </w:r>
            <w:r w:rsidRPr="009F12AB">
              <w:rPr>
                <w:rFonts w:ascii="Times New Roman" w:eastAsia="Tahoma" w:hAnsi="Times New Roman" w:cs="Times New Roman"/>
                <w:color w:val="auto"/>
                <w:szCs w:val="28"/>
                <w:lang w:bidi="ru-RU"/>
              </w:rPr>
              <w:t>а</w:t>
            </w:r>
            <w:r w:rsidRPr="009F12AB">
              <w:rPr>
                <w:rFonts w:ascii="Times New Roman" w:eastAsia="Tahoma" w:hAnsi="Times New Roman" w:cs="Times New Roman"/>
                <w:color w:val="auto"/>
                <w:szCs w:val="28"/>
                <w:lang w:bidi="ru-RU"/>
              </w:rPr>
              <w:t>нии которых заключ</w:t>
            </w:r>
            <w:r w:rsidRPr="009F12AB">
              <w:rPr>
                <w:rFonts w:ascii="Times New Roman" w:eastAsia="Tahoma" w:hAnsi="Times New Roman" w:cs="Times New Roman"/>
                <w:color w:val="auto"/>
                <w:szCs w:val="28"/>
                <w:lang w:bidi="ru-RU"/>
              </w:rPr>
              <w:t>а</w:t>
            </w:r>
            <w:r w:rsidRPr="009F12AB">
              <w:rPr>
                <w:rFonts w:ascii="Times New Roman" w:eastAsia="Tahoma" w:hAnsi="Times New Roman" w:cs="Times New Roman"/>
                <w:color w:val="auto"/>
                <w:szCs w:val="28"/>
                <w:lang w:bidi="ru-RU"/>
              </w:rPr>
              <w:lastRenderedPageBreak/>
              <w:t>лось</w:t>
            </w:r>
            <w:r w:rsidRPr="009F12AB">
              <w:rPr>
                <w:rFonts w:ascii="Times New Roman" w:hAnsi="Times New Roman" w:cs="Times New Roman"/>
                <w:color w:val="auto"/>
              </w:rPr>
              <w:t xml:space="preserve"> соглашение о п</w:t>
            </w:r>
            <w:r w:rsidRPr="009F12AB">
              <w:rPr>
                <w:rFonts w:ascii="Times New Roman" w:hAnsi="Times New Roman" w:cs="Times New Roman"/>
                <w:color w:val="auto"/>
              </w:rPr>
              <w:t>е</w:t>
            </w:r>
            <w:r w:rsidRPr="009F12AB">
              <w:rPr>
                <w:rFonts w:ascii="Times New Roman" w:hAnsi="Times New Roman" w:cs="Times New Roman"/>
                <w:color w:val="auto"/>
              </w:rPr>
              <w:t>рераспределении з</w:t>
            </w:r>
            <w:r w:rsidRPr="009F12AB">
              <w:rPr>
                <w:rFonts w:ascii="Times New Roman" w:hAnsi="Times New Roman" w:cs="Times New Roman"/>
                <w:color w:val="auto"/>
              </w:rPr>
              <w:t>е</w:t>
            </w:r>
            <w:r w:rsidRPr="009F12AB">
              <w:rPr>
                <w:rFonts w:ascii="Times New Roman" w:hAnsi="Times New Roman" w:cs="Times New Roman"/>
                <w:color w:val="auto"/>
              </w:rPr>
              <w:t>мель и (или) земельных участков, находящихся в государственной или муниципальной со</w:t>
            </w:r>
            <w:r w:rsidRPr="009F12AB">
              <w:rPr>
                <w:rFonts w:ascii="Times New Roman" w:hAnsi="Times New Roman" w:cs="Times New Roman"/>
                <w:color w:val="auto"/>
              </w:rPr>
              <w:t>б</w:t>
            </w:r>
            <w:r w:rsidRPr="009F12AB">
              <w:rPr>
                <w:rFonts w:ascii="Times New Roman" w:hAnsi="Times New Roman" w:cs="Times New Roman"/>
                <w:color w:val="auto"/>
              </w:rPr>
              <w:t>ственности, и земел</w:t>
            </w:r>
            <w:r w:rsidRPr="009F12AB">
              <w:rPr>
                <w:rFonts w:ascii="Times New Roman" w:hAnsi="Times New Roman" w:cs="Times New Roman"/>
                <w:color w:val="auto"/>
              </w:rPr>
              <w:t>ь</w:t>
            </w:r>
            <w:r w:rsidRPr="009F12AB">
              <w:rPr>
                <w:rFonts w:ascii="Times New Roman" w:hAnsi="Times New Roman" w:cs="Times New Roman"/>
                <w:color w:val="auto"/>
              </w:rPr>
              <w:t>ных участков, наход</w:t>
            </w:r>
            <w:r w:rsidRPr="009F12AB">
              <w:rPr>
                <w:rFonts w:ascii="Times New Roman" w:hAnsi="Times New Roman" w:cs="Times New Roman"/>
                <w:color w:val="auto"/>
              </w:rPr>
              <w:t>я</w:t>
            </w:r>
            <w:r w:rsidRPr="009F12AB">
              <w:rPr>
                <w:rFonts w:ascii="Times New Roman" w:hAnsi="Times New Roman" w:cs="Times New Roman"/>
                <w:color w:val="auto"/>
              </w:rPr>
              <w:t>щихся в частной со</w:t>
            </w:r>
            <w:r w:rsidRPr="009F12AB">
              <w:rPr>
                <w:rFonts w:ascii="Times New Roman" w:hAnsi="Times New Roman" w:cs="Times New Roman"/>
                <w:color w:val="auto"/>
              </w:rPr>
              <w:t>б</w:t>
            </w:r>
            <w:r w:rsidRPr="009F12AB">
              <w:rPr>
                <w:rFonts w:ascii="Times New Roman" w:hAnsi="Times New Roman" w:cs="Times New Roman"/>
                <w:color w:val="auto"/>
              </w:rPr>
              <w:t>ственности</w:t>
            </w:r>
          </w:p>
        </w:tc>
      </w:tr>
      <w:tr w:rsidR="009F12AB" w:rsidRPr="009F12AB" w:rsidTr="009F12AB">
        <w:trPr>
          <w:trHeight w:val="729"/>
        </w:trPr>
        <w:tc>
          <w:tcPr>
            <w:tcW w:w="675"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jc w:val="both"/>
              <w:rPr>
                <w:rFonts w:ascii="Times New Roman" w:eastAsia="Tahoma" w:hAnsi="Times New Roman" w:cs="Times New Roman"/>
                <w:color w:val="auto"/>
                <w:szCs w:val="28"/>
                <w:lang w:bidi="ru-RU"/>
              </w:rPr>
            </w:pPr>
          </w:p>
        </w:tc>
        <w:tc>
          <w:tcPr>
            <w:tcW w:w="3294"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c>
          <w:tcPr>
            <w:tcW w:w="2977"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c>
          <w:tcPr>
            <w:tcW w:w="2660"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r>
    </w:tbl>
    <w:p w:rsidR="009F12AB" w:rsidRPr="009F12AB" w:rsidRDefault="009F12AB" w:rsidP="009F12AB">
      <w:pPr>
        <w:widowControl w:val="0"/>
        <w:rPr>
          <w:rFonts w:ascii="Times New Roman" w:eastAsia="Tahoma" w:hAnsi="Times New Roman" w:cs="Times New Roman"/>
          <w:color w:val="auto"/>
          <w:lang w:bidi="ru-RU"/>
        </w:rPr>
      </w:pPr>
    </w:p>
    <w:p w:rsidR="009F12AB" w:rsidRPr="009F12AB" w:rsidRDefault="009F12AB" w:rsidP="009F12AB">
      <w:pPr>
        <w:widowControl w:val="0"/>
        <w:spacing w:line="276" w:lineRule="auto"/>
        <w:ind w:firstLine="567"/>
        <w:jc w:val="both"/>
        <w:rPr>
          <w:rFonts w:ascii="Times New Roman" w:eastAsia="Tahoma" w:hAnsi="Times New Roman" w:cs="Times New Roman"/>
          <w:color w:val="auto"/>
          <w:lang w:bidi="ru-RU"/>
        </w:rPr>
      </w:pPr>
    </w:p>
    <w:p w:rsidR="009F12AB" w:rsidRPr="009F12AB" w:rsidRDefault="009F12AB" w:rsidP="009F12AB">
      <w:pPr>
        <w:widowControl w:val="0"/>
        <w:spacing w:line="276" w:lineRule="auto"/>
        <w:ind w:firstLine="567"/>
        <w:jc w:val="both"/>
        <w:rPr>
          <w:rFonts w:ascii="Times New Roman" w:eastAsia="Tahoma" w:hAnsi="Times New Roman" w:cs="Times New Roman"/>
          <w:color w:val="auto"/>
          <w:lang w:bidi="ru-RU"/>
        </w:rPr>
      </w:pPr>
      <w:r w:rsidRPr="009F12AB">
        <w:rPr>
          <w:rFonts w:ascii="Times New Roman" w:eastAsia="Tahoma" w:hAnsi="Times New Roman" w:cs="Times New Roman"/>
          <w:color w:val="auto"/>
          <w:lang w:bidi="ru-RU"/>
        </w:rPr>
        <w:t xml:space="preserve">Прошу внести исправления в </w:t>
      </w:r>
      <w:r w:rsidRPr="009F12AB">
        <w:rPr>
          <w:rFonts w:ascii="Times New Roman" w:hAnsi="Times New Roman" w:cs="Times New Roman"/>
          <w:color w:val="auto"/>
        </w:rPr>
        <w:t>соглашение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rsidP="009F12AB">
      <w:pPr>
        <w:widowControl w:val="0"/>
        <w:spacing w:line="276" w:lineRule="auto"/>
        <w:rPr>
          <w:rFonts w:ascii="Times New Roman" w:eastAsia="Tahoma" w:hAnsi="Times New Roman" w:cs="Times New Roman"/>
          <w:color w:val="auto"/>
          <w:lang w:bidi="ru-RU"/>
        </w:rPr>
      </w:pPr>
    </w:p>
    <w:p w:rsidR="009F12AB" w:rsidRPr="009F12AB" w:rsidRDefault="009F12AB" w:rsidP="009F12AB">
      <w:pPr>
        <w:widowControl w:val="0"/>
        <w:spacing w:line="276" w:lineRule="auto"/>
        <w:rPr>
          <w:rFonts w:ascii="Times New Roman" w:eastAsia="Tahoma" w:hAnsi="Times New Roman" w:cs="Times New Roman"/>
          <w:color w:val="auto"/>
          <w:lang w:bidi="ru-RU"/>
        </w:rPr>
      </w:pPr>
      <w:r w:rsidRPr="009F12AB">
        <w:rPr>
          <w:rFonts w:ascii="Times New Roman" w:eastAsia="Tahoma" w:hAnsi="Times New Roman" w:cs="Times New Roman"/>
          <w:color w:val="auto"/>
          <w:lang w:bidi="ru-RU"/>
        </w:rPr>
        <w:t>Приложение: _________________________________________________________</w:t>
      </w:r>
    </w:p>
    <w:p w:rsidR="009F12AB" w:rsidRPr="009F12AB" w:rsidRDefault="009F12AB" w:rsidP="009F12AB">
      <w:pPr>
        <w:widowControl w:val="0"/>
        <w:spacing w:line="276" w:lineRule="auto"/>
        <w:rPr>
          <w:rFonts w:ascii="Times New Roman" w:eastAsia="Times New Roman" w:hAnsi="Times New Roman" w:cs="Times New Roman"/>
          <w:color w:val="auto"/>
          <w:lang w:bidi="ru-RU"/>
        </w:rPr>
      </w:pPr>
      <w:r w:rsidRPr="009F12AB">
        <w:rPr>
          <w:rFonts w:ascii="Times New Roman" w:eastAsia="Times New Roman" w:hAnsi="Times New Roman" w:cs="Times New Roman"/>
          <w:color w:val="auto"/>
          <w:lang w:bidi="ru-RU"/>
        </w:rPr>
        <w:t>Номер телефона и адрес электронной почты для связи: _____________________</w:t>
      </w:r>
    </w:p>
    <w:p w:rsidR="009F12AB" w:rsidRPr="009F12AB" w:rsidRDefault="009F12AB" w:rsidP="009F12AB">
      <w:pPr>
        <w:widowControl w:val="0"/>
        <w:tabs>
          <w:tab w:val="left" w:pos="1968"/>
        </w:tabs>
        <w:spacing w:line="276" w:lineRule="auto"/>
        <w:rPr>
          <w:rFonts w:ascii="Times New Roman" w:eastAsia="Times New Roman" w:hAnsi="Times New Roman" w:cs="Times New Roman"/>
          <w:color w:val="auto"/>
          <w:lang w:bidi="ru-RU"/>
        </w:rPr>
      </w:pPr>
      <w:r w:rsidRPr="009F12AB">
        <w:rPr>
          <w:rFonts w:ascii="Times New Roman" w:eastAsia="Times New Roman" w:hAnsi="Times New Roman" w:cs="Times New Roman"/>
          <w:color w:val="auto"/>
          <w:lang w:bidi="ru-RU"/>
        </w:rPr>
        <w:t>Результат рассмотрения настоящего заявления прошу:</w:t>
      </w:r>
    </w:p>
    <w:tbl>
      <w:tblPr>
        <w:tblpPr w:leftFromText="180" w:rightFromText="180" w:vertAnchor="text" w:tblpY="1"/>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83"/>
        <w:gridCol w:w="2267"/>
        <w:gridCol w:w="283"/>
        <w:gridCol w:w="2970"/>
        <w:gridCol w:w="967"/>
      </w:tblGrid>
      <w:tr w:rsidR="009F12AB" w:rsidRPr="009F12AB" w:rsidTr="009F12AB">
        <w:tc>
          <w:tcPr>
            <w:tcW w:w="8922" w:type="dxa"/>
            <w:gridSpan w:val="5"/>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jc w:val="both"/>
              <w:rPr>
                <w:rFonts w:ascii="Times New Roman" w:eastAsia="Times New Roman" w:hAnsi="Times New Roman" w:cs="Times New Roman"/>
                <w:i/>
                <w:color w:val="auto"/>
                <w:szCs w:val="28"/>
                <w:lang w:bidi="ru-RU"/>
              </w:rPr>
            </w:pPr>
            <w:r w:rsidRPr="009F12AB">
              <w:rPr>
                <w:rFonts w:ascii="Times New Roman" w:eastAsia="Tahoma" w:hAnsi="Times New Roman" w:cs="Times New Roman"/>
                <w:color w:val="auto"/>
                <w:szCs w:val="28"/>
                <w:lang w:bidi="ru-RU"/>
              </w:rPr>
              <w:t>направить в форме электронного документа в личный кабинет в федеральной гос</w:t>
            </w:r>
            <w:r w:rsidRPr="009F12AB">
              <w:rPr>
                <w:rFonts w:ascii="Times New Roman" w:eastAsia="Tahoma" w:hAnsi="Times New Roman" w:cs="Times New Roman"/>
                <w:color w:val="auto"/>
                <w:szCs w:val="28"/>
                <w:lang w:bidi="ru-RU"/>
              </w:rPr>
              <w:t>у</w:t>
            </w:r>
            <w:r w:rsidRPr="009F12AB">
              <w:rPr>
                <w:rFonts w:ascii="Times New Roman" w:eastAsia="Tahoma" w:hAnsi="Times New Roman" w:cs="Times New Roman"/>
                <w:color w:val="auto"/>
                <w:szCs w:val="28"/>
                <w:lang w:bidi="ru-RU"/>
              </w:rPr>
              <w:t>дарственной информационной системе «Единый портал государственных и мун</w:t>
            </w:r>
            <w:r w:rsidRPr="009F12AB">
              <w:rPr>
                <w:rFonts w:ascii="Times New Roman" w:eastAsia="Tahoma" w:hAnsi="Times New Roman" w:cs="Times New Roman"/>
                <w:color w:val="auto"/>
                <w:szCs w:val="28"/>
                <w:lang w:bidi="ru-RU"/>
              </w:rPr>
              <w:t>и</w:t>
            </w:r>
            <w:r w:rsidRPr="009F12AB">
              <w:rPr>
                <w:rFonts w:ascii="Times New Roman" w:eastAsia="Tahoma" w:hAnsi="Times New Roman" w:cs="Times New Roman"/>
                <w:color w:val="auto"/>
                <w:szCs w:val="28"/>
                <w:lang w:bidi="ru-RU"/>
              </w:rPr>
              <w:t xml:space="preserve">ципальных услуг (функций)» </w:t>
            </w:r>
          </w:p>
        </w:tc>
        <w:tc>
          <w:tcPr>
            <w:tcW w:w="967"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8922" w:type="dxa"/>
            <w:gridSpan w:val="5"/>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jc w:val="both"/>
              <w:rPr>
                <w:rFonts w:ascii="Times New Roman" w:eastAsia="Tahoma" w:hAnsi="Times New Roman" w:cs="Times New Roman"/>
                <w:color w:val="auto"/>
                <w:sz w:val="22"/>
                <w:szCs w:val="28"/>
                <w:lang w:bidi="ru-RU"/>
              </w:rPr>
            </w:pPr>
            <w:r w:rsidRPr="009F12AB">
              <w:rPr>
                <w:rFonts w:ascii="Times New Roman" w:eastAsia="Tahoma" w:hAnsi="Times New Roman" w:cs="Times New Roman"/>
                <w:color w:val="auto"/>
                <w:szCs w:val="28"/>
                <w:lang w:bidi="ru-RU"/>
              </w:rPr>
              <w:t>выдать</w:t>
            </w:r>
            <w:r w:rsidRPr="009F12AB">
              <w:rPr>
                <w:rFonts w:ascii="Times New Roman" w:eastAsia="Tahoma" w:hAnsi="Times New Roman" w:cs="Times New Roman"/>
                <w:bCs/>
                <w:color w:val="auto"/>
                <w:szCs w:val="28"/>
                <w:lang w:bidi="ru-RU"/>
              </w:rPr>
              <w:t xml:space="preserve"> на бумажном носителе</w:t>
            </w:r>
            <w:r w:rsidRPr="009F12AB">
              <w:rPr>
                <w:rFonts w:ascii="Times New Roman" w:eastAsia="Tahoma" w:hAnsi="Times New Roman" w:cs="Times New Roman"/>
                <w:color w:val="auto"/>
                <w:szCs w:val="28"/>
                <w:lang w:bidi="ru-RU"/>
              </w:rPr>
              <w:t xml:space="preserve"> при личном обращении </w:t>
            </w:r>
            <w:r w:rsidRPr="009F12AB">
              <w:rPr>
                <w:rFonts w:ascii="Times New Roman" w:eastAsia="Tahoma" w:hAnsi="Times New Roman" w:cs="Times New Roman"/>
                <w:bCs/>
                <w:color w:val="auto"/>
                <w:szCs w:val="28"/>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9F12AB">
              <w:rPr>
                <w:rFonts w:ascii="Times New Roman" w:eastAsia="Tahoma" w:hAnsi="Times New Roman" w:cs="Times New Roman"/>
                <w:color w:val="auto"/>
                <w:szCs w:val="28"/>
                <w:lang w:bidi="ru-RU"/>
              </w:rPr>
              <w:t xml:space="preserve"> расположенный по адресу:</w:t>
            </w:r>
          </w:p>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r w:rsidRPr="009F12AB">
              <w:rPr>
                <w:rFonts w:ascii="Times New Roman" w:eastAsia="Tahoma" w:hAnsi="Times New Roman" w:cs="Times New Roman"/>
                <w:color w:val="auto"/>
                <w:sz w:val="22"/>
                <w:szCs w:val="28"/>
                <w:lang w:bidi="ru-RU"/>
              </w:rPr>
              <w:t>___________________________________</w:t>
            </w:r>
          </w:p>
        </w:tc>
        <w:tc>
          <w:tcPr>
            <w:tcW w:w="967"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rPr>
          <w:trHeight w:val="879"/>
        </w:trPr>
        <w:tc>
          <w:tcPr>
            <w:tcW w:w="8922" w:type="dxa"/>
            <w:gridSpan w:val="5"/>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r w:rsidRPr="009F12AB">
              <w:rPr>
                <w:rFonts w:ascii="Times New Roman" w:eastAsia="Tahoma" w:hAnsi="Times New Roman" w:cs="Times New Roman"/>
                <w:color w:val="auto"/>
                <w:szCs w:val="28"/>
                <w:lang w:bidi="ru-RU"/>
              </w:rPr>
              <w:t xml:space="preserve">направить </w:t>
            </w:r>
            <w:r w:rsidRPr="009F12AB">
              <w:rPr>
                <w:rFonts w:ascii="Times New Roman" w:eastAsia="Tahoma" w:hAnsi="Times New Roman" w:cs="Times New Roman"/>
                <w:bCs/>
                <w:color w:val="auto"/>
                <w:szCs w:val="28"/>
                <w:lang w:bidi="ru-RU"/>
              </w:rPr>
              <w:t>на бумажном носителе</w:t>
            </w:r>
            <w:r w:rsidRPr="009F12AB">
              <w:rPr>
                <w:rFonts w:ascii="Times New Roman" w:eastAsia="Tahoma" w:hAnsi="Times New Roman" w:cs="Times New Roman"/>
                <w:color w:val="auto"/>
                <w:szCs w:val="28"/>
                <w:lang w:bidi="ru-RU"/>
              </w:rPr>
              <w:t xml:space="preserve"> на почтовый адрес: _______________________________</w:t>
            </w:r>
          </w:p>
        </w:tc>
        <w:tc>
          <w:tcPr>
            <w:tcW w:w="967"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9889" w:type="dxa"/>
            <w:gridSpan w:val="6"/>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ind w:right="255"/>
              <w:jc w:val="center"/>
              <w:rPr>
                <w:rFonts w:ascii="Times New Roman" w:eastAsia="Times New Roman" w:hAnsi="Times New Roman" w:cs="Times New Roman"/>
                <w:i/>
                <w:color w:val="auto"/>
                <w:szCs w:val="28"/>
                <w:lang w:bidi="ru-RU"/>
              </w:rPr>
            </w:pPr>
            <w:r w:rsidRPr="009F12AB">
              <w:rPr>
                <w:rFonts w:ascii="Times New Roman" w:eastAsia="Times New Roman" w:hAnsi="Times New Roman" w:cs="Times New Roman"/>
                <w:i/>
                <w:color w:val="auto"/>
                <w:szCs w:val="28"/>
                <w:lang w:bidi="ru-RU"/>
              </w:rPr>
              <w:t>Указывается один из перечисленных способов</w:t>
            </w:r>
          </w:p>
        </w:tc>
      </w:tr>
      <w:tr w:rsidR="009F12AB" w:rsidRPr="009F12AB" w:rsidTr="009F12AB">
        <w:trPr>
          <w:trHeight w:val="759"/>
        </w:trPr>
        <w:tc>
          <w:tcPr>
            <w:tcW w:w="3117" w:type="dxa"/>
            <w:tcBorders>
              <w:top w:val="nil"/>
              <w:left w:val="nil"/>
              <w:bottom w:val="nil"/>
              <w:right w:val="nil"/>
            </w:tcBorders>
            <w:tcMar>
              <w:top w:w="0" w:type="dxa"/>
              <w:left w:w="28" w:type="dxa"/>
              <w:bottom w:w="0" w:type="dxa"/>
              <w:right w:w="28" w:type="dxa"/>
            </w:tcMar>
            <w:vAlign w:val="bottom"/>
          </w:tcPr>
          <w:p w:rsidR="009F12AB" w:rsidRPr="009F12AB" w:rsidRDefault="009F12AB">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tcMar>
              <w:top w:w="0" w:type="dxa"/>
              <w:left w:w="28" w:type="dxa"/>
              <w:bottom w:w="0" w:type="dxa"/>
              <w:right w:w="28" w:type="dxa"/>
            </w:tcMar>
            <w:vAlign w:val="bottom"/>
          </w:tcPr>
          <w:p w:rsidR="009F12AB" w:rsidRPr="009F12AB" w:rsidRDefault="009F12AB">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single" w:sz="4" w:space="0" w:color="auto"/>
              <w:right w:val="nil"/>
            </w:tcBorders>
            <w:tcMar>
              <w:top w:w="0" w:type="dxa"/>
              <w:left w:w="28" w:type="dxa"/>
              <w:bottom w:w="0" w:type="dxa"/>
              <w:right w:w="28" w:type="dxa"/>
            </w:tcMar>
            <w:vAlign w:val="bottom"/>
          </w:tcPr>
          <w:p w:rsidR="009F12AB" w:rsidRPr="009F12AB" w:rsidRDefault="009F12AB">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tcMar>
              <w:top w:w="0" w:type="dxa"/>
              <w:left w:w="28" w:type="dxa"/>
              <w:bottom w:w="0" w:type="dxa"/>
              <w:right w:w="28" w:type="dxa"/>
            </w:tcMar>
            <w:vAlign w:val="bottom"/>
          </w:tcPr>
          <w:p w:rsidR="009F12AB" w:rsidRPr="009F12AB" w:rsidRDefault="009F12AB">
            <w:pPr>
              <w:widowControl w:val="0"/>
              <w:spacing w:after="200" w:line="276" w:lineRule="auto"/>
              <w:rPr>
                <w:rFonts w:ascii="Times New Roman" w:eastAsia="Times New Roman" w:hAnsi="Times New Roman" w:cs="Times New Roman"/>
                <w:color w:val="auto"/>
                <w:sz w:val="28"/>
                <w:szCs w:val="28"/>
                <w:lang w:bidi="ru-RU"/>
              </w:rPr>
            </w:pPr>
          </w:p>
        </w:tc>
        <w:tc>
          <w:tcPr>
            <w:tcW w:w="3938" w:type="dxa"/>
            <w:gridSpan w:val="2"/>
            <w:tcBorders>
              <w:top w:val="nil"/>
              <w:left w:val="nil"/>
              <w:bottom w:val="single" w:sz="4" w:space="0" w:color="auto"/>
              <w:right w:val="nil"/>
            </w:tcBorders>
            <w:tcMar>
              <w:top w:w="0" w:type="dxa"/>
              <w:left w:w="28" w:type="dxa"/>
              <w:bottom w:w="0" w:type="dxa"/>
              <w:right w:w="28" w:type="dxa"/>
            </w:tcMar>
            <w:vAlign w:val="bottom"/>
          </w:tcPr>
          <w:p w:rsidR="009F12AB" w:rsidRPr="009F12AB" w:rsidRDefault="009F12AB">
            <w:pPr>
              <w:widowControl w:val="0"/>
              <w:spacing w:after="200" w:line="276" w:lineRule="auto"/>
              <w:jc w:val="center"/>
              <w:rPr>
                <w:rFonts w:ascii="Times New Roman" w:eastAsia="Times New Roman" w:hAnsi="Times New Roman" w:cs="Times New Roman"/>
                <w:color w:val="auto"/>
                <w:sz w:val="28"/>
                <w:szCs w:val="28"/>
                <w:lang w:bidi="ru-RU"/>
              </w:rPr>
            </w:pPr>
          </w:p>
        </w:tc>
      </w:tr>
      <w:tr w:rsidR="009F12AB" w:rsidRPr="009F12AB" w:rsidTr="009F12AB">
        <w:trPr>
          <w:trHeight w:val="551"/>
        </w:trPr>
        <w:tc>
          <w:tcPr>
            <w:tcW w:w="3117" w:type="dxa"/>
            <w:tcBorders>
              <w:top w:val="nil"/>
              <w:left w:val="nil"/>
              <w:bottom w:val="nil"/>
              <w:right w:val="nil"/>
            </w:tcBorders>
            <w:tcMar>
              <w:top w:w="0" w:type="dxa"/>
              <w:left w:w="28" w:type="dxa"/>
              <w:bottom w:w="0" w:type="dxa"/>
              <w:right w:w="28" w:type="dxa"/>
            </w:tcMar>
          </w:tcPr>
          <w:p w:rsidR="009F12AB" w:rsidRPr="009F12AB" w:rsidRDefault="009F12AB">
            <w:pPr>
              <w:widowControl w:val="0"/>
              <w:spacing w:after="200" w:line="276" w:lineRule="auto"/>
              <w:jc w:val="center"/>
              <w:rPr>
                <w:rFonts w:ascii="Times New Roman" w:eastAsia="Times New Roman" w:hAnsi="Times New Roman" w:cs="Times New Roman"/>
                <w:color w:val="auto"/>
                <w:sz w:val="28"/>
                <w:szCs w:val="28"/>
                <w:lang w:bidi="ru-RU"/>
              </w:rPr>
            </w:pPr>
          </w:p>
        </w:tc>
        <w:tc>
          <w:tcPr>
            <w:tcW w:w="283" w:type="dxa"/>
            <w:tcBorders>
              <w:top w:val="nil"/>
              <w:left w:val="nil"/>
              <w:bottom w:val="nil"/>
              <w:right w:val="nil"/>
            </w:tcBorders>
            <w:tcMar>
              <w:top w:w="0" w:type="dxa"/>
              <w:left w:w="28" w:type="dxa"/>
              <w:bottom w:w="0" w:type="dxa"/>
              <w:right w:w="28" w:type="dxa"/>
            </w:tcMar>
          </w:tcPr>
          <w:p w:rsidR="009F12AB" w:rsidRPr="009F12AB" w:rsidRDefault="009F12AB">
            <w:pPr>
              <w:widowControl w:val="0"/>
              <w:spacing w:after="200" w:line="276" w:lineRule="auto"/>
              <w:rPr>
                <w:rFonts w:ascii="Times New Roman" w:eastAsia="Times New Roman" w:hAnsi="Times New Roman" w:cs="Times New Roman"/>
                <w:color w:val="auto"/>
                <w:sz w:val="28"/>
                <w:szCs w:val="28"/>
                <w:lang w:bidi="ru-RU"/>
              </w:rPr>
            </w:pPr>
          </w:p>
        </w:tc>
        <w:tc>
          <w:tcPr>
            <w:tcW w:w="2268" w:type="dxa"/>
            <w:tcBorders>
              <w:top w:val="nil"/>
              <w:left w:val="nil"/>
              <w:bottom w:val="nil"/>
              <w:right w:val="nil"/>
            </w:tcBorders>
            <w:tcMar>
              <w:top w:w="0" w:type="dxa"/>
              <w:left w:w="28" w:type="dxa"/>
              <w:bottom w:w="0" w:type="dxa"/>
              <w:right w:w="28" w:type="dxa"/>
            </w:tcMar>
            <w:hideMark/>
          </w:tcPr>
          <w:p w:rsidR="009F12AB" w:rsidRPr="009F12AB" w:rsidRDefault="009F12AB">
            <w:pPr>
              <w:widowControl w:val="0"/>
              <w:spacing w:after="200" w:line="276" w:lineRule="auto"/>
              <w:jc w:val="center"/>
              <w:rPr>
                <w:rFonts w:ascii="Times New Roman" w:eastAsia="Times New Roman" w:hAnsi="Times New Roman" w:cs="Times New Roman"/>
                <w:color w:val="auto"/>
                <w:sz w:val="20"/>
                <w:szCs w:val="28"/>
                <w:lang w:bidi="ru-RU"/>
              </w:rPr>
            </w:pPr>
            <w:r w:rsidRPr="009F12AB">
              <w:rPr>
                <w:rFonts w:ascii="Times New Roman" w:eastAsia="Times New Roman" w:hAnsi="Times New Roman" w:cs="Times New Roman"/>
                <w:color w:val="auto"/>
                <w:sz w:val="20"/>
                <w:szCs w:val="28"/>
                <w:lang w:bidi="ru-RU"/>
              </w:rPr>
              <w:t>(подпись)</w:t>
            </w:r>
          </w:p>
        </w:tc>
        <w:tc>
          <w:tcPr>
            <w:tcW w:w="283" w:type="dxa"/>
            <w:tcBorders>
              <w:top w:val="nil"/>
              <w:left w:val="nil"/>
              <w:bottom w:val="nil"/>
              <w:right w:val="nil"/>
            </w:tcBorders>
            <w:tcMar>
              <w:top w:w="0" w:type="dxa"/>
              <w:left w:w="28" w:type="dxa"/>
              <w:bottom w:w="0" w:type="dxa"/>
              <w:right w:w="28" w:type="dxa"/>
            </w:tcMar>
          </w:tcPr>
          <w:p w:rsidR="009F12AB" w:rsidRPr="009F12AB" w:rsidRDefault="009F12AB">
            <w:pPr>
              <w:widowControl w:val="0"/>
              <w:spacing w:after="200" w:line="276" w:lineRule="auto"/>
              <w:rPr>
                <w:rFonts w:ascii="Times New Roman" w:eastAsia="Times New Roman" w:hAnsi="Times New Roman" w:cs="Times New Roman"/>
                <w:color w:val="auto"/>
                <w:sz w:val="20"/>
                <w:szCs w:val="28"/>
                <w:lang w:bidi="ru-RU"/>
              </w:rPr>
            </w:pPr>
          </w:p>
        </w:tc>
        <w:tc>
          <w:tcPr>
            <w:tcW w:w="3938" w:type="dxa"/>
            <w:gridSpan w:val="2"/>
            <w:tcBorders>
              <w:top w:val="nil"/>
              <w:left w:val="nil"/>
              <w:bottom w:val="nil"/>
              <w:right w:val="nil"/>
            </w:tcBorders>
            <w:tcMar>
              <w:top w:w="0" w:type="dxa"/>
              <w:left w:w="28" w:type="dxa"/>
              <w:bottom w:w="0" w:type="dxa"/>
              <w:right w:w="28" w:type="dxa"/>
            </w:tcMar>
            <w:hideMark/>
          </w:tcPr>
          <w:p w:rsidR="009F12AB" w:rsidRPr="009F12AB" w:rsidRDefault="009F12AB">
            <w:pPr>
              <w:widowControl w:val="0"/>
              <w:spacing w:after="200" w:line="276" w:lineRule="auto"/>
              <w:jc w:val="center"/>
              <w:rPr>
                <w:rFonts w:ascii="Times New Roman" w:eastAsia="Times New Roman" w:hAnsi="Times New Roman" w:cs="Times New Roman"/>
                <w:color w:val="auto"/>
                <w:sz w:val="20"/>
                <w:szCs w:val="28"/>
                <w:lang w:bidi="ru-RU"/>
              </w:rPr>
            </w:pPr>
            <w:proofErr w:type="gramStart"/>
            <w:r w:rsidRPr="009F12AB">
              <w:rPr>
                <w:rFonts w:ascii="Times New Roman" w:eastAsia="Times New Roman" w:hAnsi="Times New Roman" w:cs="Times New Roman"/>
                <w:color w:val="auto"/>
                <w:sz w:val="20"/>
                <w:szCs w:val="28"/>
                <w:lang w:bidi="ru-RU"/>
              </w:rPr>
              <w:t>(фамилия, имя, отчество (при наличии)</w:t>
            </w:r>
            <w:proofErr w:type="gramEnd"/>
          </w:p>
        </w:tc>
      </w:tr>
    </w:tbl>
    <w:p w:rsidR="009F12AB" w:rsidRPr="009F12AB" w:rsidRDefault="009F12AB" w:rsidP="009F12AB">
      <w:pPr>
        <w:autoSpaceDE w:val="0"/>
        <w:jc w:val="right"/>
        <w:rPr>
          <w:rFonts w:ascii="Times New Roman" w:hAnsi="Times New Roman"/>
          <w:color w:val="auto"/>
          <w:sz w:val="20"/>
          <w:szCs w:val="20"/>
        </w:rPr>
      </w:pPr>
    </w:p>
    <w:p w:rsidR="009F12AB" w:rsidRPr="009F12AB" w:rsidRDefault="009F12AB" w:rsidP="009F12AB">
      <w:pPr>
        <w:autoSpaceDE w:val="0"/>
        <w:jc w:val="right"/>
        <w:rPr>
          <w:rFonts w:ascii="Times New Roman" w:hAnsi="Times New Roman"/>
          <w:color w:val="auto"/>
          <w:sz w:val="20"/>
          <w:szCs w:val="20"/>
        </w:rPr>
      </w:pPr>
    </w:p>
    <w:p w:rsidR="009F12AB" w:rsidRPr="009F12AB" w:rsidRDefault="009F12AB" w:rsidP="009F12AB">
      <w:pPr>
        <w:autoSpaceDE w:val="0"/>
        <w:jc w:val="right"/>
        <w:rPr>
          <w:rFonts w:ascii="Times New Roman" w:hAnsi="Times New Roman"/>
          <w:color w:val="auto"/>
          <w:sz w:val="20"/>
          <w:szCs w:val="20"/>
        </w:rPr>
      </w:pPr>
    </w:p>
    <w:p w:rsidR="009F12AB" w:rsidRPr="009F12AB" w:rsidRDefault="009F12AB" w:rsidP="009F12AB">
      <w:pPr>
        <w:autoSpaceDE w:val="0"/>
        <w:jc w:val="right"/>
        <w:rPr>
          <w:rFonts w:ascii="Times New Roman" w:hAnsi="Times New Roman"/>
          <w:color w:val="auto"/>
          <w:sz w:val="20"/>
          <w:szCs w:val="20"/>
        </w:rPr>
      </w:pPr>
    </w:p>
    <w:p w:rsidR="009F12AB" w:rsidRPr="009F12AB" w:rsidRDefault="006F48EF" w:rsidP="009F12AB">
      <w:pPr>
        <w:autoSpaceDE w:val="0"/>
        <w:jc w:val="right"/>
        <w:rPr>
          <w:rFonts w:ascii="Times New Roman" w:hAnsi="Times New Roman"/>
          <w:color w:val="auto"/>
          <w:sz w:val="20"/>
          <w:szCs w:val="20"/>
        </w:rPr>
      </w:pPr>
      <w:r>
        <w:rPr>
          <w:rFonts w:ascii="Times New Roman" w:hAnsi="Times New Roman"/>
          <w:color w:val="auto"/>
          <w:sz w:val="20"/>
          <w:szCs w:val="20"/>
        </w:rPr>
        <w:br w:type="page"/>
      </w:r>
      <w:r w:rsidR="009F12AB" w:rsidRPr="009F12AB">
        <w:rPr>
          <w:rFonts w:ascii="Times New Roman" w:hAnsi="Times New Roman"/>
          <w:color w:val="auto"/>
          <w:sz w:val="20"/>
          <w:szCs w:val="20"/>
        </w:rPr>
        <w:lastRenderedPageBreak/>
        <w:t>Приложение №7</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b/>
          <w:color w:val="auto"/>
          <w:szCs w:val="28"/>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autoSpaceDE w:val="0"/>
        <w:autoSpaceDN w:val="0"/>
        <w:jc w:val="right"/>
        <w:rPr>
          <w:rFonts w:ascii="Times New Roman" w:hAnsi="Times New Roman"/>
          <w:b/>
          <w:color w:val="auto"/>
          <w:szCs w:val="28"/>
        </w:rPr>
      </w:pPr>
    </w:p>
    <w:p w:rsidR="009F12AB" w:rsidRPr="009F12AB" w:rsidRDefault="009F12AB" w:rsidP="009F12AB">
      <w:pPr>
        <w:autoSpaceDE w:val="0"/>
        <w:autoSpaceDN w:val="0"/>
        <w:adjustRightInd w:val="0"/>
        <w:jc w:val="center"/>
        <w:rPr>
          <w:rFonts w:ascii="Times New Roman" w:eastAsia="Calibri" w:hAnsi="Times New Roman" w:cs="Times New Roman"/>
          <w:b/>
          <w:bCs/>
          <w:color w:val="auto"/>
          <w:szCs w:val="28"/>
          <w:lang w:eastAsia="en-US"/>
        </w:rPr>
      </w:pPr>
      <w:proofErr w:type="gramStart"/>
      <w:r w:rsidRPr="009F12AB">
        <w:rPr>
          <w:rFonts w:ascii="Times New Roman" w:eastAsia="Calibri" w:hAnsi="Times New Roman" w:cs="Times New Roman"/>
          <w:b/>
          <w:bCs/>
          <w:color w:val="auto"/>
          <w:szCs w:val="28"/>
          <w:lang w:eastAsia="en-US"/>
        </w:rPr>
        <w:t>З</w:t>
      </w:r>
      <w:proofErr w:type="gramEnd"/>
      <w:r w:rsidRPr="009F12AB">
        <w:rPr>
          <w:rFonts w:ascii="Times New Roman" w:eastAsia="Calibri" w:hAnsi="Times New Roman" w:cs="Times New Roman"/>
          <w:b/>
          <w:bCs/>
          <w:color w:val="auto"/>
          <w:szCs w:val="28"/>
          <w:lang w:eastAsia="en-US"/>
        </w:rPr>
        <w:t xml:space="preserve"> А Я В Л Е Н И Е</w:t>
      </w:r>
    </w:p>
    <w:p w:rsidR="009F12AB" w:rsidRPr="009F12AB" w:rsidRDefault="009F12AB" w:rsidP="009F12AB">
      <w:pPr>
        <w:autoSpaceDE w:val="0"/>
        <w:autoSpaceDN w:val="0"/>
        <w:adjustRightInd w:val="0"/>
        <w:jc w:val="center"/>
        <w:rPr>
          <w:rFonts w:ascii="Times New Roman" w:eastAsia="Calibri" w:hAnsi="Times New Roman" w:cs="Times New Roman"/>
          <w:bCs/>
          <w:color w:val="auto"/>
          <w:szCs w:val="28"/>
          <w:lang w:eastAsia="en-US"/>
        </w:rPr>
      </w:pPr>
      <w:r w:rsidRPr="009F12AB">
        <w:rPr>
          <w:rFonts w:ascii="Times New Roman" w:eastAsia="Calibri" w:hAnsi="Times New Roman" w:cs="Times New Roman"/>
          <w:b/>
          <w:bCs/>
          <w:color w:val="auto"/>
          <w:szCs w:val="28"/>
          <w:lang w:eastAsia="en-US"/>
        </w:rPr>
        <w:t>о выдаче дубликата документа, выданного по результатам предоставления</w:t>
      </w:r>
      <w:r w:rsidRPr="009F12AB">
        <w:rPr>
          <w:rFonts w:ascii="Times New Roman" w:eastAsia="Calibri" w:hAnsi="Times New Roman" w:cs="Times New Roman"/>
          <w:b/>
          <w:bCs/>
          <w:color w:val="auto"/>
          <w:szCs w:val="28"/>
          <w:lang w:eastAsia="en-US"/>
        </w:rPr>
        <w:br/>
        <w:t xml:space="preserve"> муниципальной услуги</w:t>
      </w:r>
    </w:p>
    <w:tbl>
      <w:tblPr>
        <w:tblW w:w="0" w:type="auto"/>
        <w:tblLook w:val="04A0" w:firstRow="1" w:lastRow="0" w:firstColumn="1" w:lastColumn="0" w:noHBand="0" w:noVBand="1"/>
      </w:tblPr>
      <w:tblGrid>
        <w:gridCol w:w="4926"/>
        <w:gridCol w:w="4927"/>
      </w:tblGrid>
      <w:tr w:rsidR="009F12AB" w:rsidRPr="009F12AB" w:rsidTr="009F12AB">
        <w:tc>
          <w:tcPr>
            <w:tcW w:w="4926" w:type="dxa"/>
          </w:tcPr>
          <w:p w:rsidR="009F12AB" w:rsidRPr="009F12AB" w:rsidRDefault="009F12AB">
            <w:pPr>
              <w:autoSpaceDE w:val="0"/>
              <w:jc w:val="center"/>
              <w:rPr>
                <w:rFonts w:ascii="Times New Roman" w:eastAsia="Times New Roman" w:hAnsi="Times New Roman" w:cs="Times New Roman"/>
                <w:b/>
                <w:bCs/>
                <w:color w:val="auto"/>
              </w:rPr>
            </w:pPr>
          </w:p>
        </w:tc>
        <w:tc>
          <w:tcPr>
            <w:tcW w:w="4927" w:type="dxa"/>
            <w:hideMark/>
          </w:tcPr>
          <w:p w:rsidR="009F12AB" w:rsidRPr="009F12AB" w:rsidRDefault="009F12AB">
            <w:pPr>
              <w:widowControl w:val="0"/>
              <w:autoSpaceDE w:val="0"/>
              <w:autoSpaceDN w:val="0"/>
              <w:jc w:val="right"/>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«__» __________ 20___ г.</w:t>
            </w:r>
          </w:p>
        </w:tc>
      </w:tr>
      <w:tr w:rsidR="009F12AB" w:rsidRPr="009F12AB" w:rsidTr="009F12AB">
        <w:tc>
          <w:tcPr>
            <w:tcW w:w="9853" w:type="dxa"/>
            <w:gridSpan w:val="2"/>
          </w:tcPr>
          <w:p w:rsidR="009F12AB" w:rsidRPr="009F12AB" w:rsidRDefault="009F12AB">
            <w:pPr>
              <w:autoSpaceDE w:val="0"/>
              <w:jc w:val="center"/>
              <w:rPr>
                <w:rFonts w:ascii="Times New Roman" w:eastAsia="Times New Roman" w:hAnsi="Times New Roman" w:cs="Times New Roman"/>
                <w:b/>
                <w:bCs/>
                <w:color w:val="auto"/>
                <w:lang w:val="en-US"/>
              </w:rPr>
            </w:pPr>
          </w:p>
          <w:p w:rsidR="009F12AB" w:rsidRPr="009F12AB" w:rsidRDefault="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b/>
                <w:bCs/>
                <w:color w:val="auto"/>
                <w:lang w:val="en-US"/>
              </w:rPr>
              <w:t>________________________________________________________________________________</w:t>
            </w:r>
          </w:p>
        </w:tc>
      </w:tr>
      <w:tr w:rsidR="009F12AB" w:rsidRPr="009F12AB" w:rsidTr="009F12AB">
        <w:tc>
          <w:tcPr>
            <w:tcW w:w="9853" w:type="dxa"/>
            <w:gridSpan w:val="2"/>
            <w:hideMark/>
          </w:tcPr>
          <w:p w:rsidR="009F12AB" w:rsidRPr="009F12AB" w:rsidRDefault="009F12AB">
            <w:pPr>
              <w:autoSpaceDE w:val="0"/>
              <w:jc w:val="center"/>
              <w:rPr>
                <w:rFonts w:ascii="Times New Roman" w:eastAsia="Times New Roman" w:hAnsi="Times New Roman" w:cs="Times New Roman"/>
                <w:b/>
                <w:bCs/>
                <w:color w:val="auto"/>
                <w:lang w:val="en-US"/>
              </w:rPr>
            </w:pPr>
            <w:r w:rsidRPr="009F12AB">
              <w:rPr>
                <w:rFonts w:ascii="Times New Roman" w:eastAsia="Times New Roman" w:hAnsi="Times New Roman" w:cs="Times New Roman"/>
                <w:b/>
                <w:bCs/>
                <w:color w:val="auto"/>
                <w:lang w:val="en-US"/>
              </w:rPr>
              <w:t>________________________________________________________________________________</w:t>
            </w:r>
          </w:p>
        </w:tc>
      </w:tr>
      <w:tr w:rsidR="009F12AB" w:rsidRPr="009F12AB" w:rsidTr="009F12AB">
        <w:tc>
          <w:tcPr>
            <w:tcW w:w="9853" w:type="dxa"/>
            <w:gridSpan w:val="2"/>
            <w:hideMark/>
          </w:tcPr>
          <w:p w:rsidR="009F12AB" w:rsidRPr="009F12AB" w:rsidRDefault="009F12AB">
            <w:pPr>
              <w:autoSpaceDE w:val="0"/>
              <w:jc w:val="center"/>
              <w:rPr>
                <w:rFonts w:ascii="Times New Roman" w:eastAsia="Times New Roman" w:hAnsi="Times New Roman" w:cs="Times New Roman"/>
                <w:b/>
                <w:bCs/>
                <w:color w:val="auto"/>
              </w:rPr>
            </w:pPr>
            <w:r w:rsidRPr="009F12AB">
              <w:rPr>
                <w:rFonts w:ascii="Times New Roman" w:eastAsia="Times New Roman" w:hAnsi="Times New Roman" w:cs="Times New Roman"/>
                <w:color w:val="auto"/>
                <w:szCs w:val="28"/>
                <w:lang w:bidi="ru-RU"/>
              </w:rPr>
              <w:t>(наименование органа местного самоуправления)</w:t>
            </w:r>
          </w:p>
        </w:tc>
      </w:tr>
    </w:tbl>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084"/>
        <w:gridCol w:w="4796"/>
      </w:tblGrid>
      <w:tr w:rsidR="009F12AB" w:rsidRPr="009F12AB" w:rsidTr="009F12AB">
        <w:trPr>
          <w:trHeight w:val="540"/>
        </w:trPr>
        <w:tc>
          <w:tcPr>
            <w:tcW w:w="9923" w:type="dxa"/>
            <w:gridSpan w:val="3"/>
            <w:tcBorders>
              <w:top w:val="nil"/>
              <w:left w:val="nil"/>
              <w:bottom w:val="single" w:sz="4" w:space="0" w:color="auto"/>
              <w:right w:val="nil"/>
            </w:tcBorders>
            <w:hideMark/>
          </w:tcPr>
          <w:p w:rsidR="009F12AB" w:rsidRPr="009F12AB" w:rsidRDefault="009F12AB">
            <w:pPr>
              <w:widowControl w:val="0"/>
              <w:spacing w:after="200" w:line="276" w:lineRule="auto"/>
              <w:contextualSpacing/>
              <w:jc w:val="center"/>
              <w:rPr>
                <w:rFonts w:ascii="Times New Roman" w:eastAsia="Calibri" w:hAnsi="Times New Roman" w:cs="Times New Roman"/>
                <w:szCs w:val="28"/>
                <w:lang w:eastAsia="en-US"/>
              </w:rPr>
            </w:pPr>
            <w:r w:rsidRPr="009F12AB">
              <w:rPr>
                <w:rFonts w:ascii="Times New Roman" w:eastAsia="Calibri" w:hAnsi="Times New Roman" w:cs="Times New Roman"/>
                <w:szCs w:val="28"/>
                <w:lang w:eastAsia="en-US"/>
              </w:rPr>
              <w:t>1. Сведения о заявителе</w:t>
            </w:r>
          </w:p>
        </w:tc>
      </w:tr>
      <w:tr w:rsidR="009F12AB" w:rsidRPr="009F12AB" w:rsidTr="009F12AB">
        <w:trPr>
          <w:trHeight w:val="60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1.1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Сведения о физическом лице, в случае если заявителем является физическое лицо:</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Фамилия, имя, отчество (при нал</w:t>
            </w:r>
            <w:r w:rsidRPr="009F12AB">
              <w:rPr>
                <w:rFonts w:ascii="Times New Roman" w:eastAsia="Tahoma" w:hAnsi="Times New Roman" w:cs="Times New Roman"/>
                <w:szCs w:val="28"/>
                <w:lang w:bidi="ru-RU"/>
              </w:rPr>
              <w:t>и</w:t>
            </w:r>
            <w:r w:rsidRPr="009F12AB">
              <w:rPr>
                <w:rFonts w:ascii="Times New Roman" w:eastAsia="Tahoma" w:hAnsi="Times New Roman" w:cs="Times New Roman"/>
                <w:szCs w:val="28"/>
                <w:lang w:bidi="ru-RU"/>
              </w:rPr>
              <w:t>чии)</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5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Место жительства заявителя</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Почтовый адрес</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Адрес электронной почты</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28"/>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1.1.5</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Номер контактного телефона</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753"/>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rsidP="00C11160">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Реквизиты документа, удостоверя</w:t>
            </w:r>
            <w:r w:rsidRPr="009F12AB">
              <w:rPr>
                <w:rFonts w:ascii="Times New Roman" w:eastAsia="Tahoma" w:hAnsi="Times New Roman" w:cs="Times New Roman"/>
                <w:szCs w:val="28"/>
                <w:lang w:bidi="ru-RU"/>
              </w:rPr>
              <w:t>ю</w:t>
            </w:r>
            <w:r w:rsidRPr="009F12AB">
              <w:rPr>
                <w:rFonts w:ascii="Times New Roman" w:eastAsia="Tahoma" w:hAnsi="Times New Roman" w:cs="Times New Roman"/>
                <w:szCs w:val="28"/>
                <w:lang w:bidi="ru-RU"/>
              </w:rPr>
              <w:t xml:space="preserve">щего личность </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2"/>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Вид</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2"/>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Серия, номер</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2"/>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Выдан</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02"/>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1.1.6.4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Дата выдачи</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1.2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b/>
                <w:szCs w:val="28"/>
                <w:lang w:bidi="ru-RU"/>
              </w:rPr>
            </w:pPr>
            <w:r w:rsidRPr="009F12AB">
              <w:rPr>
                <w:rFonts w:ascii="Times New Roman" w:eastAsia="Tahoma" w:hAnsi="Times New Roman" w:cs="Times New Roman"/>
                <w:b/>
                <w:szCs w:val="28"/>
                <w:lang w:bidi="ru-RU"/>
              </w:rPr>
              <w:t>Сведения о юридическом лице, в случае если заявителем является юридическое лицо:</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1.2.1</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Полное наименование юридического лица (в соответствии с учредител</w:t>
            </w:r>
            <w:r w:rsidRPr="009F12AB">
              <w:rPr>
                <w:rFonts w:ascii="Times New Roman" w:hAnsi="Times New Roman"/>
              </w:rPr>
              <w:t>ь</w:t>
            </w:r>
            <w:r w:rsidRPr="009F12AB">
              <w:rPr>
                <w:rFonts w:ascii="Times New Roman" w:hAnsi="Times New Roman"/>
              </w:rPr>
              <w:t>ными документами)</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1.2.2</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Организационно-правовая форма и сведения о государственной рег</w:t>
            </w:r>
            <w:r w:rsidRPr="009F12AB">
              <w:rPr>
                <w:rFonts w:ascii="Times New Roman" w:hAnsi="Times New Roman"/>
              </w:rPr>
              <w:t>и</w:t>
            </w:r>
            <w:r w:rsidRPr="009F12AB">
              <w:rPr>
                <w:rFonts w:ascii="Times New Roman" w:hAnsi="Times New Roman"/>
              </w:rPr>
              <w:t>страции заявителя в Едином гос</w:t>
            </w:r>
            <w:r w:rsidRPr="009F12AB">
              <w:rPr>
                <w:rFonts w:ascii="Times New Roman" w:hAnsi="Times New Roman"/>
              </w:rPr>
              <w:t>у</w:t>
            </w:r>
            <w:r w:rsidRPr="009F12AB">
              <w:rPr>
                <w:rFonts w:ascii="Times New Roman" w:hAnsi="Times New Roman"/>
              </w:rPr>
              <w:t>дарственном реестре юридических лиц</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66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1.2.3</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Фамилия, имя, отчество руководит</w:t>
            </w:r>
            <w:r w:rsidRPr="009F12AB">
              <w:rPr>
                <w:rFonts w:ascii="Times New Roman" w:hAnsi="Times New Roman"/>
              </w:rPr>
              <w:t>е</w:t>
            </w:r>
            <w:r w:rsidRPr="009F12AB">
              <w:rPr>
                <w:rFonts w:ascii="Times New Roman" w:hAnsi="Times New Roman"/>
              </w:rPr>
              <w:t>ля юридического лица</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352"/>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1.2.4</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Юридический адрес</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419"/>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1.2.5</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szCs w:val="28"/>
                <w:lang w:bidi="ru-RU"/>
              </w:rPr>
            </w:pPr>
            <w:r w:rsidRPr="009F12AB">
              <w:rPr>
                <w:rFonts w:ascii="Times New Roman" w:hAnsi="Times New Roman"/>
              </w:rPr>
              <w:t>Почтовый адрес</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360"/>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1.2.6</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Адрес электронной почты</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r w:rsidR="009F12AB" w:rsidRPr="009F12AB" w:rsidTr="009F12AB">
        <w:trPr>
          <w:trHeight w:val="285"/>
        </w:trPr>
        <w:tc>
          <w:tcPr>
            <w:tcW w:w="1043"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szCs w:val="28"/>
                <w:lang w:bidi="ru-RU"/>
              </w:rPr>
            </w:pPr>
            <w:r w:rsidRPr="009F12AB">
              <w:rPr>
                <w:rFonts w:ascii="Times New Roman" w:eastAsia="Tahoma" w:hAnsi="Times New Roman" w:cs="Times New Roman"/>
                <w:szCs w:val="28"/>
                <w:lang w:bidi="ru-RU"/>
              </w:rPr>
              <w:t>1.2.7</w:t>
            </w:r>
          </w:p>
        </w:tc>
        <w:tc>
          <w:tcPr>
            <w:tcW w:w="4084"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hAnsi="Times New Roman"/>
              </w:rPr>
            </w:pPr>
            <w:r w:rsidRPr="009F12AB">
              <w:rPr>
                <w:rFonts w:ascii="Times New Roman" w:hAnsi="Times New Roman"/>
              </w:rPr>
              <w:t>Номер контактного телефона</w:t>
            </w:r>
          </w:p>
        </w:tc>
        <w:tc>
          <w:tcPr>
            <w:tcW w:w="47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szCs w:val="28"/>
                <w:lang w:bidi="ru-RU"/>
              </w:rPr>
            </w:pPr>
          </w:p>
        </w:tc>
      </w:tr>
    </w:tbl>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p w:rsidR="009F12AB" w:rsidRPr="009F12AB" w:rsidRDefault="009F12AB" w:rsidP="009F12AB">
      <w:pPr>
        <w:widowControl w:val="0"/>
        <w:spacing w:line="276" w:lineRule="auto"/>
        <w:jc w:val="center"/>
        <w:rPr>
          <w:rFonts w:ascii="Times New Roman" w:hAnsi="Times New Roman"/>
        </w:rPr>
      </w:pPr>
      <w:r w:rsidRPr="009F12AB">
        <w:rPr>
          <w:rFonts w:ascii="Times New Roman" w:eastAsia="Times New Roman" w:hAnsi="Times New Roman" w:cs="Times New Roman"/>
          <w:sz w:val="26"/>
          <w:szCs w:val="28"/>
          <w:lang w:val="en-US" w:bidi="ru-RU"/>
        </w:rPr>
        <w:t xml:space="preserve">2. </w:t>
      </w:r>
      <w:r w:rsidRPr="009F12AB">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642"/>
      </w:tblGrid>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2.1</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ahoma" w:hAnsi="Times New Roman" w:cs="Times New Roman"/>
                <w:szCs w:val="28"/>
                <w:lang w:bidi="ru-RU"/>
              </w:rPr>
              <w:t>Фамилия, имя, отчество (при нал</w:t>
            </w:r>
            <w:r w:rsidRPr="009F12AB">
              <w:rPr>
                <w:rFonts w:ascii="Times New Roman" w:eastAsia="Tahoma" w:hAnsi="Times New Roman" w:cs="Times New Roman"/>
                <w:szCs w:val="28"/>
                <w:lang w:bidi="ru-RU"/>
              </w:rPr>
              <w:t>и</w:t>
            </w:r>
            <w:r w:rsidRPr="009F12AB">
              <w:rPr>
                <w:rFonts w:ascii="Times New Roman" w:eastAsia="Tahoma" w:hAnsi="Times New Roman" w:cs="Times New Roman"/>
                <w:szCs w:val="28"/>
                <w:lang w:bidi="ru-RU"/>
              </w:rPr>
              <w:t>чии)</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2.2</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Место жительства заявителя</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2.3</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Почтовый адрес</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2.4</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Адрес электронной почты</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2.5</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hAnsi="Times New Roman"/>
              </w:rPr>
              <w:t>Номер контактного телефона</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C11160">
        <w:trPr>
          <w:trHeight w:val="892"/>
        </w:trPr>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w:t>
            </w:r>
          </w:p>
        </w:tc>
        <w:tc>
          <w:tcPr>
            <w:tcW w:w="4110" w:type="dxa"/>
            <w:tcBorders>
              <w:top w:val="single" w:sz="4" w:space="0" w:color="auto"/>
              <w:left w:val="single" w:sz="4" w:space="0" w:color="auto"/>
              <w:bottom w:val="single" w:sz="4" w:space="0" w:color="auto"/>
              <w:right w:val="single" w:sz="4" w:space="0" w:color="auto"/>
            </w:tcBorders>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Наименование и реквизиты док</w:t>
            </w:r>
            <w:r w:rsidRPr="009F12AB">
              <w:rPr>
                <w:rFonts w:ascii="Times New Roman" w:eastAsia="Times New Roman" w:hAnsi="Times New Roman" w:cs="Times New Roman"/>
                <w:color w:val="auto"/>
              </w:rPr>
              <w:t>у</w:t>
            </w:r>
            <w:r w:rsidRPr="009F12AB">
              <w:rPr>
                <w:rFonts w:ascii="Times New Roman" w:eastAsia="Times New Roman" w:hAnsi="Times New Roman" w:cs="Times New Roman"/>
                <w:color w:val="auto"/>
              </w:rPr>
              <w:t>мента, подтверждающего полном</w:t>
            </w:r>
            <w:r w:rsidRPr="009F12AB">
              <w:rPr>
                <w:rFonts w:ascii="Times New Roman" w:eastAsia="Times New Roman" w:hAnsi="Times New Roman" w:cs="Times New Roman"/>
                <w:color w:val="auto"/>
              </w:rPr>
              <w:t>о</w:t>
            </w:r>
            <w:r w:rsidR="00C11160">
              <w:rPr>
                <w:rFonts w:ascii="Times New Roman" w:eastAsia="Times New Roman" w:hAnsi="Times New Roman" w:cs="Times New Roman"/>
                <w:color w:val="auto"/>
              </w:rPr>
              <w:t>чия представителя заявителя</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Вид</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2.6.2</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Серия, номер</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2.6.3</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Выдан</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r w:rsidR="009F12AB" w:rsidRPr="009F12AB" w:rsidTr="009F12AB">
        <w:tc>
          <w:tcPr>
            <w:tcW w:w="1101"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spacing w:line="276" w:lineRule="auto"/>
              <w:jc w:val="center"/>
              <w:rPr>
                <w:rFonts w:ascii="Times New Roman" w:eastAsia="Times New Roman" w:hAnsi="Times New Roman" w:cs="Times New Roman"/>
                <w:szCs w:val="28"/>
                <w:lang w:val="en-US" w:bidi="ru-RU"/>
              </w:rPr>
            </w:pPr>
            <w:r w:rsidRPr="009F12AB">
              <w:rPr>
                <w:rFonts w:ascii="Times New Roman" w:eastAsia="Times New Roman" w:hAnsi="Times New Roman" w:cs="Times New Roman"/>
                <w:szCs w:val="28"/>
                <w:lang w:val="en-US" w:bidi="ru-RU"/>
              </w:rPr>
              <w:t>2.6.4</w:t>
            </w:r>
          </w:p>
        </w:tc>
        <w:tc>
          <w:tcPr>
            <w:tcW w:w="4110" w:type="dxa"/>
            <w:tcBorders>
              <w:top w:val="single" w:sz="4" w:space="0" w:color="auto"/>
              <w:left w:val="single" w:sz="4" w:space="0" w:color="auto"/>
              <w:bottom w:val="single" w:sz="4" w:space="0" w:color="auto"/>
              <w:right w:val="single" w:sz="4" w:space="0" w:color="auto"/>
            </w:tcBorders>
            <w:hideMark/>
          </w:tcPr>
          <w:p w:rsidR="009F12AB" w:rsidRPr="009F12AB" w:rsidRDefault="009F12AB">
            <w:pPr>
              <w:autoSpaceDE w:val="0"/>
              <w:autoSpaceDN w:val="0"/>
              <w:rPr>
                <w:rFonts w:ascii="Times New Roman" w:eastAsia="Times New Roman" w:hAnsi="Times New Roman" w:cs="Times New Roman"/>
                <w:color w:val="auto"/>
              </w:rPr>
            </w:pPr>
            <w:r w:rsidRPr="009F12AB">
              <w:rPr>
                <w:rFonts w:ascii="Times New Roman" w:eastAsia="Times New Roman" w:hAnsi="Times New Roman" w:cs="Times New Roman"/>
                <w:color w:val="auto"/>
              </w:rPr>
              <w:t>Дата выдачи</w:t>
            </w:r>
          </w:p>
        </w:tc>
        <w:tc>
          <w:tcPr>
            <w:tcW w:w="4642"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spacing w:line="276" w:lineRule="auto"/>
              <w:jc w:val="center"/>
              <w:rPr>
                <w:rFonts w:ascii="Times New Roman" w:eastAsia="Times New Roman" w:hAnsi="Times New Roman" w:cs="Times New Roman"/>
                <w:szCs w:val="28"/>
                <w:lang w:bidi="ru-RU"/>
              </w:rPr>
            </w:pPr>
          </w:p>
        </w:tc>
      </w:tr>
    </w:tbl>
    <w:tbl>
      <w:tblPr>
        <w:tblpPr w:leftFromText="180" w:rightFromText="180" w:vertAnchor="text" w:horzAnchor="margin"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799"/>
        <w:gridCol w:w="1876"/>
        <w:gridCol w:w="2376"/>
      </w:tblGrid>
      <w:tr w:rsidR="009F12AB" w:rsidRPr="009F12AB" w:rsidTr="009F12AB">
        <w:trPr>
          <w:trHeight w:val="588"/>
        </w:trPr>
        <w:tc>
          <w:tcPr>
            <w:tcW w:w="9747" w:type="dxa"/>
            <w:gridSpan w:val="4"/>
            <w:tcBorders>
              <w:top w:val="nil"/>
              <w:left w:val="nil"/>
              <w:bottom w:val="nil"/>
              <w:right w:val="nil"/>
            </w:tcBorders>
            <w:vAlign w:val="center"/>
          </w:tcPr>
          <w:p w:rsidR="009F12AB" w:rsidRPr="00C11160" w:rsidRDefault="009F12AB" w:rsidP="00C11160">
            <w:pPr>
              <w:widowControl w:val="0"/>
              <w:spacing w:line="276" w:lineRule="auto"/>
              <w:jc w:val="center"/>
              <w:rPr>
                <w:rFonts w:ascii="Times New Roman" w:eastAsia="Times New Roman" w:hAnsi="Times New Roman" w:cs="Calibri"/>
                <w:color w:val="auto"/>
                <w:szCs w:val="22"/>
              </w:rPr>
            </w:pPr>
            <w:r w:rsidRPr="009F12AB">
              <w:rPr>
                <w:rFonts w:ascii="Times New Roman" w:eastAsia="Tahoma" w:hAnsi="Times New Roman" w:cs="Times New Roman"/>
                <w:color w:val="auto"/>
                <w:szCs w:val="28"/>
                <w:lang w:bidi="ru-RU"/>
              </w:rPr>
              <w:t xml:space="preserve">3. Сведения о </w:t>
            </w:r>
            <w:proofErr w:type="gramStart"/>
            <w:r w:rsidRPr="009F12AB">
              <w:rPr>
                <w:rFonts w:ascii="Times New Roman" w:hAnsi="Times New Roman" w:cs="Times New Roman"/>
                <w:color w:val="auto"/>
              </w:rPr>
              <w:t>соглашении</w:t>
            </w:r>
            <w:proofErr w:type="gramEnd"/>
            <w:r w:rsidRPr="009F12AB">
              <w:rPr>
                <w:rFonts w:ascii="Times New Roman" w:hAnsi="Times New Roman" w:cs="Times New Roman"/>
                <w:color w:val="auto"/>
              </w:rPr>
              <w:t xml:space="preserve"> о перераспределении земель и (или) земельных участков, нах</w:t>
            </w:r>
            <w:r w:rsidRPr="009F12AB">
              <w:rPr>
                <w:rFonts w:ascii="Times New Roman" w:hAnsi="Times New Roman" w:cs="Times New Roman"/>
                <w:color w:val="auto"/>
              </w:rPr>
              <w:t>о</w:t>
            </w:r>
            <w:r w:rsidRPr="009F12AB">
              <w:rPr>
                <w:rFonts w:ascii="Times New Roman" w:hAnsi="Times New Roman" w:cs="Times New Roman"/>
                <w:color w:val="auto"/>
              </w:rPr>
              <w:t>дящихся в государственной или муниципальной собственности, и земельных участков, находящихся в частной собственности</w:t>
            </w:r>
          </w:p>
        </w:tc>
      </w:tr>
      <w:tr w:rsidR="009F12AB" w:rsidRPr="009F12AB" w:rsidTr="009F12AB">
        <w:trPr>
          <w:trHeight w:val="667"/>
        </w:trPr>
        <w:tc>
          <w:tcPr>
            <w:tcW w:w="696"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jc w:val="center"/>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w:t>
            </w:r>
          </w:p>
        </w:tc>
        <w:tc>
          <w:tcPr>
            <w:tcW w:w="4799"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 xml:space="preserve">Орган, выдавший </w:t>
            </w:r>
            <w:r w:rsidRPr="009F12AB">
              <w:rPr>
                <w:rFonts w:ascii="Times New Roman" w:hAnsi="Times New Roman" w:cs="Times New Roman"/>
                <w:color w:val="auto"/>
              </w:rPr>
              <w:t>соглашение о перера</w:t>
            </w:r>
            <w:r w:rsidRPr="009F12AB">
              <w:rPr>
                <w:rFonts w:ascii="Times New Roman" w:hAnsi="Times New Roman" w:cs="Times New Roman"/>
                <w:color w:val="auto"/>
              </w:rPr>
              <w:t>с</w:t>
            </w:r>
            <w:r w:rsidRPr="009F12AB">
              <w:rPr>
                <w:rFonts w:ascii="Times New Roman" w:hAnsi="Times New Roman" w:cs="Times New Roman"/>
                <w:color w:val="auto"/>
              </w:rPr>
              <w:t>пределении земель и (или) земельных участков, находящихся в государственной или муниципальной собственности, и з</w:t>
            </w:r>
            <w:r w:rsidRPr="009F12AB">
              <w:rPr>
                <w:rFonts w:ascii="Times New Roman" w:hAnsi="Times New Roman" w:cs="Times New Roman"/>
                <w:color w:val="auto"/>
              </w:rPr>
              <w:t>е</w:t>
            </w:r>
            <w:r w:rsidRPr="009F12AB">
              <w:rPr>
                <w:rFonts w:ascii="Times New Roman" w:hAnsi="Times New Roman" w:cs="Times New Roman"/>
                <w:color w:val="auto"/>
              </w:rPr>
              <w:t>мельных участков, находящихся в частной собственности</w:t>
            </w:r>
          </w:p>
        </w:tc>
        <w:tc>
          <w:tcPr>
            <w:tcW w:w="1876"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Номер док</w:t>
            </w:r>
            <w:r w:rsidRPr="009F12AB">
              <w:rPr>
                <w:rFonts w:ascii="Times New Roman" w:eastAsia="Tahoma" w:hAnsi="Times New Roman" w:cs="Times New Roman"/>
                <w:color w:val="auto"/>
                <w:szCs w:val="28"/>
                <w:lang w:bidi="ru-RU"/>
              </w:rPr>
              <w:t>у</w:t>
            </w:r>
            <w:r w:rsidRPr="009F12AB">
              <w:rPr>
                <w:rFonts w:ascii="Times New Roman" w:eastAsia="Tahoma" w:hAnsi="Times New Roman" w:cs="Times New Roman"/>
                <w:color w:val="auto"/>
                <w:szCs w:val="28"/>
                <w:lang w:bidi="ru-RU"/>
              </w:rPr>
              <w:t>мента</w:t>
            </w:r>
          </w:p>
        </w:tc>
        <w:tc>
          <w:tcPr>
            <w:tcW w:w="2376"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Дата документа</w:t>
            </w:r>
          </w:p>
        </w:tc>
      </w:tr>
      <w:tr w:rsidR="009F12AB" w:rsidRPr="009F12AB" w:rsidTr="009F12AB">
        <w:trPr>
          <w:trHeight w:val="294"/>
        </w:trPr>
        <w:tc>
          <w:tcPr>
            <w:tcW w:w="69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jc w:val="both"/>
              <w:rPr>
                <w:rFonts w:ascii="Times New Roman" w:eastAsia="Tahoma" w:hAnsi="Times New Roman" w:cs="Times New Roman"/>
                <w:color w:val="auto"/>
                <w:szCs w:val="28"/>
                <w:lang w:bidi="ru-RU"/>
              </w:rPr>
            </w:pPr>
          </w:p>
        </w:tc>
        <w:tc>
          <w:tcPr>
            <w:tcW w:w="4799"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c>
          <w:tcPr>
            <w:tcW w:w="187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c>
          <w:tcPr>
            <w:tcW w:w="2376"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rPr>
                <w:rFonts w:ascii="Times New Roman" w:eastAsia="Tahoma" w:hAnsi="Times New Roman" w:cs="Times New Roman"/>
                <w:color w:val="auto"/>
                <w:szCs w:val="28"/>
                <w:lang w:bidi="ru-RU"/>
              </w:rPr>
            </w:pPr>
          </w:p>
        </w:tc>
      </w:tr>
    </w:tbl>
    <w:p w:rsidR="009F12AB" w:rsidRPr="009F12AB" w:rsidRDefault="009F12AB" w:rsidP="009F12AB">
      <w:pPr>
        <w:widowControl w:val="0"/>
        <w:tabs>
          <w:tab w:val="left" w:pos="1365"/>
        </w:tabs>
        <w:spacing w:before="120" w:line="276" w:lineRule="auto"/>
        <w:jc w:val="both"/>
        <w:rPr>
          <w:rFonts w:ascii="Times New Roman" w:eastAsia="Tahoma" w:hAnsi="Times New Roman" w:cs="Times New Roman"/>
          <w:color w:val="auto"/>
          <w:szCs w:val="28"/>
          <w:lang w:bidi="ru-RU"/>
        </w:rPr>
      </w:pPr>
      <w:r w:rsidRPr="009F12AB">
        <w:rPr>
          <w:rFonts w:ascii="Times New Roman" w:eastAsia="Tahoma" w:hAnsi="Times New Roman" w:cs="Times New Roman"/>
          <w:color w:val="auto"/>
          <w:szCs w:val="28"/>
          <w:lang w:bidi="ru-RU"/>
        </w:rPr>
        <w:t xml:space="preserve">Прошу выдать дубликат </w:t>
      </w:r>
      <w:r w:rsidRPr="009F12AB">
        <w:rPr>
          <w:rFonts w:ascii="Times New Roman" w:hAnsi="Times New Roman" w:cs="Times New Roman"/>
          <w:color w:val="auto"/>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p>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Приложение: __________________________________________________________</w:t>
      </w:r>
    </w:p>
    <w:p w:rsidR="009F12AB" w:rsidRPr="009F12AB" w:rsidRDefault="009F12AB" w:rsidP="009F12AB">
      <w:pPr>
        <w:widowControl w:val="0"/>
        <w:spacing w:line="276" w:lineRule="auto"/>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Номер телефона и адрес электронной почты для связи: ______________________</w:t>
      </w:r>
    </w:p>
    <w:p w:rsidR="009F12AB" w:rsidRPr="009F12AB" w:rsidRDefault="009F12AB" w:rsidP="009F12AB">
      <w:pPr>
        <w:widowControl w:val="0"/>
        <w:tabs>
          <w:tab w:val="left" w:pos="1968"/>
        </w:tabs>
        <w:spacing w:line="276" w:lineRule="auto"/>
        <w:rPr>
          <w:rFonts w:ascii="Times New Roman" w:eastAsia="Times New Roman" w:hAnsi="Times New Roman" w:cs="Times New Roman"/>
          <w:color w:val="auto"/>
          <w:szCs w:val="28"/>
          <w:lang w:bidi="ru-RU"/>
        </w:rPr>
      </w:pPr>
      <w:r w:rsidRPr="009F12AB">
        <w:rPr>
          <w:rFonts w:ascii="Times New Roman" w:eastAsia="Times New Roman" w:hAnsi="Times New Roman" w:cs="Times New Roman"/>
          <w:color w:val="auto"/>
          <w:szCs w:val="28"/>
          <w:lang w:bidi="ru-RU"/>
        </w:rPr>
        <w:t>Результат рассмотрения настоящего заявления прошу:</w:t>
      </w:r>
    </w:p>
    <w:tbl>
      <w:tblPr>
        <w:tblpPr w:leftFromText="180" w:rightFromText="180" w:vertAnchor="text"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5"/>
        <w:gridCol w:w="1275"/>
      </w:tblGrid>
      <w:tr w:rsidR="009F12AB" w:rsidRPr="009F12AB" w:rsidTr="009F12AB">
        <w:tc>
          <w:tcPr>
            <w:tcW w:w="8472"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rPr>
                <w:rFonts w:ascii="Times New Roman" w:eastAsia="Times New Roman" w:hAnsi="Times New Roman" w:cs="Times New Roman"/>
                <w:i/>
                <w:color w:val="auto"/>
                <w:szCs w:val="28"/>
                <w:lang w:bidi="ru-RU"/>
              </w:rPr>
            </w:pPr>
            <w:r w:rsidRPr="009F12AB">
              <w:rPr>
                <w:rFonts w:ascii="Times New Roman" w:eastAsia="Tahoma" w:hAnsi="Times New Roman" w:cs="Times New Roman"/>
                <w:color w:val="auto"/>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C11160">
        <w:trPr>
          <w:trHeight w:val="1182"/>
        </w:trPr>
        <w:tc>
          <w:tcPr>
            <w:tcW w:w="8472"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jc w:val="both"/>
              <w:rPr>
                <w:rFonts w:ascii="Times New Roman" w:eastAsia="Tahoma" w:hAnsi="Times New Roman" w:cs="Times New Roman"/>
                <w:color w:val="auto"/>
                <w:sz w:val="22"/>
                <w:szCs w:val="28"/>
                <w:lang w:bidi="ru-RU"/>
              </w:rPr>
            </w:pPr>
            <w:r w:rsidRPr="009F12AB">
              <w:rPr>
                <w:rFonts w:ascii="Times New Roman" w:eastAsia="Tahoma" w:hAnsi="Times New Roman" w:cs="Times New Roman"/>
                <w:color w:val="auto"/>
                <w:szCs w:val="28"/>
                <w:lang w:bidi="ru-RU"/>
              </w:rPr>
              <w:t>выдать</w:t>
            </w:r>
            <w:r w:rsidRPr="009F12AB">
              <w:rPr>
                <w:rFonts w:ascii="Times New Roman" w:eastAsia="Tahoma" w:hAnsi="Times New Roman" w:cs="Times New Roman"/>
                <w:bCs/>
                <w:color w:val="auto"/>
                <w:szCs w:val="28"/>
                <w:lang w:bidi="ru-RU"/>
              </w:rPr>
              <w:t xml:space="preserve"> на бумажном носителе</w:t>
            </w:r>
            <w:r w:rsidRPr="009F12AB">
              <w:rPr>
                <w:rFonts w:ascii="Times New Roman" w:eastAsia="Tahoma" w:hAnsi="Times New Roman" w:cs="Times New Roman"/>
                <w:color w:val="auto"/>
                <w:szCs w:val="28"/>
                <w:lang w:bidi="ru-RU"/>
              </w:rPr>
              <w:t xml:space="preserve"> при личном обращении </w:t>
            </w:r>
            <w:r w:rsidRPr="009F12AB">
              <w:rPr>
                <w:rFonts w:ascii="Times New Roman" w:eastAsia="Tahoma" w:hAnsi="Times New Roman" w:cs="Times New Roman"/>
                <w:bCs/>
                <w:color w:val="auto"/>
                <w:szCs w:val="28"/>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9F12AB">
              <w:rPr>
                <w:rFonts w:ascii="Times New Roman" w:eastAsia="Tahoma" w:hAnsi="Times New Roman" w:cs="Times New Roman"/>
                <w:color w:val="auto"/>
                <w:szCs w:val="28"/>
                <w:lang w:bidi="ru-RU"/>
              </w:rPr>
              <w:t xml:space="preserve"> расположенный по адресу:</w:t>
            </w:r>
          </w:p>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r w:rsidRPr="009F12AB">
              <w:rPr>
                <w:rFonts w:ascii="Times New Roman" w:eastAsia="Tahoma" w:hAnsi="Times New Roman" w:cs="Times New Roman"/>
                <w:color w:val="auto"/>
                <w:szCs w:val="28"/>
                <w:lang w:bidi="ru-RU"/>
              </w:rPr>
              <w:t>___________________________________</w:t>
            </w:r>
          </w:p>
        </w:tc>
        <w:tc>
          <w:tcPr>
            <w:tcW w:w="1275"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8472" w:type="dxa"/>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r w:rsidRPr="009F12AB">
              <w:rPr>
                <w:rFonts w:ascii="Times New Roman" w:eastAsia="Tahoma" w:hAnsi="Times New Roman" w:cs="Times New Roman"/>
                <w:color w:val="auto"/>
                <w:szCs w:val="28"/>
                <w:lang w:bidi="ru-RU"/>
              </w:rPr>
              <w:t xml:space="preserve">направить </w:t>
            </w:r>
            <w:r w:rsidRPr="009F12AB">
              <w:rPr>
                <w:rFonts w:ascii="Times New Roman" w:eastAsia="Tahoma" w:hAnsi="Times New Roman" w:cs="Times New Roman"/>
                <w:bCs/>
                <w:color w:val="auto"/>
                <w:szCs w:val="28"/>
                <w:lang w:bidi="ru-RU"/>
              </w:rPr>
              <w:t>на бумажном носителе</w:t>
            </w:r>
            <w:r w:rsidRPr="009F12AB">
              <w:rPr>
                <w:rFonts w:ascii="Times New Roman" w:eastAsia="Tahoma" w:hAnsi="Times New Roman" w:cs="Times New Roman"/>
                <w:color w:val="auto"/>
                <w:szCs w:val="28"/>
                <w:lang w:bidi="ru-RU"/>
              </w:rPr>
              <w:t xml:space="preserve"> на почтовый адрес: _______________________________</w:t>
            </w:r>
          </w:p>
        </w:tc>
        <w:tc>
          <w:tcPr>
            <w:tcW w:w="1275" w:type="dxa"/>
            <w:tcBorders>
              <w:top w:val="single" w:sz="4" w:space="0" w:color="auto"/>
              <w:left w:val="single" w:sz="4" w:space="0" w:color="auto"/>
              <w:bottom w:val="single" w:sz="4" w:space="0" w:color="auto"/>
              <w:right w:val="single" w:sz="4" w:space="0" w:color="auto"/>
            </w:tcBorders>
          </w:tcPr>
          <w:p w:rsidR="009F12AB" w:rsidRPr="009F12AB" w:rsidRDefault="009F12AB">
            <w:pPr>
              <w:widowControl w:val="0"/>
              <w:autoSpaceDE w:val="0"/>
              <w:autoSpaceDN w:val="0"/>
              <w:spacing w:before="120" w:after="120"/>
              <w:rPr>
                <w:rFonts w:ascii="Times New Roman" w:eastAsia="Times New Roman" w:hAnsi="Times New Roman" w:cs="Times New Roman"/>
                <w:color w:val="auto"/>
                <w:szCs w:val="28"/>
                <w:lang w:bidi="ru-RU"/>
              </w:rPr>
            </w:pPr>
          </w:p>
        </w:tc>
      </w:tr>
      <w:tr w:rsidR="009F12AB" w:rsidRPr="009F12AB" w:rsidTr="009F12AB">
        <w:tc>
          <w:tcPr>
            <w:tcW w:w="9747" w:type="dxa"/>
            <w:gridSpan w:val="2"/>
            <w:tcBorders>
              <w:top w:val="single" w:sz="4" w:space="0" w:color="auto"/>
              <w:left w:val="single" w:sz="4" w:space="0" w:color="auto"/>
              <w:bottom w:val="single" w:sz="4" w:space="0" w:color="auto"/>
              <w:right w:val="single" w:sz="4" w:space="0" w:color="auto"/>
            </w:tcBorders>
            <w:hideMark/>
          </w:tcPr>
          <w:p w:rsidR="009F12AB" w:rsidRPr="009F12AB" w:rsidRDefault="009F12AB">
            <w:pPr>
              <w:widowControl w:val="0"/>
              <w:autoSpaceDE w:val="0"/>
              <w:autoSpaceDN w:val="0"/>
              <w:spacing w:before="120" w:after="120"/>
              <w:ind w:right="255"/>
              <w:jc w:val="center"/>
              <w:rPr>
                <w:rFonts w:ascii="Times New Roman" w:eastAsia="Times New Roman" w:hAnsi="Times New Roman" w:cs="Times New Roman"/>
                <w:i/>
                <w:color w:val="auto"/>
                <w:szCs w:val="28"/>
                <w:lang w:bidi="ru-RU"/>
              </w:rPr>
            </w:pPr>
            <w:r w:rsidRPr="009F12AB">
              <w:rPr>
                <w:rFonts w:ascii="Times New Roman" w:eastAsia="Times New Roman" w:hAnsi="Times New Roman" w:cs="Times New Roman"/>
                <w:i/>
                <w:color w:val="auto"/>
                <w:szCs w:val="28"/>
                <w:lang w:bidi="ru-RU"/>
              </w:rPr>
              <w:t>Указывается один из перечисленных способов</w:t>
            </w:r>
          </w:p>
        </w:tc>
      </w:tr>
    </w:tbl>
    <w:p w:rsidR="009F12AB" w:rsidRPr="009F12AB" w:rsidRDefault="009F12AB" w:rsidP="009F12AB">
      <w:pPr>
        <w:rPr>
          <w:color w:val="auto"/>
        </w:rPr>
      </w:pPr>
    </w:p>
    <w:tbl>
      <w:tblPr>
        <w:tblW w:w="0" w:type="auto"/>
        <w:tblInd w:w="3369" w:type="dxa"/>
        <w:tblLook w:val="04A0" w:firstRow="1" w:lastRow="0" w:firstColumn="1" w:lastColumn="0" w:noHBand="0" w:noVBand="1"/>
      </w:tblPr>
      <w:tblGrid>
        <w:gridCol w:w="2516"/>
        <w:gridCol w:w="256"/>
        <w:gridCol w:w="3712"/>
      </w:tblGrid>
      <w:tr w:rsidR="009F12AB" w:rsidRPr="009F12AB" w:rsidTr="009F12AB">
        <w:tc>
          <w:tcPr>
            <w:tcW w:w="2409" w:type="dxa"/>
            <w:hideMark/>
          </w:tcPr>
          <w:p w:rsidR="009F12AB" w:rsidRPr="009F12AB" w:rsidRDefault="009F12AB">
            <w:pPr>
              <w:autoSpaceDE w:val="0"/>
              <w:jc w:val="right"/>
              <w:rPr>
                <w:rFonts w:ascii="Times New Roman" w:hAnsi="Times New Roman"/>
                <w:color w:val="auto"/>
                <w:sz w:val="20"/>
                <w:szCs w:val="20"/>
                <w:lang w:val="en-US"/>
              </w:rPr>
            </w:pPr>
            <w:r w:rsidRPr="009F12AB">
              <w:rPr>
                <w:rFonts w:ascii="Times New Roman" w:hAnsi="Times New Roman"/>
                <w:color w:val="auto"/>
                <w:sz w:val="20"/>
                <w:szCs w:val="20"/>
                <w:lang w:val="en-US"/>
              </w:rPr>
              <w:t>_______________________</w:t>
            </w:r>
          </w:p>
        </w:tc>
        <w:tc>
          <w:tcPr>
            <w:tcW w:w="284" w:type="dxa"/>
          </w:tcPr>
          <w:p w:rsidR="009F12AB" w:rsidRPr="009F12AB" w:rsidRDefault="009F12AB">
            <w:pPr>
              <w:autoSpaceDE w:val="0"/>
              <w:jc w:val="right"/>
              <w:rPr>
                <w:rFonts w:ascii="Times New Roman" w:hAnsi="Times New Roman"/>
                <w:color w:val="auto"/>
                <w:sz w:val="20"/>
                <w:szCs w:val="20"/>
              </w:rPr>
            </w:pPr>
          </w:p>
        </w:tc>
        <w:tc>
          <w:tcPr>
            <w:tcW w:w="3791" w:type="dxa"/>
            <w:hideMark/>
          </w:tcPr>
          <w:p w:rsidR="009F12AB" w:rsidRPr="009F12AB" w:rsidRDefault="009F12AB">
            <w:pPr>
              <w:autoSpaceDE w:val="0"/>
              <w:jc w:val="right"/>
              <w:rPr>
                <w:rFonts w:ascii="Times New Roman" w:hAnsi="Times New Roman"/>
                <w:color w:val="auto"/>
                <w:sz w:val="20"/>
                <w:szCs w:val="20"/>
                <w:lang w:val="en-US"/>
              </w:rPr>
            </w:pPr>
            <w:r w:rsidRPr="009F12AB">
              <w:rPr>
                <w:rFonts w:ascii="Times New Roman" w:hAnsi="Times New Roman"/>
                <w:color w:val="auto"/>
                <w:sz w:val="20"/>
                <w:szCs w:val="20"/>
                <w:lang w:val="en-US"/>
              </w:rPr>
              <w:t>__________________________________</w:t>
            </w:r>
          </w:p>
        </w:tc>
      </w:tr>
      <w:tr w:rsidR="009F12AB" w:rsidRPr="009F12AB" w:rsidTr="009F12AB">
        <w:tc>
          <w:tcPr>
            <w:tcW w:w="2409" w:type="dxa"/>
            <w:hideMark/>
          </w:tcPr>
          <w:p w:rsidR="009F12AB" w:rsidRPr="009F12AB" w:rsidRDefault="009F12AB">
            <w:pPr>
              <w:autoSpaceDE w:val="0"/>
              <w:jc w:val="center"/>
              <w:rPr>
                <w:rFonts w:ascii="Times New Roman" w:hAnsi="Times New Roman"/>
                <w:color w:val="auto"/>
                <w:sz w:val="20"/>
                <w:szCs w:val="20"/>
              </w:rPr>
            </w:pPr>
            <w:r w:rsidRPr="009F12AB">
              <w:rPr>
                <w:rFonts w:ascii="Times New Roman" w:eastAsia="Times New Roman" w:hAnsi="Times New Roman" w:cs="Times New Roman"/>
                <w:color w:val="auto"/>
                <w:sz w:val="20"/>
                <w:szCs w:val="28"/>
                <w:lang w:bidi="ru-RU"/>
              </w:rPr>
              <w:t>(подпись)</w:t>
            </w:r>
          </w:p>
        </w:tc>
        <w:tc>
          <w:tcPr>
            <w:tcW w:w="284" w:type="dxa"/>
          </w:tcPr>
          <w:p w:rsidR="009F12AB" w:rsidRPr="009F12AB" w:rsidRDefault="009F12AB">
            <w:pPr>
              <w:autoSpaceDE w:val="0"/>
              <w:jc w:val="right"/>
              <w:rPr>
                <w:rFonts w:ascii="Times New Roman" w:hAnsi="Times New Roman"/>
                <w:color w:val="auto"/>
                <w:sz w:val="20"/>
                <w:szCs w:val="20"/>
              </w:rPr>
            </w:pPr>
          </w:p>
        </w:tc>
        <w:tc>
          <w:tcPr>
            <w:tcW w:w="3791" w:type="dxa"/>
            <w:hideMark/>
          </w:tcPr>
          <w:p w:rsidR="009F12AB" w:rsidRPr="009F12AB" w:rsidRDefault="009F12AB">
            <w:pPr>
              <w:autoSpaceDE w:val="0"/>
              <w:jc w:val="right"/>
              <w:rPr>
                <w:rFonts w:ascii="Times New Roman" w:hAnsi="Times New Roman"/>
                <w:color w:val="auto"/>
                <w:sz w:val="20"/>
                <w:szCs w:val="20"/>
              </w:rPr>
            </w:pPr>
            <w:r w:rsidRPr="009F12AB">
              <w:rPr>
                <w:rFonts w:ascii="Times New Roman" w:eastAsia="Times New Roman" w:hAnsi="Times New Roman" w:cs="Times New Roman"/>
                <w:color w:val="auto"/>
                <w:sz w:val="20"/>
                <w:szCs w:val="28"/>
                <w:lang w:bidi="ru-RU"/>
              </w:rPr>
              <w:t>фамилия, имя, отчество (при наличии)</w:t>
            </w:r>
          </w:p>
        </w:tc>
      </w:tr>
    </w:tbl>
    <w:p w:rsidR="009F12AB" w:rsidRPr="009F12AB" w:rsidRDefault="009F12AB" w:rsidP="009F12AB">
      <w:pPr>
        <w:rPr>
          <w:color w:val="auto"/>
        </w:rPr>
        <w:sectPr w:rsidR="009F12AB" w:rsidRPr="009F12AB" w:rsidSect="00D4407B">
          <w:type w:val="continuous"/>
          <w:pgSz w:w="11905" w:h="16837"/>
          <w:pgMar w:top="567" w:right="567" w:bottom="568" w:left="1701" w:header="0" w:footer="6" w:gutter="0"/>
          <w:cols w:space="720"/>
        </w:sectPr>
      </w:pP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lastRenderedPageBreak/>
        <w:t>Приложение №8</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к административному регламенту</w:t>
      </w:r>
    </w:p>
    <w:p w:rsidR="009F12AB" w:rsidRPr="009F12AB" w:rsidRDefault="009F12AB" w:rsidP="009F12AB">
      <w:pPr>
        <w:autoSpaceDE w:val="0"/>
        <w:ind w:firstLine="709"/>
        <w:jc w:val="right"/>
        <w:rPr>
          <w:rFonts w:ascii="Times New Roman" w:hAnsi="Times New Roman"/>
          <w:color w:val="auto"/>
          <w:sz w:val="20"/>
          <w:szCs w:val="20"/>
        </w:rPr>
      </w:pPr>
      <w:r w:rsidRPr="009F12AB">
        <w:rPr>
          <w:rFonts w:ascii="Times New Roman" w:hAnsi="Times New Roman"/>
          <w:color w:val="auto"/>
          <w:sz w:val="20"/>
          <w:szCs w:val="20"/>
        </w:rPr>
        <w:t>предоставления муниципальной услуги</w:t>
      </w:r>
    </w:p>
    <w:p w:rsidR="009F12AB" w:rsidRPr="009F12AB" w:rsidRDefault="009F12AB" w:rsidP="009F12AB">
      <w:pPr>
        <w:autoSpaceDE w:val="0"/>
        <w:autoSpaceDN w:val="0"/>
        <w:jc w:val="right"/>
        <w:rPr>
          <w:rFonts w:ascii="Times New Roman" w:hAnsi="Times New Roman"/>
          <w:b/>
          <w:color w:val="auto"/>
          <w:szCs w:val="28"/>
        </w:rPr>
      </w:pPr>
      <w:r w:rsidRPr="009F12AB">
        <w:rPr>
          <w:rFonts w:ascii="Times New Roman" w:hAnsi="Times New Roman"/>
          <w:color w:val="auto"/>
          <w:sz w:val="20"/>
          <w:szCs w:val="20"/>
        </w:rPr>
        <w:t>«Перераспределение земель и (или) земельных участков,</w:t>
      </w:r>
      <w:r w:rsidRPr="009F12AB">
        <w:rPr>
          <w:rFonts w:ascii="Times New Roman" w:hAnsi="Times New Roman"/>
          <w:color w:val="auto"/>
          <w:sz w:val="20"/>
          <w:szCs w:val="20"/>
        </w:rPr>
        <w:br/>
        <w:t xml:space="preserve"> находящихся в государственной или муниципальной собственности,</w:t>
      </w:r>
      <w:r w:rsidRPr="009F12AB">
        <w:rPr>
          <w:rFonts w:ascii="Times New Roman" w:hAnsi="Times New Roman"/>
          <w:color w:val="auto"/>
          <w:sz w:val="20"/>
          <w:szCs w:val="20"/>
        </w:rPr>
        <w:br/>
        <w:t xml:space="preserve"> и земельных участков, находящихся в частной собственности»</w:t>
      </w:r>
    </w:p>
    <w:p w:rsidR="009F12AB" w:rsidRPr="009F12AB" w:rsidRDefault="009F12AB" w:rsidP="009F12AB">
      <w:pPr>
        <w:autoSpaceDE w:val="0"/>
        <w:ind w:firstLine="709"/>
        <w:rPr>
          <w:rFonts w:ascii="Times New Roman" w:hAnsi="Times New Roman" w:cs="Times New Roman"/>
          <w:color w:val="auto"/>
        </w:rPr>
      </w:pPr>
    </w:p>
    <w:p w:rsidR="009F12AB" w:rsidRPr="009F12AB" w:rsidRDefault="009F12AB" w:rsidP="009F12AB">
      <w:pPr>
        <w:autoSpaceDE w:val="0"/>
        <w:ind w:firstLine="709"/>
        <w:jc w:val="center"/>
        <w:rPr>
          <w:rFonts w:ascii="Times New Roman" w:hAnsi="Times New Roman" w:cs="Times New Roman"/>
          <w:b/>
          <w:color w:val="auto"/>
        </w:rPr>
      </w:pPr>
      <w:r w:rsidRPr="009F12AB">
        <w:rPr>
          <w:rFonts w:ascii="Times New Roman" w:hAnsi="Times New Roman" w:cs="Times New Roman"/>
          <w:b/>
          <w:color w:val="auto"/>
        </w:rPr>
        <w:t>Состав, последовательность и сроки выполнения административных процедур (действий) при предоставлении</w:t>
      </w:r>
    </w:p>
    <w:p w:rsidR="009F12AB" w:rsidRPr="009F12AB" w:rsidRDefault="009F12AB" w:rsidP="009F12AB">
      <w:pPr>
        <w:autoSpaceDE w:val="0"/>
        <w:ind w:firstLine="709"/>
        <w:jc w:val="center"/>
        <w:rPr>
          <w:rFonts w:ascii="Times New Roman" w:hAnsi="Times New Roman" w:cs="Times New Roman"/>
          <w:b/>
          <w:color w:val="auto"/>
        </w:rPr>
      </w:pPr>
      <w:r w:rsidRPr="009F12AB">
        <w:rPr>
          <w:rFonts w:ascii="Times New Roman" w:hAnsi="Times New Roman" w:cs="Times New Roman"/>
          <w:b/>
          <w:color w:val="auto"/>
        </w:rPr>
        <w:t>муниципальной услуги</w:t>
      </w:r>
    </w:p>
    <w:p w:rsidR="009F12AB" w:rsidRPr="009F12AB" w:rsidRDefault="009F12AB" w:rsidP="009F12AB">
      <w:pPr>
        <w:autoSpaceDE w:val="0"/>
        <w:ind w:firstLine="709"/>
        <w:jc w:val="center"/>
        <w:rPr>
          <w:rFonts w:ascii="Times New Roman" w:hAnsi="Times New Roman" w:cs="Times New Roman"/>
          <w:b/>
          <w:color w:val="auto"/>
        </w:rPr>
      </w:pPr>
    </w:p>
    <w:tbl>
      <w:tblPr>
        <w:tblW w:w="15375" w:type="dxa"/>
        <w:jc w:val="center"/>
        <w:tblLayout w:type="fixed"/>
        <w:tblCellMar>
          <w:left w:w="40" w:type="dxa"/>
          <w:right w:w="40" w:type="dxa"/>
        </w:tblCellMar>
        <w:tblLook w:val="04A0" w:firstRow="1" w:lastRow="0" w:firstColumn="1" w:lastColumn="0" w:noHBand="0" w:noVBand="1"/>
      </w:tblPr>
      <w:tblGrid>
        <w:gridCol w:w="45"/>
        <w:gridCol w:w="2148"/>
        <w:gridCol w:w="69"/>
        <w:gridCol w:w="46"/>
        <w:gridCol w:w="3429"/>
        <w:gridCol w:w="66"/>
        <w:gridCol w:w="20"/>
        <w:gridCol w:w="26"/>
        <w:gridCol w:w="1618"/>
        <w:gridCol w:w="22"/>
        <w:gridCol w:w="13"/>
        <w:gridCol w:w="43"/>
        <w:gridCol w:w="1255"/>
        <w:gridCol w:w="125"/>
        <w:gridCol w:w="44"/>
        <w:gridCol w:w="1933"/>
        <w:gridCol w:w="6"/>
        <w:gridCol w:w="46"/>
        <w:gridCol w:w="1833"/>
        <w:gridCol w:w="30"/>
        <w:gridCol w:w="36"/>
        <w:gridCol w:w="39"/>
        <w:gridCol w:w="2420"/>
        <w:gridCol w:w="63"/>
      </w:tblGrid>
      <w:tr w:rsidR="009F12AB" w:rsidRPr="009F12AB" w:rsidTr="009F12AB">
        <w:trPr>
          <w:gridBefore w:val="1"/>
          <w:wBefore w:w="46" w:type="dxa"/>
          <w:trHeight w:val="2118"/>
          <w:jc w:val="center"/>
        </w:trPr>
        <w:tc>
          <w:tcPr>
            <w:tcW w:w="2262" w:type="dxa"/>
            <w:gridSpan w:val="3"/>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4"/>
              <w:widowControl/>
              <w:ind w:firstLine="0"/>
              <w:jc w:val="center"/>
              <w:rPr>
                <w:rStyle w:val="FontStyle11"/>
                <w:b/>
              </w:rPr>
            </w:pPr>
            <w:r w:rsidRPr="009F12AB">
              <w:rPr>
                <w:rStyle w:val="FontStyle11"/>
                <w:b/>
              </w:rPr>
              <w:t>Основание для начала администр</w:t>
            </w:r>
            <w:r w:rsidRPr="009F12AB">
              <w:rPr>
                <w:rStyle w:val="FontStyle11"/>
                <w:b/>
              </w:rPr>
              <w:t>а</w:t>
            </w:r>
            <w:r w:rsidRPr="009F12AB">
              <w:rPr>
                <w:rStyle w:val="FontStyle11"/>
                <w:b/>
              </w:rPr>
              <w:t>тивной процедуры</w:t>
            </w:r>
          </w:p>
        </w:tc>
        <w:tc>
          <w:tcPr>
            <w:tcW w:w="3539" w:type="dxa"/>
            <w:gridSpan w:val="4"/>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1"/>
              <w:widowControl/>
              <w:spacing w:line="278" w:lineRule="exact"/>
              <w:jc w:val="center"/>
              <w:rPr>
                <w:rStyle w:val="FontStyle11"/>
                <w:b/>
              </w:rPr>
            </w:pPr>
            <w:r w:rsidRPr="009F12AB">
              <w:rPr>
                <w:rStyle w:val="FontStyle11"/>
                <w:b/>
              </w:rPr>
              <w:t>Содержание административных действий</w:t>
            </w:r>
          </w:p>
        </w:tc>
        <w:tc>
          <w:tcPr>
            <w:tcW w:w="1695" w:type="dxa"/>
            <w:gridSpan w:val="4"/>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1"/>
              <w:widowControl/>
              <w:spacing w:line="274" w:lineRule="exact"/>
              <w:jc w:val="center"/>
              <w:rPr>
                <w:rStyle w:val="FontStyle11"/>
                <w:b/>
              </w:rPr>
            </w:pPr>
            <w:r w:rsidRPr="009F12AB">
              <w:rPr>
                <w:rStyle w:val="FontStyle11"/>
                <w:b/>
              </w:rPr>
              <w:t>Срок выпо</w:t>
            </w:r>
            <w:r w:rsidRPr="009F12AB">
              <w:rPr>
                <w:rStyle w:val="FontStyle11"/>
                <w:b/>
              </w:rPr>
              <w:t>л</w:t>
            </w:r>
            <w:r w:rsidRPr="009F12AB">
              <w:rPr>
                <w:rStyle w:val="FontStyle11"/>
                <w:b/>
              </w:rPr>
              <w:t xml:space="preserve">нения </w:t>
            </w:r>
            <w:proofErr w:type="gramStart"/>
            <w:r w:rsidRPr="009F12AB">
              <w:rPr>
                <w:rStyle w:val="FontStyle11"/>
                <w:b/>
              </w:rPr>
              <w:t>админ</w:t>
            </w:r>
            <w:r w:rsidRPr="009F12AB">
              <w:rPr>
                <w:rStyle w:val="FontStyle11"/>
                <w:b/>
              </w:rPr>
              <w:t>и</w:t>
            </w:r>
            <w:r w:rsidRPr="009F12AB">
              <w:rPr>
                <w:rStyle w:val="FontStyle11"/>
                <w:b/>
              </w:rPr>
              <w:t>стра</w:t>
            </w:r>
            <w:r w:rsidRPr="009F12AB">
              <w:rPr>
                <w:rStyle w:val="FontStyle11"/>
                <w:b/>
              </w:rPr>
              <w:softHyphen/>
              <w:t>тивных</w:t>
            </w:r>
            <w:proofErr w:type="gramEnd"/>
            <w:r w:rsidRPr="009F12AB">
              <w:rPr>
                <w:rStyle w:val="FontStyle11"/>
                <w:b/>
              </w:rPr>
              <w:t xml:space="preserve"> </w:t>
            </w:r>
          </w:p>
          <w:p w:rsidR="009F12AB" w:rsidRPr="009F12AB" w:rsidRDefault="009F12AB">
            <w:pPr>
              <w:pStyle w:val="Style1"/>
              <w:widowControl/>
              <w:spacing w:line="274" w:lineRule="exact"/>
              <w:jc w:val="center"/>
              <w:rPr>
                <w:rStyle w:val="FontStyle11"/>
                <w:b/>
              </w:rPr>
            </w:pPr>
            <w:r w:rsidRPr="009F12AB">
              <w:rPr>
                <w:rStyle w:val="FontStyle11"/>
                <w:b/>
              </w:rPr>
              <w:t>действий</w:t>
            </w:r>
          </w:p>
        </w:tc>
        <w:tc>
          <w:tcPr>
            <w:tcW w:w="1423" w:type="dxa"/>
            <w:gridSpan w:val="3"/>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1"/>
              <w:widowControl/>
              <w:spacing w:line="274" w:lineRule="exact"/>
              <w:jc w:val="center"/>
              <w:rPr>
                <w:rStyle w:val="FontStyle11"/>
                <w:b/>
              </w:rPr>
            </w:pPr>
            <w:proofErr w:type="spellStart"/>
            <w:proofErr w:type="gramStart"/>
            <w:r w:rsidRPr="009F12AB">
              <w:rPr>
                <w:rStyle w:val="FontStyle11"/>
                <w:b/>
              </w:rPr>
              <w:t>Должност</w:t>
            </w:r>
            <w:proofErr w:type="spellEnd"/>
            <w:r w:rsidRPr="009F12AB">
              <w:rPr>
                <w:rStyle w:val="FontStyle11"/>
                <w:b/>
              </w:rPr>
              <w:t xml:space="preserve"> </w:t>
            </w:r>
            <w:proofErr w:type="spellStart"/>
            <w:r w:rsidRPr="009F12AB">
              <w:rPr>
                <w:rStyle w:val="FontStyle11"/>
                <w:b/>
              </w:rPr>
              <w:t>ное</w:t>
            </w:r>
            <w:proofErr w:type="spellEnd"/>
            <w:proofErr w:type="gramEnd"/>
            <w:r w:rsidRPr="009F12AB">
              <w:rPr>
                <w:rStyle w:val="FontStyle11"/>
                <w:b/>
              </w:rPr>
              <w:t xml:space="preserve"> лицо, </w:t>
            </w:r>
            <w:proofErr w:type="spellStart"/>
            <w:r w:rsidRPr="009F12AB">
              <w:rPr>
                <w:rStyle w:val="FontStyle11"/>
                <w:b/>
              </w:rPr>
              <w:t>ответстве</w:t>
            </w:r>
            <w:proofErr w:type="spellEnd"/>
            <w:r w:rsidRPr="009F12AB">
              <w:rPr>
                <w:rStyle w:val="FontStyle11"/>
                <w:b/>
              </w:rPr>
              <w:t xml:space="preserve"> </w:t>
            </w:r>
            <w:proofErr w:type="spellStart"/>
            <w:r w:rsidRPr="009F12AB">
              <w:rPr>
                <w:rStyle w:val="FontStyle11"/>
                <w:b/>
              </w:rPr>
              <w:t>нное</w:t>
            </w:r>
            <w:proofErr w:type="spellEnd"/>
            <w:r w:rsidRPr="009F12AB">
              <w:rPr>
                <w:rStyle w:val="FontStyle11"/>
                <w:b/>
              </w:rPr>
              <w:t xml:space="preserve"> за в</w:t>
            </w:r>
            <w:r w:rsidRPr="009F12AB">
              <w:rPr>
                <w:rStyle w:val="FontStyle11"/>
                <w:b/>
              </w:rPr>
              <w:t>ы</w:t>
            </w:r>
            <w:r w:rsidRPr="009F12AB">
              <w:rPr>
                <w:rStyle w:val="FontStyle11"/>
                <w:b/>
              </w:rPr>
              <w:t>полнение</w:t>
            </w:r>
          </w:p>
          <w:p w:rsidR="009F12AB" w:rsidRPr="009F12AB" w:rsidRDefault="009F12AB">
            <w:pPr>
              <w:pStyle w:val="Style1"/>
              <w:widowControl/>
              <w:spacing w:line="274" w:lineRule="exact"/>
              <w:jc w:val="center"/>
              <w:rPr>
                <w:rStyle w:val="FontStyle11"/>
                <w:b/>
              </w:rPr>
            </w:pPr>
            <w:proofErr w:type="spellStart"/>
            <w:r w:rsidRPr="009F12AB">
              <w:rPr>
                <w:rStyle w:val="FontStyle11"/>
                <w:b/>
              </w:rPr>
              <w:t>админис</w:t>
            </w:r>
            <w:proofErr w:type="spellEnd"/>
            <w:r w:rsidRPr="009F12AB">
              <w:rPr>
                <w:rStyle w:val="FontStyle11"/>
                <w:b/>
              </w:rPr>
              <w:t>-</w:t>
            </w:r>
          </w:p>
          <w:p w:rsidR="009F12AB" w:rsidRPr="009F12AB" w:rsidRDefault="009F12AB">
            <w:pPr>
              <w:pStyle w:val="Style1"/>
              <w:widowControl/>
              <w:spacing w:line="274" w:lineRule="exact"/>
              <w:jc w:val="center"/>
              <w:rPr>
                <w:rStyle w:val="FontStyle11"/>
                <w:b/>
              </w:rPr>
            </w:pPr>
            <w:proofErr w:type="spellStart"/>
            <w:r w:rsidRPr="009F12AB">
              <w:rPr>
                <w:rStyle w:val="FontStyle11"/>
                <w:b/>
              </w:rPr>
              <w:t>тративного</w:t>
            </w:r>
            <w:proofErr w:type="spellEnd"/>
            <w:r w:rsidRPr="009F12AB">
              <w:rPr>
                <w:rStyle w:val="FontStyle11"/>
                <w:b/>
              </w:rPr>
              <w:t xml:space="preserve"> действия</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1"/>
              <w:widowControl/>
              <w:spacing w:line="274" w:lineRule="exact"/>
              <w:jc w:val="center"/>
              <w:rPr>
                <w:rStyle w:val="FontStyle11"/>
                <w:b/>
              </w:rPr>
            </w:pPr>
            <w:r w:rsidRPr="009F12AB">
              <w:rPr>
                <w:rStyle w:val="FontStyle11"/>
                <w:b/>
              </w:rPr>
              <w:t>Место выполн</w:t>
            </w:r>
            <w:r w:rsidRPr="009F12AB">
              <w:rPr>
                <w:rStyle w:val="FontStyle11"/>
                <w:b/>
              </w:rPr>
              <w:t>е</w:t>
            </w:r>
            <w:r w:rsidRPr="009F12AB">
              <w:rPr>
                <w:rStyle w:val="FontStyle11"/>
                <w:b/>
              </w:rPr>
              <w:t>ния администр</w:t>
            </w:r>
            <w:r w:rsidRPr="009F12AB">
              <w:rPr>
                <w:rStyle w:val="FontStyle11"/>
                <w:b/>
              </w:rPr>
              <w:t>а</w:t>
            </w:r>
            <w:r w:rsidRPr="009F12AB">
              <w:rPr>
                <w:rStyle w:val="FontStyle11"/>
                <w:b/>
              </w:rPr>
              <w:t>тивного действия/ используемая и</w:t>
            </w:r>
            <w:r w:rsidRPr="009F12AB">
              <w:rPr>
                <w:rStyle w:val="FontStyle11"/>
                <w:b/>
              </w:rPr>
              <w:t>н</w:t>
            </w:r>
            <w:r w:rsidRPr="009F12AB">
              <w:rPr>
                <w:rStyle w:val="FontStyle11"/>
                <w:b/>
              </w:rPr>
              <w:t>формационная система</w:t>
            </w:r>
          </w:p>
        </w:tc>
        <w:tc>
          <w:tcPr>
            <w:tcW w:w="1937" w:type="dxa"/>
            <w:gridSpan w:val="4"/>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1"/>
              <w:widowControl/>
              <w:spacing w:line="274" w:lineRule="exact"/>
              <w:ind w:left="298"/>
              <w:jc w:val="center"/>
              <w:rPr>
                <w:rStyle w:val="FontStyle11"/>
                <w:b/>
              </w:rPr>
            </w:pPr>
            <w:r w:rsidRPr="009F12AB">
              <w:rPr>
                <w:rStyle w:val="FontStyle11"/>
                <w:b/>
              </w:rPr>
              <w:t xml:space="preserve">Критерии принятия </w:t>
            </w:r>
            <w:r w:rsidRPr="009F12AB">
              <w:rPr>
                <w:rStyle w:val="FontStyle11"/>
                <w:b/>
              </w:rPr>
              <w:br/>
              <w:t>решения</w:t>
            </w:r>
          </w:p>
        </w:tc>
        <w:tc>
          <w:tcPr>
            <w:tcW w:w="2482" w:type="dxa"/>
            <w:gridSpan w:val="2"/>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pStyle w:val="Style1"/>
              <w:widowControl/>
              <w:spacing w:line="274" w:lineRule="exact"/>
              <w:jc w:val="center"/>
              <w:rPr>
                <w:rStyle w:val="FontStyle11"/>
                <w:b/>
              </w:rPr>
            </w:pPr>
            <w:r w:rsidRPr="009F12AB">
              <w:rPr>
                <w:rStyle w:val="FontStyle11"/>
                <w:b/>
              </w:rPr>
              <w:t>Результат админ</w:t>
            </w:r>
            <w:r w:rsidRPr="009F12AB">
              <w:rPr>
                <w:rStyle w:val="FontStyle11"/>
                <w:b/>
              </w:rPr>
              <w:t>и</w:t>
            </w:r>
            <w:r w:rsidRPr="009F12AB">
              <w:rPr>
                <w:rStyle w:val="FontStyle11"/>
                <w:b/>
              </w:rPr>
              <w:t>стративного действия, способ фиксации</w:t>
            </w:r>
          </w:p>
        </w:tc>
      </w:tr>
      <w:tr w:rsidR="009F12AB" w:rsidRPr="009F12AB" w:rsidTr="009F12AB">
        <w:trPr>
          <w:gridBefore w:val="1"/>
          <w:wBefore w:w="46" w:type="dxa"/>
          <w:jc w:val="center"/>
        </w:trPr>
        <w:tc>
          <w:tcPr>
            <w:tcW w:w="2262"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1</w:t>
            </w:r>
          </w:p>
        </w:tc>
        <w:tc>
          <w:tcPr>
            <w:tcW w:w="3539" w:type="dxa"/>
            <w:gridSpan w:val="4"/>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2</w:t>
            </w:r>
          </w:p>
        </w:tc>
        <w:tc>
          <w:tcPr>
            <w:tcW w:w="1695" w:type="dxa"/>
            <w:gridSpan w:val="4"/>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3</w:t>
            </w:r>
          </w:p>
        </w:tc>
        <w:tc>
          <w:tcPr>
            <w:tcW w:w="1423"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4</w:t>
            </w:r>
          </w:p>
        </w:tc>
        <w:tc>
          <w:tcPr>
            <w:tcW w:w="1984"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5</w:t>
            </w:r>
          </w:p>
        </w:tc>
        <w:tc>
          <w:tcPr>
            <w:tcW w:w="1937" w:type="dxa"/>
            <w:gridSpan w:val="4"/>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6</w:t>
            </w:r>
          </w:p>
        </w:tc>
        <w:tc>
          <w:tcPr>
            <w:tcW w:w="2482"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4"/>
              <w:widowControl/>
              <w:spacing w:line="240" w:lineRule="auto"/>
              <w:jc w:val="center"/>
              <w:rPr>
                <w:rStyle w:val="FontStyle11"/>
                <w:b/>
              </w:rPr>
            </w:pPr>
            <w:r w:rsidRPr="009F12AB">
              <w:rPr>
                <w:rStyle w:val="FontStyle11"/>
                <w:b/>
              </w:rPr>
              <w:t>7</w:t>
            </w:r>
          </w:p>
        </w:tc>
      </w:tr>
      <w:tr w:rsidR="009F12AB" w:rsidRPr="009F12AB" w:rsidTr="009F12AB">
        <w:trPr>
          <w:gridBefore w:val="1"/>
          <w:wBefore w:w="46" w:type="dxa"/>
          <w:trHeight w:val="492"/>
          <w:jc w:val="center"/>
        </w:trPr>
        <w:tc>
          <w:tcPr>
            <w:tcW w:w="15322" w:type="dxa"/>
            <w:gridSpan w:val="23"/>
            <w:tcBorders>
              <w:top w:val="single" w:sz="6" w:space="0" w:color="auto"/>
              <w:left w:val="single" w:sz="6" w:space="0" w:color="auto"/>
              <w:bottom w:val="single" w:sz="6" w:space="0" w:color="auto"/>
              <w:right w:val="single" w:sz="6" w:space="0" w:color="auto"/>
            </w:tcBorders>
          </w:tcPr>
          <w:p w:rsidR="009F12AB" w:rsidRPr="009F12AB" w:rsidRDefault="009F12AB">
            <w:pPr>
              <w:pStyle w:val="Style4"/>
              <w:widowControl/>
              <w:spacing w:line="240" w:lineRule="auto"/>
              <w:jc w:val="center"/>
              <w:rPr>
                <w:b/>
                <w:sz w:val="22"/>
              </w:rPr>
            </w:pPr>
            <w:r w:rsidRPr="009F12AB">
              <w:rPr>
                <w:b/>
                <w:sz w:val="22"/>
              </w:rPr>
              <w:t>1. Прием заявления и документов и (или) информации, необходимых для предоставления муниципальной услуги</w:t>
            </w:r>
            <w:r w:rsidRPr="009F12AB">
              <w:rPr>
                <w:b/>
                <w:sz w:val="22"/>
              </w:rPr>
              <w:br/>
              <w:t>(проверка документов и регистрация заявления)</w:t>
            </w:r>
          </w:p>
          <w:p w:rsidR="009F12AB" w:rsidRPr="009F12AB" w:rsidRDefault="009F12AB">
            <w:pPr>
              <w:pStyle w:val="Style4"/>
              <w:widowControl/>
              <w:spacing w:line="240" w:lineRule="auto"/>
              <w:jc w:val="center"/>
              <w:rPr>
                <w:rStyle w:val="FontStyle11"/>
                <w:szCs w:val="24"/>
              </w:rPr>
            </w:pPr>
          </w:p>
        </w:tc>
      </w:tr>
      <w:tr w:rsidR="009F12AB" w:rsidRPr="009F12AB" w:rsidTr="009F12AB">
        <w:trPr>
          <w:gridBefore w:val="1"/>
          <w:wBefore w:w="46" w:type="dxa"/>
          <w:trHeight w:val="2097"/>
          <w:jc w:val="center"/>
        </w:trPr>
        <w:tc>
          <w:tcPr>
            <w:tcW w:w="2262" w:type="dxa"/>
            <w:gridSpan w:val="3"/>
            <w:vMerge w:val="restart"/>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right="168"/>
              <w:jc w:val="left"/>
              <w:rPr>
                <w:rStyle w:val="FontStyle11"/>
              </w:rPr>
            </w:pPr>
            <w:r w:rsidRPr="009F12AB">
              <w:rPr>
                <w:rStyle w:val="FontStyle11"/>
              </w:rPr>
              <w:t>Поступление зая</w:t>
            </w:r>
            <w:r w:rsidRPr="009F12AB">
              <w:rPr>
                <w:rStyle w:val="FontStyle11"/>
              </w:rPr>
              <w:t>в</w:t>
            </w:r>
            <w:r w:rsidRPr="009F12AB">
              <w:rPr>
                <w:rStyle w:val="FontStyle11"/>
              </w:rPr>
              <w:t xml:space="preserve">ления и документов для предоставления муниципальной услуги </w:t>
            </w:r>
            <w:proofErr w:type="gramStart"/>
            <w:r w:rsidRPr="009F12AB">
              <w:rPr>
                <w:rStyle w:val="FontStyle11"/>
              </w:rPr>
              <w:t>в</w:t>
            </w:r>
            <w:proofErr w:type="gramEnd"/>
          </w:p>
          <w:p w:rsidR="009F12AB" w:rsidRPr="009F12AB" w:rsidRDefault="009F12AB">
            <w:pPr>
              <w:pStyle w:val="Style1"/>
              <w:widowControl/>
              <w:spacing w:line="274" w:lineRule="exact"/>
              <w:ind w:left="5" w:right="168" w:hanging="5"/>
              <w:jc w:val="left"/>
              <w:rPr>
                <w:rStyle w:val="FontStyle11"/>
              </w:rPr>
            </w:pPr>
            <w:r w:rsidRPr="009F12AB">
              <w:rPr>
                <w:rStyle w:val="FontStyle11"/>
              </w:rPr>
              <w:t>Орган/</w:t>
            </w:r>
          </w:p>
          <w:p w:rsidR="009F12AB" w:rsidRPr="009F12AB" w:rsidRDefault="009F12AB">
            <w:pPr>
              <w:pStyle w:val="Style1"/>
              <w:widowControl/>
              <w:spacing w:line="274" w:lineRule="exact"/>
              <w:ind w:right="168"/>
              <w:jc w:val="left"/>
              <w:rPr>
                <w:rStyle w:val="FontStyle11"/>
              </w:rPr>
            </w:pPr>
            <w:r w:rsidRPr="009F12AB">
              <w:rPr>
                <w:rStyle w:val="FontStyle11"/>
              </w:rPr>
              <w:t>Комитет/МФЦ</w:t>
            </w:r>
          </w:p>
        </w:tc>
        <w:tc>
          <w:tcPr>
            <w:tcW w:w="3539" w:type="dxa"/>
            <w:gridSpan w:val="4"/>
            <w:tcBorders>
              <w:top w:val="single" w:sz="6" w:space="0" w:color="auto"/>
              <w:left w:val="single" w:sz="6" w:space="0" w:color="auto"/>
              <w:bottom w:val="nil"/>
              <w:right w:val="single" w:sz="6" w:space="0" w:color="auto"/>
            </w:tcBorders>
            <w:hideMark/>
          </w:tcPr>
          <w:p w:rsidR="009F12AB" w:rsidRPr="009F12AB" w:rsidRDefault="009F12AB">
            <w:pPr>
              <w:pStyle w:val="Style1"/>
              <w:widowControl/>
              <w:spacing w:line="274" w:lineRule="exact"/>
              <w:ind w:left="10" w:hanging="10"/>
              <w:jc w:val="left"/>
              <w:rPr>
                <w:rStyle w:val="FontStyle11"/>
              </w:rPr>
            </w:pPr>
            <w:r w:rsidRPr="009F12AB">
              <w:rPr>
                <w:rStyle w:val="FontStyle11"/>
              </w:rPr>
              <w:t>Прием и проверка комплектности документов на наличие/отсутствие оснований для отказа в приеме д</w:t>
            </w:r>
            <w:r w:rsidRPr="009F12AB">
              <w:rPr>
                <w:rStyle w:val="FontStyle11"/>
              </w:rPr>
              <w:t>о</w:t>
            </w:r>
            <w:r w:rsidRPr="009F12AB">
              <w:rPr>
                <w:rStyle w:val="FontStyle11"/>
              </w:rPr>
              <w:t>кументов, предусмотренных пун</w:t>
            </w:r>
            <w:r w:rsidRPr="009F12AB">
              <w:rPr>
                <w:rStyle w:val="FontStyle11"/>
              </w:rPr>
              <w:t>к</w:t>
            </w:r>
            <w:r w:rsidRPr="009F12AB">
              <w:rPr>
                <w:rStyle w:val="FontStyle11"/>
              </w:rPr>
              <w:t xml:space="preserve">тами </w:t>
            </w:r>
            <w:r w:rsidRPr="009F12AB">
              <w:rPr>
                <w:rStyle w:val="FontStyle11"/>
                <w:color w:val="000000"/>
              </w:rPr>
              <w:t xml:space="preserve">3.7, 3.8 </w:t>
            </w:r>
            <w:r w:rsidRPr="009F12AB">
              <w:rPr>
                <w:rStyle w:val="FontStyle11"/>
              </w:rPr>
              <w:t>настоящего админ</w:t>
            </w:r>
            <w:r w:rsidRPr="009F12AB">
              <w:rPr>
                <w:rStyle w:val="FontStyle11"/>
              </w:rPr>
              <w:t>и</w:t>
            </w:r>
            <w:r w:rsidRPr="009F12AB">
              <w:rPr>
                <w:rStyle w:val="FontStyle11"/>
              </w:rPr>
              <w:t>стративного регламента</w:t>
            </w:r>
          </w:p>
        </w:tc>
        <w:tc>
          <w:tcPr>
            <w:tcW w:w="1695" w:type="dxa"/>
            <w:gridSpan w:val="4"/>
            <w:vMerge w:val="restart"/>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rPr>
                <w:rStyle w:val="FontStyle11"/>
              </w:rPr>
            </w:pPr>
            <w:r w:rsidRPr="009F12AB">
              <w:rPr>
                <w:rStyle w:val="FontStyle11"/>
              </w:rPr>
              <w:t xml:space="preserve">3 </w:t>
            </w:r>
            <w:proofErr w:type="gramStart"/>
            <w:r w:rsidRPr="009F12AB">
              <w:rPr>
                <w:rStyle w:val="FontStyle11"/>
              </w:rPr>
              <w:t>календарных</w:t>
            </w:r>
            <w:proofErr w:type="gramEnd"/>
            <w:r w:rsidRPr="009F12AB">
              <w:rPr>
                <w:rStyle w:val="FontStyle11"/>
              </w:rPr>
              <w:t xml:space="preserve"> дня со дня рег</w:t>
            </w:r>
            <w:r w:rsidRPr="009F12AB">
              <w:rPr>
                <w:rStyle w:val="FontStyle11"/>
              </w:rPr>
              <w:t>и</w:t>
            </w:r>
            <w:r w:rsidRPr="009F12AB">
              <w:rPr>
                <w:rStyle w:val="FontStyle11"/>
              </w:rPr>
              <w:t>страции заявл</w:t>
            </w:r>
            <w:r w:rsidRPr="009F12AB">
              <w:rPr>
                <w:rStyle w:val="FontStyle11"/>
              </w:rPr>
              <w:t>е</w:t>
            </w:r>
            <w:r w:rsidRPr="009F12AB">
              <w:rPr>
                <w:rStyle w:val="FontStyle11"/>
              </w:rPr>
              <w:t>ния (в режиме реального вр</w:t>
            </w:r>
            <w:r w:rsidRPr="009F12AB">
              <w:rPr>
                <w:rStyle w:val="FontStyle11"/>
              </w:rPr>
              <w:t>е</w:t>
            </w:r>
            <w:r w:rsidRPr="009F12AB">
              <w:rPr>
                <w:rStyle w:val="FontStyle11"/>
              </w:rPr>
              <w:t>мени)</w:t>
            </w:r>
          </w:p>
          <w:p w:rsidR="009F12AB" w:rsidRPr="009F12AB" w:rsidRDefault="009F12AB">
            <w:pPr>
              <w:pStyle w:val="Style1"/>
              <w:spacing w:line="278" w:lineRule="exact"/>
              <w:jc w:val="left"/>
              <w:rPr>
                <w:rStyle w:val="FontStyle11"/>
              </w:rPr>
            </w:pPr>
          </w:p>
        </w:tc>
        <w:tc>
          <w:tcPr>
            <w:tcW w:w="1423" w:type="dxa"/>
            <w:gridSpan w:val="3"/>
            <w:vMerge w:val="restart"/>
            <w:tcBorders>
              <w:top w:val="single" w:sz="6" w:space="0" w:color="auto"/>
              <w:left w:val="single" w:sz="6" w:space="0" w:color="auto"/>
              <w:bottom w:val="single" w:sz="6" w:space="0" w:color="auto"/>
              <w:right w:val="single" w:sz="6" w:space="0" w:color="auto"/>
            </w:tcBorders>
          </w:tcPr>
          <w:p w:rsidR="009F12AB" w:rsidRPr="009F12AB" w:rsidRDefault="009F12AB">
            <w:pPr>
              <w:pStyle w:val="Style4"/>
              <w:widowControl/>
              <w:ind w:firstLine="0"/>
              <w:rPr>
                <w:rStyle w:val="FontStyle11"/>
              </w:rPr>
            </w:pPr>
            <w:r w:rsidRPr="009F12AB">
              <w:rPr>
                <w:rStyle w:val="FontStyle11"/>
              </w:rPr>
              <w:t>Должностное лицо Органа/ Комитета /МФЦ,</w:t>
            </w:r>
          </w:p>
          <w:p w:rsidR="009F12AB" w:rsidRPr="009F12AB" w:rsidRDefault="009F12AB">
            <w:pPr>
              <w:pStyle w:val="Style4"/>
              <w:widowControl/>
              <w:ind w:firstLine="0"/>
              <w:rPr>
                <w:rStyle w:val="FontStyle11"/>
              </w:rPr>
            </w:pPr>
            <w:r w:rsidRPr="009F12AB">
              <w:rPr>
                <w:rStyle w:val="FontStyle11"/>
              </w:rPr>
              <w:t>ответствен</w:t>
            </w:r>
          </w:p>
          <w:p w:rsidR="009F12AB" w:rsidRPr="009F12AB" w:rsidRDefault="009F12AB">
            <w:pPr>
              <w:pStyle w:val="Style4"/>
              <w:widowControl/>
              <w:ind w:firstLine="0"/>
              <w:rPr>
                <w:rStyle w:val="FontStyle11"/>
              </w:rPr>
            </w:pPr>
            <w:proofErr w:type="spellStart"/>
            <w:r w:rsidRPr="009F12AB">
              <w:rPr>
                <w:rStyle w:val="FontStyle11"/>
              </w:rPr>
              <w:t>ное</w:t>
            </w:r>
            <w:proofErr w:type="spellEnd"/>
            <w:r w:rsidRPr="009F12AB">
              <w:rPr>
                <w:rStyle w:val="FontStyle11"/>
              </w:rPr>
              <w:t xml:space="preserve"> за</w:t>
            </w:r>
          </w:p>
          <w:p w:rsidR="009F12AB" w:rsidRPr="009F12AB" w:rsidRDefault="009F12AB">
            <w:pPr>
              <w:pStyle w:val="Style4"/>
              <w:widowControl/>
              <w:ind w:firstLine="0"/>
              <w:rPr>
                <w:rStyle w:val="FontStyle11"/>
              </w:rPr>
            </w:pPr>
            <w:r w:rsidRPr="009F12AB">
              <w:rPr>
                <w:rStyle w:val="FontStyle11"/>
              </w:rPr>
              <w:t>прием зая</w:t>
            </w:r>
            <w:r w:rsidRPr="009F12AB">
              <w:rPr>
                <w:rStyle w:val="FontStyle11"/>
              </w:rPr>
              <w:t>в</w:t>
            </w:r>
            <w:r w:rsidRPr="009F12AB">
              <w:rPr>
                <w:rStyle w:val="FontStyle11"/>
              </w:rPr>
              <w:t>ления и д</w:t>
            </w:r>
            <w:r w:rsidRPr="009F12AB">
              <w:rPr>
                <w:rStyle w:val="FontStyle11"/>
              </w:rPr>
              <w:t>о</w:t>
            </w:r>
            <w:r w:rsidRPr="009F12AB">
              <w:rPr>
                <w:rStyle w:val="FontStyle11"/>
              </w:rPr>
              <w:t>кументов</w:t>
            </w:r>
          </w:p>
          <w:p w:rsidR="009F12AB" w:rsidRPr="009F12AB" w:rsidRDefault="009F12AB">
            <w:pPr>
              <w:pStyle w:val="Style1"/>
              <w:widowControl/>
              <w:spacing w:line="278" w:lineRule="exact"/>
              <w:jc w:val="left"/>
              <w:rPr>
                <w:rStyle w:val="FontStyle11"/>
              </w:rPr>
            </w:pPr>
          </w:p>
        </w:tc>
        <w:tc>
          <w:tcPr>
            <w:tcW w:w="1984" w:type="dxa"/>
            <w:gridSpan w:val="3"/>
            <w:vMerge w:val="restart"/>
            <w:tcBorders>
              <w:top w:val="single" w:sz="6" w:space="0" w:color="auto"/>
              <w:left w:val="single" w:sz="6" w:space="0" w:color="auto"/>
              <w:bottom w:val="single" w:sz="6" w:space="0" w:color="auto"/>
              <w:right w:val="single" w:sz="6" w:space="0" w:color="auto"/>
            </w:tcBorders>
          </w:tcPr>
          <w:p w:rsidR="009F12AB" w:rsidRPr="009F12AB" w:rsidRDefault="009F12AB">
            <w:pPr>
              <w:pStyle w:val="Style1"/>
              <w:jc w:val="both"/>
              <w:rPr>
                <w:sz w:val="22"/>
                <w:szCs w:val="22"/>
              </w:rPr>
            </w:pPr>
            <w:r w:rsidRPr="009F12AB">
              <w:rPr>
                <w:sz w:val="22"/>
                <w:szCs w:val="22"/>
              </w:rPr>
              <w:t>Орган/</w:t>
            </w:r>
          </w:p>
          <w:p w:rsidR="009F12AB" w:rsidRPr="009F12AB" w:rsidRDefault="009F12AB">
            <w:pPr>
              <w:pStyle w:val="Style1"/>
              <w:jc w:val="both"/>
              <w:rPr>
                <w:sz w:val="22"/>
                <w:szCs w:val="22"/>
              </w:rPr>
            </w:pPr>
            <w:r w:rsidRPr="009F12AB">
              <w:rPr>
                <w:rStyle w:val="FontStyle11"/>
              </w:rPr>
              <w:t>Комитет</w:t>
            </w:r>
            <w:r w:rsidRPr="009F12AB">
              <w:rPr>
                <w:sz w:val="22"/>
                <w:szCs w:val="22"/>
              </w:rPr>
              <w:t>/ПГС, МФЦ/АИС</w:t>
            </w:r>
          </w:p>
          <w:p w:rsidR="009F12AB" w:rsidRPr="009F12AB" w:rsidRDefault="009F12AB">
            <w:pPr>
              <w:pStyle w:val="Style1"/>
              <w:widowControl/>
              <w:spacing w:line="278" w:lineRule="exact"/>
              <w:rPr>
                <w:rStyle w:val="FontStyle11"/>
              </w:rPr>
            </w:pPr>
          </w:p>
          <w:p w:rsidR="009F12AB" w:rsidRPr="009F12AB" w:rsidRDefault="009F12AB">
            <w:pPr>
              <w:pStyle w:val="Style1"/>
              <w:spacing w:line="278" w:lineRule="exact"/>
              <w:rPr>
                <w:rStyle w:val="FontStyle11"/>
              </w:rPr>
            </w:pPr>
          </w:p>
        </w:tc>
        <w:tc>
          <w:tcPr>
            <w:tcW w:w="1937" w:type="dxa"/>
            <w:gridSpan w:val="4"/>
            <w:tcBorders>
              <w:top w:val="single" w:sz="6" w:space="0" w:color="auto"/>
              <w:left w:val="single" w:sz="6" w:space="0" w:color="auto"/>
              <w:bottom w:val="single" w:sz="4" w:space="0" w:color="auto"/>
              <w:right w:val="single" w:sz="6" w:space="0" w:color="auto"/>
            </w:tcBorders>
          </w:tcPr>
          <w:p w:rsidR="009F12AB" w:rsidRPr="009F12AB" w:rsidRDefault="009F12AB">
            <w:pPr>
              <w:pStyle w:val="Style2"/>
              <w:widowControl/>
              <w:spacing w:line="240" w:lineRule="auto"/>
              <w:jc w:val="left"/>
              <w:rPr>
                <w:color w:val="000000"/>
                <w:sz w:val="22"/>
              </w:rPr>
            </w:pPr>
            <w:r w:rsidRPr="009F12AB">
              <w:rPr>
                <w:sz w:val="22"/>
              </w:rPr>
              <w:t xml:space="preserve">Наличие </w:t>
            </w:r>
            <w:r w:rsidRPr="009F12AB">
              <w:rPr>
                <w:rStyle w:val="FontStyle11"/>
              </w:rPr>
              <w:t xml:space="preserve">заявления </w:t>
            </w:r>
            <w:r w:rsidRPr="009F12AB">
              <w:rPr>
                <w:sz w:val="22"/>
              </w:rPr>
              <w:t>и прилагаемых к нему документов</w:t>
            </w:r>
          </w:p>
          <w:p w:rsidR="009F12AB" w:rsidRPr="009F12AB" w:rsidRDefault="009F12AB">
            <w:pPr>
              <w:pStyle w:val="Style2"/>
              <w:widowControl/>
              <w:jc w:val="left"/>
            </w:pPr>
          </w:p>
          <w:p w:rsidR="009F12AB" w:rsidRPr="009F12AB" w:rsidRDefault="009F12AB">
            <w:pPr>
              <w:pStyle w:val="Style2"/>
              <w:widowControl/>
              <w:jc w:val="left"/>
            </w:pPr>
          </w:p>
          <w:p w:rsidR="009F12AB" w:rsidRPr="009F12AB" w:rsidRDefault="009F12AB">
            <w:pPr>
              <w:pStyle w:val="Style2"/>
              <w:widowControl/>
              <w:jc w:val="left"/>
            </w:pPr>
          </w:p>
          <w:p w:rsidR="009F12AB" w:rsidRPr="009F12AB" w:rsidRDefault="009F12AB">
            <w:pPr>
              <w:pStyle w:val="Style2"/>
              <w:widowControl/>
              <w:jc w:val="left"/>
            </w:pPr>
          </w:p>
        </w:tc>
        <w:tc>
          <w:tcPr>
            <w:tcW w:w="2482" w:type="dxa"/>
            <w:gridSpan w:val="2"/>
            <w:vMerge w:val="restart"/>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right="43"/>
              <w:jc w:val="left"/>
              <w:rPr>
                <w:rStyle w:val="FontStyle11"/>
              </w:rPr>
            </w:pPr>
            <w:r w:rsidRPr="009F12AB">
              <w:rPr>
                <w:rStyle w:val="FontStyle11"/>
              </w:rPr>
              <w:t>Регистрация заявления и документов в Органе/ Комитете/МФЦ (пр</w:t>
            </w:r>
            <w:r w:rsidRPr="009F12AB">
              <w:rPr>
                <w:rStyle w:val="FontStyle11"/>
              </w:rPr>
              <w:t>и</w:t>
            </w:r>
            <w:r w:rsidRPr="009F12AB">
              <w:rPr>
                <w:rStyle w:val="FontStyle11"/>
              </w:rPr>
              <w:t>своение номера и дат</w:t>
            </w:r>
            <w:r w:rsidRPr="009F12AB">
              <w:rPr>
                <w:rStyle w:val="FontStyle11"/>
              </w:rPr>
              <w:t>и</w:t>
            </w:r>
            <w:r w:rsidRPr="009F12AB">
              <w:rPr>
                <w:rStyle w:val="FontStyle11"/>
              </w:rPr>
              <w:t>рование); назначение должностного лица О</w:t>
            </w:r>
            <w:r w:rsidRPr="009F12AB">
              <w:rPr>
                <w:rStyle w:val="FontStyle11"/>
              </w:rPr>
              <w:t>р</w:t>
            </w:r>
            <w:r w:rsidRPr="009F12AB">
              <w:rPr>
                <w:rStyle w:val="FontStyle11"/>
              </w:rPr>
              <w:t>гана, Комитета отве</w:t>
            </w:r>
            <w:r w:rsidRPr="009F12AB">
              <w:rPr>
                <w:rStyle w:val="FontStyle11"/>
              </w:rPr>
              <w:t>т</w:t>
            </w:r>
            <w:r w:rsidRPr="009F12AB">
              <w:rPr>
                <w:rStyle w:val="FontStyle11"/>
              </w:rPr>
              <w:t>ственного за предоста</w:t>
            </w:r>
            <w:r w:rsidRPr="009F12AB">
              <w:rPr>
                <w:rStyle w:val="FontStyle11"/>
              </w:rPr>
              <w:t>в</w:t>
            </w:r>
            <w:r w:rsidRPr="009F12AB">
              <w:rPr>
                <w:rStyle w:val="FontStyle11"/>
              </w:rPr>
              <w:t>ление муниципальной услуги, и передача ему документов.</w:t>
            </w:r>
          </w:p>
          <w:p w:rsidR="009F12AB" w:rsidRPr="009F12AB" w:rsidRDefault="009F12AB">
            <w:pPr>
              <w:pStyle w:val="Style1"/>
              <w:widowControl/>
              <w:spacing w:line="278" w:lineRule="exact"/>
              <w:jc w:val="left"/>
              <w:rPr>
                <w:rStyle w:val="FontStyle11"/>
              </w:rPr>
            </w:pPr>
            <w:r w:rsidRPr="009F12AB">
              <w:rPr>
                <w:rStyle w:val="FontStyle11"/>
              </w:rPr>
              <w:t>Результат фиксируется в системе электронного документооборота и/или журналах входящей (и</w:t>
            </w:r>
            <w:r w:rsidRPr="009F12AB">
              <w:rPr>
                <w:rStyle w:val="FontStyle11"/>
              </w:rPr>
              <w:t>с</w:t>
            </w:r>
            <w:r w:rsidRPr="009F12AB">
              <w:rPr>
                <w:rStyle w:val="FontStyle11"/>
              </w:rPr>
              <w:t>ходящей) корреспо</w:t>
            </w:r>
            <w:r w:rsidRPr="009F12AB">
              <w:rPr>
                <w:rStyle w:val="FontStyle11"/>
              </w:rPr>
              <w:t>н</w:t>
            </w:r>
            <w:r w:rsidRPr="009F12AB">
              <w:rPr>
                <w:rStyle w:val="FontStyle11"/>
              </w:rPr>
              <w:t>денции.</w:t>
            </w:r>
          </w:p>
        </w:tc>
      </w:tr>
      <w:tr w:rsidR="009F12AB" w:rsidRPr="009F12AB" w:rsidTr="009F12AB">
        <w:trPr>
          <w:gridBefore w:val="1"/>
          <w:wBefore w:w="46" w:type="dxa"/>
          <w:jc w:val="center"/>
        </w:trPr>
        <w:tc>
          <w:tcPr>
            <w:tcW w:w="900" w:type="dxa"/>
            <w:gridSpan w:val="3"/>
            <w:vMerge/>
            <w:tcBorders>
              <w:top w:val="nil"/>
              <w:left w:val="nil"/>
              <w:bottom w:val="single" w:sz="8" w:space="0" w:color="auto"/>
              <w:right w:val="nil"/>
            </w:tcBorders>
            <w:vAlign w:val="center"/>
            <w:hideMark/>
          </w:tcPr>
          <w:p w:rsidR="009F12AB" w:rsidRPr="009F12AB" w:rsidRDefault="009F12AB">
            <w:pPr>
              <w:rPr>
                <w:rStyle w:val="FontStyle11"/>
                <w:rFonts w:eastAsia="Times New Roman"/>
              </w:rPr>
            </w:pPr>
          </w:p>
        </w:tc>
        <w:tc>
          <w:tcPr>
            <w:tcW w:w="3539" w:type="dxa"/>
            <w:gridSpan w:val="4"/>
            <w:tcBorders>
              <w:top w:val="single" w:sz="4"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left="10" w:hanging="10"/>
              <w:jc w:val="left"/>
              <w:rPr>
                <w:rStyle w:val="FontStyle11"/>
              </w:rPr>
            </w:pPr>
            <w:r w:rsidRPr="009F12AB">
              <w:rPr>
                <w:rStyle w:val="FontStyle11"/>
              </w:rPr>
              <w:t>В случае выявления оснований для отказа в приеме документов, направление заявителю в электро</w:t>
            </w:r>
            <w:r w:rsidRPr="009F12AB">
              <w:rPr>
                <w:rStyle w:val="FontStyle11"/>
              </w:rPr>
              <w:t>н</w:t>
            </w:r>
            <w:r w:rsidRPr="009F12AB">
              <w:rPr>
                <w:rStyle w:val="FontStyle11"/>
              </w:rPr>
              <w:t>ной форме в личный кабинет на ЕПГУ уведомления</w:t>
            </w: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rPr>
                <w:rStyle w:val="FontStyle11"/>
                <w:rFonts w:eastAsia="Times New Roman"/>
              </w:rPr>
            </w:pP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rPr>
                <w:rStyle w:val="FontStyle11"/>
                <w:rFonts w:eastAsia="Times New Roman"/>
              </w:rPr>
            </w:pPr>
          </w:p>
        </w:tc>
        <w:tc>
          <w:tcPr>
            <w:tcW w:w="4458" w:type="dxa"/>
            <w:gridSpan w:val="3"/>
            <w:vMerge/>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rPr>
                <w:rStyle w:val="FontStyle11"/>
                <w:rFonts w:eastAsia="Times New Roman"/>
              </w:rPr>
            </w:pPr>
          </w:p>
        </w:tc>
        <w:tc>
          <w:tcPr>
            <w:tcW w:w="1937" w:type="dxa"/>
            <w:gridSpan w:val="4"/>
            <w:tcBorders>
              <w:top w:val="single" w:sz="4"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right="5"/>
              <w:jc w:val="left"/>
              <w:rPr>
                <w:rStyle w:val="FontStyle11"/>
              </w:rPr>
            </w:pPr>
            <w:r w:rsidRPr="009F12AB">
              <w:rPr>
                <w:rStyle w:val="FontStyle11"/>
              </w:rPr>
              <w:t xml:space="preserve">Основания отказа </w:t>
            </w:r>
            <w:proofErr w:type="gramStart"/>
            <w:r w:rsidRPr="009F12AB">
              <w:rPr>
                <w:rStyle w:val="FontStyle11"/>
              </w:rPr>
              <w:t>в</w:t>
            </w:r>
            <w:proofErr w:type="gramEnd"/>
          </w:p>
          <w:p w:rsidR="009F12AB" w:rsidRPr="009F12AB" w:rsidRDefault="009F12AB">
            <w:pPr>
              <w:pStyle w:val="Style1"/>
              <w:widowControl/>
              <w:spacing w:line="278" w:lineRule="exact"/>
              <w:jc w:val="left"/>
              <w:rPr>
                <w:rStyle w:val="FontStyle11"/>
              </w:rPr>
            </w:pPr>
            <w:r w:rsidRPr="009F12AB">
              <w:rPr>
                <w:rStyle w:val="FontStyle11"/>
              </w:rPr>
              <w:t>в приеме докуме</w:t>
            </w:r>
            <w:r w:rsidRPr="009F12AB">
              <w:rPr>
                <w:rStyle w:val="FontStyle11"/>
              </w:rPr>
              <w:t>н</w:t>
            </w:r>
            <w:r w:rsidRPr="009F12AB">
              <w:rPr>
                <w:rStyle w:val="FontStyle11"/>
              </w:rPr>
              <w:t xml:space="preserve">тов, </w:t>
            </w:r>
            <w:proofErr w:type="gramStart"/>
            <w:r w:rsidRPr="009F12AB">
              <w:rPr>
                <w:rStyle w:val="FontStyle11"/>
              </w:rPr>
              <w:t>предусмо</w:t>
            </w:r>
            <w:r w:rsidRPr="009F12AB">
              <w:rPr>
                <w:rStyle w:val="FontStyle11"/>
              </w:rPr>
              <w:t>т</w:t>
            </w:r>
            <w:r w:rsidRPr="009F12AB">
              <w:rPr>
                <w:rStyle w:val="FontStyle11"/>
              </w:rPr>
              <w:t>ренные</w:t>
            </w:r>
            <w:proofErr w:type="gramEnd"/>
            <w:r w:rsidRPr="009F12AB">
              <w:rPr>
                <w:rStyle w:val="FontStyle11"/>
              </w:rPr>
              <w:t xml:space="preserve"> пунктами </w:t>
            </w:r>
            <w:r w:rsidRPr="009F12AB">
              <w:rPr>
                <w:rStyle w:val="FontStyle11"/>
                <w:color w:val="000000"/>
              </w:rPr>
              <w:t xml:space="preserve">3.7, 3.8 </w:t>
            </w:r>
            <w:r w:rsidRPr="009F12AB">
              <w:rPr>
                <w:rStyle w:val="FontStyle11"/>
              </w:rPr>
              <w:t xml:space="preserve"> настоящего административного регламента</w:t>
            </w:r>
          </w:p>
          <w:p w:rsidR="009F12AB" w:rsidRPr="009F12AB" w:rsidRDefault="009F12AB">
            <w:pPr>
              <w:pStyle w:val="Style1"/>
              <w:widowControl/>
              <w:spacing w:line="278" w:lineRule="exact"/>
              <w:jc w:val="left"/>
              <w:rPr>
                <w:rStyle w:val="FontStyle11"/>
              </w:rPr>
            </w:pPr>
          </w:p>
        </w:tc>
        <w:tc>
          <w:tcPr>
            <w:tcW w:w="2626" w:type="dxa"/>
            <w:gridSpan w:val="2"/>
            <w:vMerge/>
            <w:tcBorders>
              <w:top w:val="single" w:sz="6" w:space="0" w:color="auto"/>
              <w:left w:val="single" w:sz="6" w:space="0" w:color="auto"/>
              <w:bottom w:val="single" w:sz="6" w:space="0" w:color="auto"/>
              <w:right w:val="single" w:sz="6" w:space="0" w:color="auto"/>
            </w:tcBorders>
            <w:vAlign w:val="center"/>
            <w:hideMark/>
          </w:tcPr>
          <w:p w:rsidR="009F12AB" w:rsidRPr="009F12AB" w:rsidRDefault="009F12AB">
            <w:pPr>
              <w:rPr>
                <w:rStyle w:val="FontStyle11"/>
                <w:rFonts w:eastAsia="Times New Roman"/>
              </w:rPr>
            </w:pPr>
          </w:p>
        </w:tc>
      </w:tr>
      <w:tr w:rsidR="009F12AB" w:rsidRPr="009F12AB" w:rsidTr="009F12AB">
        <w:trPr>
          <w:gridAfter w:val="1"/>
          <w:wAfter w:w="63" w:type="dxa"/>
          <w:jc w:val="center"/>
        </w:trPr>
        <w:tc>
          <w:tcPr>
            <w:tcW w:w="2262" w:type="dxa"/>
            <w:gridSpan w:val="3"/>
            <w:tcBorders>
              <w:top w:val="single" w:sz="6" w:space="0" w:color="auto"/>
              <w:left w:val="single" w:sz="6" w:space="0" w:color="auto"/>
              <w:bottom w:val="nil"/>
              <w:right w:val="single" w:sz="6" w:space="0" w:color="auto"/>
            </w:tcBorders>
          </w:tcPr>
          <w:p w:rsidR="009F12AB" w:rsidRPr="009F12AB" w:rsidRDefault="009F12AB">
            <w:pPr>
              <w:pStyle w:val="Style2"/>
              <w:widowControl/>
            </w:pPr>
          </w:p>
        </w:tc>
        <w:tc>
          <w:tcPr>
            <w:tcW w:w="3539"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firstLine="19"/>
              <w:jc w:val="left"/>
              <w:rPr>
                <w:rStyle w:val="FontStyle11"/>
              </w:rPr>
            </w:pPr>
            <w:r w:rsidRPr="009F12AB">
              <w:rPr>
                <w:rStyle w:val="FontStyle11"/>
              </w:rPr>
              <w:t xml:space="preserve">В случае отсутствия оснований для отказа в приеме документов, предусмотренных пунктом </w:t>
            </w:r>
            <w:r w:rsidRPr="009F12AB">
              <w:rPr>
                <w:rStyle w:val="FontStyle11"/>
                <w:color w:val="000000"/>
              </w:rPr>
              <w:t xml:space="preserve">3.7, 3.8 </w:t>
            </w:r>
            <w:r w:rsidRPr="009F12AB">
              <w:rPr>
                <w:rStyle w:val="FontStyle11"/>
              </w:rPr>
              <w:t>настоящего административного р</w:t>
            </w:r>
            <w:r w:rsidRPr="009F12AB">
              <w:rPr>
                <w:rStyle w:val="FontStyle11"/>
              </w:rPr>
              <w:t>е</w:t>
            </w:r>
            <w:r w:rsidRPr="009F12AB">
              <w:rPr>
                <w:rStyle w:val="FontStyle11"/>
              </w:rPr>
              <w:t>гламента, регистрация заявления в электронной базе данных по учету документов</w:t>
            </w:r>
          </w:p>
        </w:tc>
        <w:tc>
          <w:tcPr>
            <w:tcW w:w="1698" w:type="dxa"/>
            <w:gridSpan w:val="5"/>
            <w:tcBorders>
              <w:top w:val="single" w:sz="6" w:space="0" w:color="auto"/>
              <w:left w:val="single" w:sz="6" w:space="0" w:color="auto"/>
              <w:bottom w:val="nil"/>
              <w:right w:val="single" w:sz="6" w:space="0" w:color="auto"/>
            </w:tcBorders>
          </w:tcPr>
          <w:p w:rsidR="009F12AB" w:rsidRPr="009F12AB" w:rsidRDefault="009F12AB">
            <w:pPr>
              <w:pStyle w:val="Style1"/>
              <w:widowControl/>
              <w:spacing w:line="274" w:lineRule="exact"/>
              <w:ind w:firstLine="38"/>
              <w:jc w:val="left"/>
              <w:rPr>
                <w:rStyle w:val="FontStyle11"/>
              </w:rPr>
            </w:pPr>
          </w:p>
        </w:tc>
        <w:tc>
          <w:tcPr>
            <w:tcW w:w="1422"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4"/>
              <w:ind w:firstLine="0"/>
              <w:rPr>
                <w:sz w:val="22"/>
                <w:szCs w:val="22"/>
              </w:rPr>
            </w:pPr>
            <w:r w:rsidRPr="009F12AB">
              <w:rPr>
                <w:sz w:val="22"/>
                <w:szCs w:val="22"/>
              </w:rPr>
              <w:t>Должностное лицо Органа/</w:t>
            </w:r>
            <w:r w:rsidRPr="009F12AB">
              <w:rPr>
                <w:rStyle w:val="FontStyle11"/>
              </w:rPr>
              <w:t xml:space="preserve"> Комитета </w:t>
            </w:r>
            <w:r w:rsidRPr="009F12AB">
              <w:rPr>
                <w:sz w:val="22"/>
                <w:szCs w:val="22"/>
              </w:rPr>
              <w:t>/МФЦ</w:t>
            </w:r>
          </w:p>
          <w:p w:rsidR="009F12AB" w:rsidRPr="009F12AB" w:rsidRDefault="009F12AB">
            <w:pPr>
              <w:pStyle w:val="Style4"/>
              <w:ind w:firstLine="0"/>
              <w:rPr>
                <w:sz w:val="22"/>
                <w:szCs w:val="22"/>
              </w:rPr>
            </w:pPr>
            <w:r w:rsidRPr="009F12AB">
              <w:rPr>
                <w:sz w:val="22"/>
                <w:szCs w:val="22"/>
              </w:rPr>
              <w:t>ответствен</w:t>
            </w:r>
          </w:p>
          <w:p w:rsidR="009F12AB" w:rsidRPr="009F12AB" w:rsidRDefault="009F12AB">
            <w:pPr>
              <w:pStyle w:val="Style4"/>
              <w:ind w:firstLine="0"/>
              <w:rPr>
                <w:sz w:val="22"/>
                <w:szCs w:val="22"/>
              </w:rPr>
            </w:pPr>
            <w:proofErr w:type="spellStart"/>
            <w:r w:rsidRPr="009F12AB">
              <w:rPr>
                <w:sz w:val="22"/>
                <w:szCs w:val="22"/>
              </w:rPr>
              <w:t>ное</w:t>
            </w:r>
            <w:proofErr w:type="spellEnd"/>
            <w:r w:rsidRPr="009F12AB">
              <w:rPr>
                <w:sz w:val="22"/>
                <w:szCs w:val="22"/>
              </w:rPr>
              <w:t xml:space="preserve"> за</w:t>
            </w:r>
          </w:p>
          <w:p w:rsidR="009F12AB" w:rsidRPr="009F12AB" w:rsidRDefault="009F12AB">
            <w:pPr>
              <w:pStyle w:val="Style4"/>
              <w:ind w:firstLine="0"/>
              <w:rPr>
                <w:sz w:val="22"/>
                <w:szCs w:val="22"/>
              </w:rPr>
            </w:pPr>
            <w:r w:rsidRPr="009F12AB">
              <w:rPr>
                <w:sz w:val="22"/>
                <w:szCs w:val="22"/>
              </w:rPr>
              <w:t>прием зая</w:t>
            </w:r>
            <w:r w:rsidRPr="009F12AB">
              <w:rPr>
                <w:sz w:val="22"/>
                <w:szCs w:val="22"/>
              </w:rPr>
              <w:t>в</w:t>
            </w:r>
            <w:r w:rsidRPr="009F12AB">
              <w:rPr>
                <w:sz w:val="22"/>
                <w:szCs w:val="22"/>
              </w:rPr>
              <w:t>ления и д</w:t>
            </w:r>
            <w:r w:rsidRPr="009F12AB">
              <w:rPr>
                <w:sz w:val="22"/>
                <w:szCs w:val="22"/>
              </w:rPr>
              <w:t>о</w:t>
            </w:r>
            <w:r w:rsidRPr="009F12AB">
              <w:rPr>
                <w:sz w:val="22"/>
                <w:szCs w:val="22"/>
              </w:rPr>
              <w:t>кументов</w:t>
            </w:r>
          </w:p>
          <w:p w:rsidR="009F12AB" w:rsidRPr="009F12AB" w:rsidRDefault="009F12AB">
            <w:pPr>
              <w:pStyle w:val="Style4"/>
              <w:widowControl/>
              <w:ind w:firstLine="0"/>
              <w:rPr>
                <w:rStyle w:val="FontStyle11"/>
              </w:rPr>
            </w:pPr>
          </w:p>
        </w:tc>
        <w:tc>
          <w:tcPr>
            <w:tcW w:w="1976"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8" w:lineRule="exact"/>
              <w:ind w:left="19" w:hanging="19"/>
              <w:jc w:val="left"/>
              <w:rPr>
                <w:rStyle w:val="FontStyle11"/>
              </w:rPr>
            </w:pPr>
            <w:r w:rsidRPr="009F12AB">
              <w:rPr>
                <w:rStyle w:val="FontStyle11"/>
              </w:rPr>
              <w:t>Орган/</w:t>
            </w:r>
          </w:p>
          <w:p w:rsidR="009F12AB" w:rsidRPr="009F12AB" w:rsidRDefault="009F12AB">
            <w:pPr>
              <w:pStyle w:val="Style1"/>
              <w:widowControl/>
              <w:spacing w:line="278" w:lineRule="exact"/>
              <w:ind w:left="19" w:hanging="19"/>
              <w:jc w:val="left"/>
              <w:rPr>
                <w:rStyle w:val="FontStyle11"/>
              </w:rPr>
            </w:pPr>
            <w:r w:rsidRPr="009F12AB">
              <w:rPr>
                <w:rStyle w:val="FontStyle11"/>
              </w:rPr>
              <w:t>Комитет/ПГС, МФЦ/АИС</w:t>
            </w:r>
          </w:p>
        </w:tc>
        <w:tc>
          <w:tcPr>
            <w:tcW w:w="1950" w:type="dxa"/>
            <w:gridSpan w:val="5"/>
            <w:tcBorders>
              <w:top w:val="single" w:sz="6" w:space="0" w:color="auto"/>
              <w:left w:val="single" w:sz="6" w:space="0" w:color="auto"/>
              <w:bottom w:val="single" w:sz="6" w:space="0" w:color="auto"/>
              <w:right w:val="single" w:sz="6" w:space="0" w:color="auto"/>
            </w:tcBorders>
          </w:tcPr>
          <w:p w:rsidR="009F12AB" w:rsidRPr="009F12AB" w:rsidRDefault="009F12AB">
            <w:pPr>
              <w:pStyle w:val="Style2"/>
              <w:widowControl/>
              <w:spacing w:line="240" w:lineRule="auto"/>
              <w:jc w:val="left"/>
              <w:rPr>
                <w:color w:val="000000"/>
                <w:sz w:val="22"/>
              </w:rPr>
            </w:pPr>
            <w:r w:rsidRPr="009F12AB">
              <w:rPr>
                <w:sz w:val="22"/>
              </w:rPr>
              <w:t xml:space="preserve">Наличие </w:t>
            </w:r>
            <w:r w:rsidRPr="009F12AB">
              <w:rPr>
                <w:rStyle w:val="FontStyle11"/>
              </w:rPr>
              <w:t xml:space="preserve">заявления </w:t>
            </w:r>
            <w:r w:rsidRPr="009F12AB">
              <w:rPr>
                <w:sz w:val="22"/>
              </w:rPr>
              <w:t xml:space="preserve">и прилагаемых к нему документов соответствующих требованиям настоящего </w:t>
            </w:r>
            <w:r w:rsidRPr="009F12AB">
              <w:rPr>
                <w:rStyle w:val="FontStyle11"/>
                <w:color w:val="000000"/>
              </w:rPr>
              <w:t>адм</w:t>
            </w:r>
            <w:r w:rsidRPr="009F12AB">
              <w:rPr>
                <w:rStyle w:val="FontStyle11"/>
                <w:color w:val="000000"/>
              </w:rPr>
              <w:t>и</w:t>
            </w:r>
            <w:r w:rsidRPr="009F12AB">
              <w:rPr>
                <w:rStyle w:val="FontStyle11"/>
                <w:color w:val="000000"/>
              </w:rPr>
              <w:t>нистративного р</w:t>
            </w:r>
            <w:r w:rsidRPr="009F12AB">
              <w:rPr>
                <w:rStyle w:val="FontStyle11"/>
                <w:color w:val="000000"/>
              </w:rPr>
              <w:t>е</w:t>
            </w:r>
            <w:r w:rsidRPr="009F12AB">
              <w:rPr>
                <w:rStyle w:val="FontStyle11"/>
                <w:color w:val="000000"/>
              </w:rPr>
              <w:t>гламента</w:t>
            </w:r>
          </w:p>
          <w:p w:rsidR="009F12AB" w:rsidRPr="009F12AB" w:rsidRDefault="009F12AB">
            <w:pPr>
              <w:pStyle w:val="Style2"/>
              <w:widowControl/>
            </w:pPr>
          </w:p>
        </w:tc>
        <w:tc>
          <w:tcPr>
            <w:tcW w:w="2458"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right="43"/>
              <w:jc w:val="left"/>
              <w:rPr>
                <w:rStyle w:val="FontStyle11"/>
              </w:rPr>
            </w:pPr>
            <w:r w:rsidRPr="009F12AB">
              <w:rPr>
                <w:rStyle w:val="FontStyle11"/>
              </w:rPr>
              <w:t>Регистрация заявления и документов в Органе/ Комитете/МФЦ (пр</w:t>
            </w:r>
            <w:r w:rsidRPr="009F12AB">
              <w:rPr>
                <w:rStyle w:val="FontStyle11"/>
              </w:rPr>
              <w:t>и</w:t>
            </w:r>
            <w:r w:rsidRPr="009F12AB">
              <w:rPr>
                <w:rStyle w:val="FontStyle11"/>
              </w:rPr>
              <w:t>своение номера и дат</w:t>
            </w:r>
            <w:r w:rsidRPr="009F12AB">
              <w:rPr>
                <w:rStyle w:val="FontStyle11"/>
              </w:rPr>
              <w:t>и</w:t>
            </w:r>
            <w:r w:rsidRPr="009F12AB">
              <w:rPr>
                <w:rStyle w:val="FontStyle11"/>
              </w:rPr>
              <w:t>рование); назначение должностного лица О</w:t>
            </w:r>
            <w:r w:rsidRPr="009F12AB">
              <w:rPr>
                <w:rStyle w:val="FontStyle11"/>
              </w:rPr>
              <w:t>р</w:t>
            </w:r>
            <w:r w:rsidRPr="009F12AB">
              <w:rPr>
                <w:rStyle w:val="FontStyle11"/>
              </w:rPr>
              <w:t>гана, Комитета, отве</w:t>
            </w:r>
            <w:r w:rsidRPr="009F12AB">
              <w:rPr>
                <w:rStyle w:val="FontStyle11"/>
              </w:rPr>
              <w:t>т</w:t>
            </w:r>
            <w:r w:rsidRPr="009F12AB">
              <w:rPr>
                <w:rStyle w:val="FontStyle11"/>
              </w:rPr>
              <w:t>ственного за предоста</w:t>
            </w:r>
            <w:r w:rsidRPr="009F12AB">
              <w:rPr>
                <w:rStyle w:val="FontStyle11"/>
              </w:rPr>
              <w:t>в</w:t>
            </w:r>
            <w:r w:rsidRPr="009F12AB">
              <w:rPr>
                <w:rStyle w:val="FontStyle11"/>
              </w:rPr>
              <w:t>ление муниципальной услуги, и передача ему документов.</w:t>
            </w:r>
          </w:p>
          <w:p w:rsidR="009F12AB" w:rsidRPr="009F12AB" w:rsidRDefault="009F12AB">
            <w:pPr>
              <w:pStyle w:val="Style1"/>
              <w:widowControl/>
              <w:spacing w:line="274" w:lineRule="exact"/>
              <w:ind w:right="43"/>
              <w:jc w:val="left"/>
            </w:pPr>
            <w:r w:rsidRPr="009F12AB">
              <w:rPr>
                <w:rStyle w:val="FontStyle11"/>
              </w:rPr>
              <w:t>Результат фиксируется в системе электронного документооборота и/или журналах входящей (исходящей) корр</w:t>
            </w:r>
            <w:r w:rsidRPr="009F12AB">
              <w:rPr>
                <w:rStyle w:val="FontStyle11"/>
              </w:rPr>
              <w:t>е</w:t>
            </w:r>
            <w:r w:rsidRPr="009F12AB">
              <w:rPr>
                <w:rStyle w:val="FontStyle11"/>
              </w:rPr>
              <w:t>спонденции.</w:t>
            </w:r>
          </w:p>
        </w:tc>
      </w:tr>
      <w:tr w:rsidR="009F12AB" w:rsidRPr="009F12AB" w:rsidTr="009F12AB">
        <w:trPr>
          <w:gridAfter w:val="1"/>
          <w:wAfter w:w="63" w:type="dxa"/>
          <w:jc w:val="center"/>
        </w:trPr>
        <w:tc>
          <w:tcPr>
            <w:tcW w:w="2262" w:type="dxa"/>
            <w:gridSpan w:val="3"/>
            <w:tcBorders>
              <w:top w:val="nil"/>
              <w:left w:val="single" w:sz="6" w:space="0" w:color="auto"/>
              <w:bottom w:val="single" w:sz="6" w:space="0" w:color="auto"/>
              <w:right w:val="single" w:sz="6" w:space="0" w:color="auto"/>
            </w:tcBorders>
          </w:tcPr>
          <w:p w:rsidR="009F12AB" w:rsidRPr="009F12AB" w:rsidRDefault="009F12AB">
            <w:pPr>
              <w:pStyle w:val="Style2"/>
              <w:widowControl/>
            </w:pPr>
          </w:p>
        </w:tc>
        <w:tc>
          <w:tcPr>
            <w:tcW w:w="3539"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firstLine="19"/>
              <w:jc w:val="left"/>
              <w:rPr>
                <w:rStyle w:val="FontStyle11"/>
              </w:rPr>
            </w:pPr>
            <w:r w:rsidRPr="009F12AB">
              <w:rPr>
                <w:rStyle w:val="FontStyle11"/>
              </w:rPr>
              <w:t>Проверка заявления и документов представленных для получения м</w:t>
            </w:r>
            <w:r w:rsidRPr="009F12AB">
              <w:rPr>
                <w:rStyle w:val="FontStyle11"/>
              </w:rPr>
              <w:t>у</w:t>
            </w:r>
            <w:r w:rsidRPr="009F12AB">
              <w:rPr>
                <w:rStyle w:val="FontStyle11"/>
              </w:rPr>
              <w:t>ниципальной услуги</w:t>
            </w:r>
          </w:p>
        </w:tc>
        <w:tc>
          <w:tcPr>
            <w:tcW w:w="1698" w:type="dxa"/>
            <w:gridSpan w:val="5"/>
            <w:tcBorders>
              <w:top w:val="nil"/>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pPr>
          </w:p>
        </w:tc>
        <w:tc>
          <w:tcPr>
            <w:tcW w:w="1422"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4"/>
              <w:widowControl/>
              <w:ind w:firstLine="0"/>
              <w:rPr>
                <w:rStyle w:val="FontStyle11"/>
              </w:rPr>
            </w:pPr>
            <w:r w:rsidRPr="009F12AB">
              <w:rPr>
                <w:rStyle w:val="FontStyle11"/>
              </w:rPr>
              <w:t>Должностное лицо Органа/ Комитета /МФЦ</w:t>
            </w:r>
          </w:p>
          <w:p w:rsidR="009F12AB" w:rsidRPr="009F12AB" w:rsidRDefault="009F12AB">
            <w:pPr>
              <w:pStyle w:val="Style4"/>
              <w:widowControl/>
              <w:ind w:firstLine="0"/>
              <w:rPr>
                <w:rStyle w:val="FontStyle11"/>
              </w:rPr>
            </w:pPr>
            <w:r w:rsidRPr="009F12AB">
              <w:rPr>
                <w:rStyle w:val="FontStyle11"/>
              </w:rPr>
              <w:t>ответствен</w:t>
            </w:r>
          </w:p>
          <w:p w:rsidR="009F12AB" w:rsidRPr="009F12AB" w:rsidRDefault="009F12AB">
            <w:pPr>
              <w:pStyle w:val="Style4"/>
              <w:widowControl/>
              <w:ind w:firstLine="0"/>
              <w:rPr>
                <w:rStyle w:val="FontStyle11"/>
              </w:rPr>
            </w:pPr>
            <w:proofErr w:type="spellStart"/>
            <w:r w:rsidRPr="009F12AB">
              <w:rPr>
                <w:rStyle w:val="FontStyle11"/>
              </w:rPr>
              <w:t>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proofErr w:type="spellStart"/>
            <w:r w:rsidRPr="009F12AB">
              <w:rPr>
                <w:rStyle w:val="FontStyle11"/>
              </w:rPr>
              <w:t>предостав</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ление</w:t>
            </w:r>
            <w:proofErr w:type="spellEnd"/>
          </w:p>
          <w:p w:rsidR="009F12AB" w:rsidRPr="009F12AB" w:rsidRDefault="009F12AB">
            <w:pPr>
              <w:pStyle w:val="Style1"/>
              <w:widowControl/>
              <w:spacing w:line="274" w:lineRule="exact"/>
              <w:jc w:val="left"/>
              <w:rPr>
                <w:rStyle w:val="FontStyle11"/>
              </w:rPr>
            </w:pPr>
            <w:r w:rsidRPr="009F12AB">
              <w:rPr>
                <w:rStyle w:val="FontStyle11"/>
              </w:rPr>
              <w:t>муниципал</w:t>
            </w:r>
            <w:r w:rsidRPr="009F12AB">
              <w:rPr>
                <w:rStyle w:val="FontStyle11"/>
              </w:rPr>
              <w:t>ь</w:t>
            </w:r>
            <w:r w:rsidRPr="009F12AB">
              <w:rPr>
                <w:rStyle w:val="FontStyle11"/>
              </w:rPr>
              <w:t>ной услуги</w:t>
            </w:r>
          </w:p>
          <w:p w:rsidR="009F12AB" w:rsidRPr="009F12AB" w:rsidRDefault="009F12AB">
            <w:pPr>
              <w:pStyle w:val="Style1"/>
              <w:widowControl/>
              <w:spacing w:line="274" w:lineRule="exact"/>
              <w:jc w:val="left"/>
              <w:rPr>
                <w:rStyle w:val="FontStyle11"/>
              </w:rPr>
            </w:pPr>
          </w:p>
        </w:tc>
        <w:tc>
          <w:tcPr>
            <w:tcW w:w="1976"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left="10" w:right="106" w:hanging="10"/>
              <w:jc w:val="left"/>
              <w:rPr>
                <w:rStyle w:val="FontStyle11"/>
              </w:rPr>
            </w:pPr>
            <w:r w:rsidRPr="009F12AB">
              <w:rPr>
                <w:rStyle w:val="FontStyle11"/>
              </w:rPr>
              <w:t>Орган/</w:t>
            </w:r>
          </w:p>
          <w:p w:rsidR="009F12AB" w:rsidRPr="009F12AB" w:rsidRDefault="009F12AB">
            <w:pPr>
              <w:pStyle w:val="Style1"/>
              <w:widowControl/>
              <w:spacing w:line="274" w:lineRule="exact"/>
              <w:ind w:left="10" w:right="106" w:hanging="10"/>
              <w:jc w:val="left"/>
              <w:rPr>
                <w:rStyle w:val="FontStyle11"/>
              </w:rPr>
            </w:pPr>
            <w:r w:rsidRPr="009F12AB">
              <w:rPr>
                <w:rStyle w:val="FontStyle11"/>
              </w:rPr>
              <w:t xml:space="preserve">Комитет/ПГС, МФЦ/АИС </w:t>
            </w:r>
          </w:p>
        </w:tc>
        <w:tc>
          <w:tcPr>
            <w:tcW w:w="1950" w:type="dxa"/>
            <w:gridSpan w:val="5"/>
            <w:tcBorders>
              <w:top w:val="single" w:sz="6" w:space="0" w:color="auto"/>
              <w:left w:val="single" w:sz="6" w:space="0" w:color="auto"/>
              <w:bottom w:val="single" w:sz="6" w:space="0" w:color="auto"/>
              <w:right w:val="single" w:sz="6" w:space="0" w:color="auto"/>
            </w:tcBorders>
          </w:tcPr>
          <w:p w:rsidR="009F12AB" w:rsidRPr="009F12AB" w:rsidRDefault="009F12AB">
            <w:pPr>
              <w:pStyle w:val="Style2"/>
              <w:widowControl/>
              <w:spacing w:line="240" w:lineRule="auto"/>
              <w:jc w:val="left"/>
              <w:rPr>
                <w:color w:val="000000"/>
                <w:sz w:val="22"/>
              </w:rPr>
            </w:pPr>
            <w:r w:rsidRPr="009F12AB">
              <w:rPr>
                <w:sz w:val="22"/>
              </w:rPr>
              <w:t xml:space="preserve">Наличие </w:t>
            </w:r>
            <w:r w:rsidRPr="009F12AB">
              <w:rPr>
                <w:rStyle w:val="FontStyle11"/>
              </w:rPr>
              <w:t xml:space="preserve">заявления </w:t>
            </w:r>
            <w:r w:rsidRPr="009F12AB">
              <w:rPr>
                <w:sz w:val="22"/>
              </w:rPr>
              <w:t xml:space="preserve">и прилагаемых к нему документов соответствующих требованиям настоящего </w:t>
            </w:r>
            <w:r w:rsidRPr="009F12AB">
              <w:rPr>
                <w:rStyle w:val="FontStyle11"/>
                <w:color w:val="000000"/>
              </w:rPr>
              <w:t>адм</w:t>
            </w:r>
            <w:r w:rsidRPr="009F12AB">
              <w:rPr>
                <w:rStyle w:val="FontStyle11"/>
                <w:color w:val="000000"/>
              </w:rPr>
              <w:t>и</w:t>
            </w:r>
            <w:r w:rsidRPr="009F12AB">
              <w:rPr>
                <w:rStyle w:val="FontStyle11"/>
                <w:color w:val="000000"/>
              </w:rPr>
              <w:t>нистративного р</w:t>
            </w:r>
            <w:r w:rsidRPr="009F12AB">
              <w:rPr>
                <w:rStyle w:val="FontStyle11"/>
                <w:color w:val="000000"/>
              </w:rPr>
              <w:t>е</w:t>
            </w:r>
            <w:r w:rsidRPr="009F12AB">
              <w:rPr>
                <w:rStyle w:val="FontStyle11"/>
                <w:color w:val="000000"/>
              </w:rPr>
              <w:t>гламента</w:t>
            </w:r>
          </w:p>
          <w:p w:rsidR="009F12AB" w:rsidRPr="009F12AB" w:rsidRDefault="009F12AB">
            <w:pPr>
              <w:pStyle w:val="Style2"/>
              <w:widowControl/>
            </w:pPr>
          </w:p>
        </w:tc>
        <w:tc>
          <w:tcPr>
            <w:tcW w:w="2458"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left="5" w:hanging="5"/>
              <w:jc w:val="left"/>
              <w:rPr>
                <w:rStyle w:val="FontStyle11"/>
              </w:rPr>
            </w:pPr>
            <w:r w:rsidRPr="009F12AB">
              <w:rPr>
                <w:rStyle w:val="FontStyle11"/>
              </w:rPr>
              <w:t>Направленное заявителю электронное уведомл</w:t>
            </w:r>
            <w:r w:rsidRPr="009F12AB">
              <w:rPr>
                <w:rStyle w:val="FontStyle11"/>
              </w:rPr>
              <w:t>е</w:t>
            </w:r>
            <w:r w:rsidRPr="009F12AB">
              <w:rPr>
                <w:rStyle w:val="FontStyle11"/>
              </w:rPr>
              <w:t>ние о приеме заявления к рассмотрению либо о</w:t>
            </w:r>
            <w:r w:rsidRPr="009F12AB">
              <w:rPr>
                <w:rStyle w:val="FontStyle11"/>
              </w:rPr>
              <w:t>т</w:t>
            </w:r>
            <w:r w:rsidRPr="009F12AB">
              <w:rPr>
                <w:rStyle w:val="FontStyle11"/>
              </w:rPr>
              <w:t>каза в приеме заявления к рассмотрению.</w:t>
            </w:r>
          </w:p>
          <w:p w:rsidR="009F12AB" w:rsidRPr="009F12AB" w:rsidRDefault="009F12AB">
            <w:pPr>
              <w:pStyle w:val="Style1"/>
              <w:widowControl/>
              <w:spacing w:line="274" w:lineRule="exact"/>
              <w:ind w:left="5" w:hanging="5"/>
              <w:jc w:val="left"/>
              <w:rPr>
                <w:rStyle w:val="FontStyle11"/>
              </w:rPr>
            </w:pPr>
            <w:r w:rsidRPr="009F12AB">
              <w:rPr>
                <w:rStyle w:val="FontStyle11"/>
              </w:rPr>
              <w:t>Результат фиксируется в системе электронного документооборота и/или журналах входящей (исходящей) корреспо</w:t>
            </w:r>
            <w:r w:rsidRPr="009F12AB">
              <w:rPr>
                <w:rStyle w:val="FontStyle11"/>
              </w:rPr>
              <w:t>н</w:t>
            </w:r>
            <w:r w:rsidRPr="009F12AB">
              <w:rPr>
                <w:rStyle w:val="FontStyle11"/>
              </w:rPr>
              <w:t>денции.</w:t>
            </w:r>
          </w:p>
        </w:tc>
      </w:tr>
      <w:tr w:rsidR="009F12AB" w:rsidRPr="009F12AB" w:rsidTr="009F12AB">
        <w:trPr>
          <w:gridAfter w:val="1"/>
          <w:wAfter w:w="63" w:type="dxa"/>
          <w:jc w:val="center"/>
        </w:trPr>
        <w:tc>
          <w:tcPr>
            <w:tcW w:w="15305" w:type="dxa"/>
            <w:gridSpan w:val="23"/>
            <w:tcBorders>
              <w:top w:val="nil"/>
              <w:left w:val="single" w:sz="6" w:space="0" w:color="auto"/>
              <w:bottom w:val="single" w:sz="6" w:space="0" w:color="auto"/>
              <w:right w:val="single" w:sz="6" w:space="0" w:color="auto"/>
            </w:tcBorders>
          </w:tcPr>
          <w:p w:rsidR="009F12AB" w:rsidRPr="009F12AB" w:rsidRDefault="009F12AB">
            <w:pPr>
              <w:pStyle w:val="Style1"/>
              <w:widowControl/>
              <w:jc w:val="center"/>
              <w:rPr>
                <w:rStyle w:val="FontStyle11"/>
                <w:b/>
              </w:rPr>
            </w:pPr>
            <w:r w:rsidRPr="009F12AB">
              <w:rPr>
                <w:b/>
                <w:sz w:val="22"/>
              </w:rPr>
              <w:t>2. Межведомственное информационное взаимодействие (получение сведений посредством СМЭВ)</w:t>
            </w:r>
          </w:p>
          <w:p w:rsidR="009F12AB" w:rsidRPr="009F12AB" w:rsidRDefault="009F12AB">
            <w:pPr>
              <w:pStyle w:val="Style1"/>
              <w:widowControl/>
              <w:spacing w:line="274" w:lineRule="exact"/>
              <w:ind w:left="5" w:hanging="5"/>
              <w:jc w:val="left"/>
              <w:rPr>
                <w:rStyle w:val="FontStyle11"/>
              </w:rPr>
            </w:pPr>
          </w:p>
        </w:tc>
      </w:tr>
      <w:tr w:rsidR="009F12AB" w:rsidRPr="009F12AB" w:rsidTr="009F12AB">
        <w:trPr>
          <w:gridAfter w:val="1"/>
          <w:wAfter w:w="63" w:type="dxa"/>
          <w:jc w:val="center"/>
        </w:trPr>
        <w:tc>
          <w:tcPr>
            <w:tcW w:w="2262" w:type="dxa"/>
            <w:gridSpan w:val="3"/>
            <w:tcBorders>
              <w:top w:val="nil"/>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r w:rsidRPr="009F12AB">
              <w:rPr>
                <w:rStyle w:val="FontStyle11"/>
              </w:rPr>
              <w:t>Пакет</w:t>
            </w:r>
          </w:p>
          <w:p w:rsidR="009F12AB" w:rsidRPr="009F12AB" w:rsidRDefault="009F12AB">
            <w:pPr>
              <w:pStyle w:val="Style1"/>
              <w:widowControl/>
              <w:spacing w:line="274" w:lineRule="exact"/>
              <w:jc w:val="left"/>
              <w:rPr>
                <w:rStyle w:val="FontStyle11"/>
              </w:rPr>
            </w:pPr>
            <w:r w:rsidRPr="009F12AB">
              <w:rPr>
                <w:rStyle w:val="FontStyle11"/>
              </w:rPr>
              <w:t>зарегистрированных документов, пост</w:t>
            </w:r>
            <w:r w:rsidRPr="009F12AB">
              <w:rPr>
                <w:rStyle w:val="FontStyle11"/>
              </w:rPr>
              <w:t>у</w:t>
            </w:r>
            <w:r w:rsidRPr="009F12AB">
              <w:rPr>
                <w:rStyle w:val="FontStyle11"/>
              </w:rPr>
              <w:t>пивших должностному лицу, ответственному за предоставление</w:t>
            </w:r>
          </w:p>
          <w:p w:rsidR="009F12AB" w:rsidRPr="009F12AB" w:rsidRDefault="009F12AB">
            <w:pPr>
              <w:pStyle w:val="Style2"/>
              <w:widowControl/>
            </w:pPr>
            <w:r w:rsidRPr="009F12AB">
              <w:rPr>
                <w:rStyle w:val="FontStyle11"/>
              </w:rPr>
              <w:lastRenderedPageBreak/>
              <w:t>муниципальной услуги</w:t>
            </w:r>
          </w:p>
        </w:tc>
        <w:tc>
          <w:tcPr>
            <w:tcW w:w="3539"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firstLine="19"/>
              <w:jc w:val="left"/>
              <w:rPr>
                <w:rStyle w:val="FontStyle11"/>
              </w:rPr>
            </w:pPr>
            <w:r w:rsidRPr="009F12AB">
              <w:rPr>
                <w:rStyle w:val="FontStyle11"/>
              </w:rPr>
              <w:lastRenderedPageBreak/>
              <w:t>Направление межведомственных запросов в органы и организации, указанные в пункте 2.3.1 настоящего административного регламента</w:t>
            </w: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p w:rsidR="009F12AB" w:rsidRPr="009F12AB" w:rsidRDefault="009F12AB">
            <w:pPr>
              <w:pStyle w:val="Style1"/>
              <w:widowControl/>
              <w:spacing w:line="274" w:lineRule="exact"/>
              <w:ind w:firstLine="19"/>
              <w:jc w:val="left"/>
              <w:rPr>
                <w:rStyle w:val="FontStyle11"/>
              </w:rPr>
            </w:pPr>
          </w:p>
        </w:tc>
        <w:tc>
          <w:tcPr>
            <w:tcW w:w="1698" w:type="dxa"/>
            <w:gridSpan w:val="5"/>
            <w:vMerge w:val="restart"/>
            <w:tcBorders>
              <w:top w:val="nil"/>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r w:rsidRPr="009F12AB">
              <w:rPr>
                <w:rStyle w:val="FontStyle11"/>
              </w:rPr>
              <w:lastRenderedPageBreak/>
              <w:t>В день рег</w:t>
            </w:r>
            <w:r w:rsidRPr="009F12AB">
              <w:rPr>
                <w:rStyle w:val="FontStyle11"/>
              </w:rPr>
              <w:t>и</w:t>
            </w:r>
            <w:r w:rsidRPr="009F12AB">
              <w:rPr>
                <w:rStyle w:val="FontStyle11"/>
              </w:rPr>
              <w:t>страции заявл</w:t>
            </w:r>
            <w:r w:rsidRPr="009F12AB">
              <w:rPr>
                <w:rStyle w:val="FontStyle11"/>
              </w:rPr>
              <w:t>е</w:t>
            </w:r>
            <w:r w:rsidRPr="009F12AB">
              <w:rPr>
                <w:rStyle w:val="FontStyle11"/>
              </w:rPr>
              <w:t>ния и докуме</w:t>
            </w:r>
            <w:r w:rsidRPr="009F12AB">
              <w:rPr>
                <w:rStyle w:val="FontStyle11"/>
              </w:rPr>
              <w:t>н</w:t>
            </w:r>
            <w:r w:rsidRPr="009F12AB">
              <w:rPr>
                <w:rStyle w:val="FontStyle11"/>
              </w:rPr>
              <w:t>тов</w:t>
            </w:r>
          </w:p>
          <w:p w:rsidR="009F12AB" w:rsidRPr="009F12AB" w:rsidRDefault="009F12AB">
            <w:pPr>
              <w:pStyle w:val="Style1"/>
              <w:widowControl/>
              <w:spacing w:line="274" w:lineRule="exact"/>
              <w:jc w:val="left"/>
            </w:pPr>
            <w:r w:rsidRPr="009F12AB">
              <w:rPr>
                <w:rStyle w:val="FontStyle11"/>
              </w:rPr>
              <w:t>(в режиме р</w:t>
            </w:r>
            <w:r w:rsidRPr="009F12AB">
              <w:rPr>
                <w:rStyle w:val="FontStyle11"/>
              </w:rPr>
              <w:t>е</w:t>
            </w:r>
            <w:r w:rsidRPr="009F12AB">
              <w:rPr>
                <w:rStyle w:val="FontStyle11"/>
              </w:rPr>
              <w:t>ального врем</w:t>
            </w:r>
            <w:r w:rsidRPr="009F12AB">
              <w:rPr>
                <w:rStyle w:val="FontStyle11"/>
              </w:rPr>
              <w:t>е</w:t>
            </w:r>
            <w:r w:rsidRPr="009F12AB">
              <w:rPr>
                <w:rStyle w:val="FontStyle11"/>
              </w:rPr>
              <w:t xml:space="preserve">ни) не более 8 </w:t>
            </w:r>
            <w:r w:rsidRPr="009F12AB">
              <w:rPr>
                <w:rStyle w:val="FontStyle11"/>
              </w:rPr>
              <w:lastRenderedPageBreak/>
              <w:t>календарных дней со дня р</w:t>
            </w:r>
            <w:r w:rsidRPr="009F12AB">
              <w:rPr>
                <w:rStyle w:val="FontStyle11"/>
              </w:rPr>
              <w:t>е</w:t>
            </w:r>
            <w:r w:rsidRPr="009F12AB">
              <w:rPr>
                <w:rStyle w:val="FontStyle11"/>
              </w:rPr>
              <w:t>гистрации зая</w:t>
            </w:r>
            <w:r w:rsidRPr="009F12AB">
              <w:rPr>
                <w:rStyle w:val="FontStyle11"/>
              </w:rPr>
              <w:t>в</w:t>
            </w:r>
            <w:r w:rsidRPr="009F12AB">
              <w:rPr>
                <w:rStyle w:val="FontStyle11"/>
              </w:rPr>
              <w:t>ления</w:t>
            </w:r>
          </w:p>
        </w:tc>
        <w:tc>
          <w:tcPr>
            <w:tcW w:w="1422"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proofErr w:type="spellStart"/>
            <w:r w:rsidRPr="009F12AB">
              <w:rPr>
                <w:rStyle w:val="FontStyle11"/>
              </w:rPr>
              <w:lastRenderedPageBreak/>
              <w:t>Должностн</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r w:rsidRPr="009F12AB">
              <w:rPr>
                <w:rStyle w:val="FontStyle11"/>
              </w:rPr>
              <w:t>Органа, К</w:t>
            </w:r>
            <w:r w:rsidRPr="009F12AB">
              <w:rPr>
                <w:rStyle w:val="FontStyle11"/>
              </w:rPr>
              <w:t>о</w:t>
            </w:r>
            <w:r w:rsidRPr="009F12AB">
              <w:rPr>
                <w:rStyle w:val="FontStyle11"/>
              </w:rPr>
              <w:t>митета, МФЦ</w:t>
            </w:r>
          </w:p>
          <w:p w:rsidR="009F12AB" w:rsidRPr="009F12AB" w:rsidRDefault="009F12AB">
            <w:pPr>
              <w:pStyle w:val="Style1"/>
              <w:widowControl/>
              <w:spacing w:line="274" w:lineRule="exact"/>
              <w:jc w:val="left"/>
              <w:rPr>
                <w:rStyle w:val="FontStyle11"/>
              </w:rPr>
            </w:pPr>
            <w:r w:rsidRPr="009F12AB">
              <w:rPr>
                <w:rStyle w:val="FontStyle11"/>
              </w:rPr>
              <w:t xml:space="preserve">ответствен </w:t>
            </w:r>
            <w:proofErr w:type="spellStart"/>
            <w:r w:rsidRPr="009F12AB">
              <w:rPr>
                <w:rStyle w:val="FontStyle11"/>
              </w:rPr>
              <w:t>ное</w:t>
            </w:r>
            <w:proofErr w:type="spellEnd"/>
            <w:r w:rsidRPr="009F12AB">
              <w:rPr>
                <w:rStyle w:val="FontStyle11"/>
              </w:rPr>
              <w:t xml:space="preserve"> за</w:t>
            </w:r>
          </w:p>
          <w:p w:rsidR="009F12AB" w:rsidRPr="009F12AB" w:rsidRDefault="009F12AB">
            <w:pPr>
              <w:pStyle w:val="Style4"/>
              <w:widowControl/>
              <w:ind w:firstLine="0"/>
              <w:rPr>
                <w:rStyle w:val="FontStyle11"/>
              </w:rPr>
            </w:pPr>
            <w:r w:rsidRPr="009F12AB">
              <w:rPr>
                <w:rStyle w:val="FontStyle11"/>
              </w:rPr>
              <w:t>прием рег</w:t>
            </w:r>
            <w:r w:rsidRPr="009F12AB">
              <w:rPr>
                <w:rStyle w:val="FontStyle11"/>
              </w:rPr>
              <w:t>и</w:t>
            </w:r>
            <w:r w:rsidRPr="009F12AB">
              <w:rPr>
                <w:rStyle w:val="FontStyle11"/>
              </w:rPr>
              <w:lastRenderedPageBreak/>
              <w:t>страцию з</w:t>
            </w:r>
            <w:r w:rsidRPr="009F12AB">
              <w:rPr>
                <w:rStyle w:val="FontStyle11"/>
              </w:rPr>
              <w:t>а</w:t>
            </w:r>
            <w:r w:rsidRPr="009F12AB">
              <w:rPr>
                <w:rStyle w:val="FontStyle11"/>
              </w:rPr>
              <w:t>явления и документов</w:t>
            </w:r>
          </w:p>
        </w:tc>
        <w:tc>
          <w:tcPr>
            <w:tcW w:w="1976" w:type="dxa"/>
            <w:gridSpan w:val="2"/>
            <w:tcBorders>
              <w:top w:val="single" w:sz="6" w:space="0" w:color="auto"/>
              <w:left w:val="single" w:sz="6" w:space="0" w:color="auto"/>
              <w:bottom w:val="single" w:sz="6" w:space="0" w:color="auto"/>
              <w:right w:val="single" w:sz="6" w:space="0" w:color="auto"/>
            </w:tcBorders>
          </w:tcPr>
          <w:p w:rsidR="009F12AB" w:rsidRPr="009F12AB" w:rsidRDefault="009F12AB">
            <w:pPr>
              <w:pStyle w:val="Style1"/>
              <w:jc w:val="both"/>
              <w:rPr>
                <w:sz w:val="22"/>
                <w:szCs w:val="22"/>
              </w:rPr>
            </w:pPr>
            <w:r w:rsidRPr="009F12AB">
              <w:rPr>
                <w:sz w:val="22"/>
                <w:szCs w:val="22"/>
              </w:rPr>
              <w:lastRenderedPageBreak/>
              <w:t>О</w:t>
            </w:r>
            <w:r w:rsidRPr="009F12AB">
              <w:rPr>
                <w:sz w:val="22"/>
                <w:szCs w:val="22"/>
              </w:rPr>
              <w:t>р</w:t>
            </w:r>
            <w:r w:rsidRPr="009F12AB">
              <w:rPr>
                <w:sz w:val="22"/>
                <w:szCs w:val="22"/>
              </w:rPr>
              <w:t>ган/Комитет/Управление/</w:t>
            </w:r>
          </w:p>
          <w:p w:rsidR="009F12AB" w:rsidRPr="009F12AB" w:rsidRDefault="009F12AB">
            <w:pPr>
              <w:pStyle w:val="Style1"/>
              <w:jc w:val="both"/>
              <w:rPr>
                <w:sz w:val="22"/>
                <w:szCs w:val="22"/>
              </w:rPr>
            </w:pPr>
            <w:r w:rsidRPr="009F12AB">
              <w:rPr>
                <w:sz w:val="22"/>
                <w:szCs w:val="22"/>
              </w:rPr>
              <w:t>ПГС, СМЭВ</w:t>
            </w:r>
          </w:p>
          <w:p w:rsidR="009F12AB" w:rsidRPr="009F12AB" w:rsidRDefault="009F12AB">
            <w:pPr>
              <w:pStyle w:val="Style1"/>
              <w:jc w:val="both"/>
              <w:rPr>
                <w:sz w:val="22"/>
                <w:szCs w:val="22"/>
              </w:rPr>
            </w:pPr>
            <w:r w:rsidRPr="009F12AB">
              <w:rPr>
                <w:sz w:val="22"/>
                <w:szCs w:val="22"/>
              </w:rPr>
              <w:t>МФЦ/АИС</w:t>
            </w:r>
          </w:p>
          <w:p w:rsidR="009F12AB" w:rsidRPr="009F12AB" w:rsidRDefault="009F12AB">
            <w:pPr>
              <w:pStyle w:val="Style1"/>
              <w:widowControl/>
              <w:spacing w:line="274" w:lineRule="exact"/>
              <w:ind w:left="10" w:right="106" w:hanging="10"/>
              <w:jc w:val="left"/>
              <w:rPr>
                <w:rStyle w:val="FontStyle11"/>
              </w:rPr>
            </w:pPr>
          </w:p>
        </w:tc>
        <w:tc>
          <w:tcPr>
            <w:tcW w:w="1950" w:type="dxa"/>
            <w:gridSpan w:val="5"/>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ind w:right="110"/>
              <w:jc w:val="left"/>
              <w:rPr>
                <w:rStyle w:val="FontStyle11"/>
              </w:rPr>
            </w:pPr>
            <w:r w:rsidRPr="009F12AB">
              <w:rPr>
                <w:rStyle w:val="FontStyle11"/>
              </w:rPr>
              <w:t>Отсутствие док</w:t>
            </w:r>
            <w:r w:rsidRPr="009F12AB">
              <w:rPr>
                <w:rStyle w:val="FontStyle11"/>
              </w:rPr>
              <w:t>у</w:t>
            </w:r>
            <w:r w:rsidRPr="009F12AB">
              <w:rPr>
                <w:rStyle w:val="FontStyle11"/>
              </w:rPr>
              <w:t>ментов, необх</w:t>
            </w:r>
            <w:r w:rsidRPr="009F12AB">
              <w:rPr>
                <w:rStyle w:val="FontStyle11"/>
              </w:rPr>
              <w:t>о</w:t>
            </w:r>
            <w:r w:rsidRPr="009F12AB">
              <w:rPr>
                <w:rStyle w:val="FontStyle11"/>
              </w:rPr>
              <w:t xml:space="preserve">димых </w:t>
            </w:r>
            <w:proofErr w:type="gramStart"/>
            <w:r w:rsidRPr="009F12AB">
              <w:rPr>
                <w:rStyle w:val="FontStyle11"/>
              </w:rPr>
              <w:t>для</w:t>
            </w:r>
            <w:proofErr w:type="gramEnd"/>
          </w:p>
          <w:p w:rsidR="009F12AB" w:rsidRPr="009F12AB" w:rsidRDefault="009F12AB">
            <w:pPr>
              <w:pStyle w:val="Style2"/>
              <w:widowControl/>
              <w:spacing w:line="240" w:lineRule="auto"/>
              <w:jc w:val="left"/>
            </w:pPr>
            <w:r w:rsidRPr="009F12AB">
              <w:rPr>
                <w:rStyle w:val="FontStyle11"/>
              </w:rPr>
              <w:t>предоставления муниципальной услуги, наход</w:t>
            </w:r>
            <w:r w:rsidRPr="009F12AB">
              <w:rPr>
                <w:rStyle w:val="FontStyle11"/>
              </w:rPr>
              <w:t>я</w:t>
            </w:r>
            <w:r w:rsidRPr="009F12AB">
              <w:rPr>
                <w:rStyle w:val="FontStyle11"/>
              </w:rPr>
              <w:t>щихся в распор</w:t>
            </w:r>
            <w:r w:rsidRPr="009F12AB">
              <w:rPr>
                <w:rStyle w:val="FontStyle11"/>
              </w:rPr>
              <w:t>я</w:t>
            </w:r>
            <w:r w:rsidRPr="009F12AB">
              <w:rPr>
                <w:rStyle w:val="FontStyle11"/>
              </w:rPr>
              <w:lastRenderedPageBreak/>
              <w:t>жении госуда</w:t>
            </w:r>
            <w:r w:rsidRPr="009F12AB">
              <w:rPr>
                <w:rStyle w:val="FontStyle11"/>
              </w:rPr>
              <w:t>р</w:t>
            </w:r>
            <w:r w:rsidRPr="009F12AB">
              <w:rPr>
                <w:rStyle w:val="FontStyle11"/>
              </w:rPr>
              <w:t>ственных органов (организаций)</w:t>
            </w:r>
          </w:p>
        </w:tc>
        <w:tc>
          <w:tcPr>
            <w:tcW w:w="2458" w:type="dxa"/>
            <w:gridSpan w:val="2"/>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rPr>
                <w:rStyle w:val="FontStyle11"/>
              </w:rPr>
            </w:pPr>
            <w:r w:rsidRPr="009F12AB">
              <w:rPr>
                <w:rStyle w:val="FontStyle11"/>
              </w:rPr>
              <w:lastRenderedPageBreak/>
              <w:t>Направление</w:t>
            </w:r>
          </w:p>
          <w:p w:rsidR="009F12AB" w:rsidRPr="009F12AB" w:rsidRDefault="009F12AB">
            <w:pPr>
              <w:pStyle w:val="Style1"/>
              <w:widowControl/>
              <w:spacing w:line="274" w:lineRule="exact"/>
              <w:jc w:val="left"/>
              <w:rPr>
                <w:rStyle w:val="FontStyle11"/>
              </w:rPr>
            </w:pPr>
            <w:r w:rsidRPr="009F12AB">
              <w:rPr>
                <w:rStyle w:val="FontStyle11"/>
              </w:rPr>
              <w:t>межведомственного</w:t>
            </w:r>
          </w:p>
          <w:p w:rsidR="009F12AB" w:rsidRPr="009F12AB" w:rsidRDefault="009F12AB">
            <w:pPr>
              <w:pStyle w:val="Style1"/>
              <w:widowControl/>
              <w:spacing w:line="274" w:lineRule="exact"/>
              <w:jc w:val="left"/>
              <w:rPr>
                <w:rStyle w:val="FontStyle11"/>
              </w:rPr>
            </w:pPr>
            <w:r w:rsidRPr="009F12AB">
              <w:rPr>
                <w:rStyle w:val="FontStyle11"/>
              </w:rPr>
              <w:t>запроса в органы</w:t>
            </w:r>
          </w:p>
          <w:p w:rsidR="009F12AB" w:rsidRPr="009F12AB" w:rsidRDefault="009F12AB">
            <w:pPr>
              <w:pStyle w:val="Style1"/>
              <w:widowControl/>
              <w:spacing w:line="274" w:lineRule="exact"/>
              <w:jc w:val="left"/>
              <w:rPr>
                <w:rStyle w:val="FontStyle11"/>
              </w:rPr>
            </w:pPr>
            <w:r w:rsidRPr="009F12AB">
              <w:rPr>
                <w:rStyle w:val="FontStyle11"/>
              </w:rPr>
              <w:t>(организации),</w:t>
            </w:r>
          </w:p>
          <w:p w:rsidR="009F12AB" w:rsidRPr="009F12AB" w:rsidRDefault="009F12AB">
            <w:pPr>
              <w:pStyle w:val="Style1"/>
              <w:widowControl/>
              <w:spacing w:line="274" w:lineRule="exact"/>
              <w:jc w:val="left"/>
              <w:rPr>
                <w:rStyle w:val="FontStyle11"/>
              </w:rPr>
            </w:pPr>
            <w:r w:rsidRPr="009F12AB">
              <w:rPr>
                <w:rStyle w:val="FontStyle11"/>
              </w:rPr>
              <w:t>предоставляющие</w:t>
            </w:r>
          </w:p>
          <w:p w:rsidR="009F12AB" w:rsidRPr="009F12AB" w:rsidRDefault="009F12AB">
            <w:pPr>
              <w:pStyle w:val="Style1"/>
              <w:widowControl/>
              <w:spacing w:line="274" w:lineRule="exact"/>
              <w:jc w:val="left"/>
              <w:rPr>
                <w:rStyle w:val="FontStyle11"/>
              </w:rPr>
            </w:pPr>
            <w:r w:rsidRPr="009F12AB">
              <w:rPr>
                <w:rStyle w:val="FontStyle11"/>
              </w:rPr>
              <w:t>документы (сведения), предусмотренные пун</w:t>
            </w:r>
            <w:r w:rsidRPr="009F12AB">
              <w:rPr>
                <w:rStyle w:val="FontStyle11"/>
              </w:rPr>
              <w:t>к</w:t>
            </w:r>
            <w:r w:rsidRPr="009F12AB">
              <w:rPr>
                <w:rStyle w:val="FontStyle11"/>
              </w:rPr>
              <w:lastRenderedPageBreak/>
              <w:t>там 3.5 настоящего а</w:t>
            </w:r>
            <w:r w:rsidRPr="009F12AB">
              <w:rPr>
                <w:rStyle w:val="FontStyle11"/>
              </w:rPr>
              <w:t>д</w:t>
            </w:r>
            <w:r w:rsidRPr="009F12AB">
              <w:rPr>
                <w:rStyle w:val="FontStyle11"/>
              </w:rPr>
              <w:t>министративного регл</w:t>
            </w:r>
            <w:r w:rsidRPr="009F12AB">
              <w:rPr>
                <w:rStyle w:val="FontStyle11"/>
              </w:rPr>
              <w:t>а</w:t>
            </w:r>
            <w:r w:rsidRPr="009F12AB">
              <w:rPr>
                <w:rStyle w:val="FontStyle11"/>
              </w:rPr>
              <w:t xml:space="preserve">мента, в том числе </w:t>
            </w:r>
            <w:proofErr w:type="gramStart"/>
            <w:r w:rsidRPr="009F12AB">
              <w:rPr>
                <w:rStyle w:val="FontStyle11"/>
              </w:rPr>
              <w:t>с</w:t>
            </w:r>
            <w:proofErr w:type="gramEnd"/>
          </w:p>
          <w:p w:rsidR="009F12AB" w:rsidRPr="009F12AB" w:rsidRDefault="009F12AB">
            <w:pPr>
              <w:pStyle w:val="Style1"/>
              <w:widowControl/>
              <w:spacing w:line="274" w:lineRule="exact"/>
              <w:ind w:left="5" w:hanging="5"/>
              <w:jc w:val="left"/>
              <w:rPr>
                <w:rStyle w:val="FontStyle11"/>
              </w:rPr>
            </w:pPr>
            <w:r w:rsidRPr="009F12AB">
              <w:rPr>
                <w:rStyle w:val="FontStyle11"/>
              </w:rPr>
              <w:t>использованием СМЭВ.</w:t>
            </w:r>
          </w:p>
          <w:p w:rsidR="009F12AB" w:rsidRPr="009F12AB" w:rsidRDefault="009F12AB">
            <w:pPr>
              <w:pStyle w:val="Style1"/>
              <w:widowControl/>
              <w:spacing w:line="274" w:lineRule="exact"/>
              <w:ind w:left="5" w:hanging="5"/>
              <w:jc w:val="left"/>
              <w:rPr>
                <w:rStyle w:val="FontStyle11"/>
              </w:rPr>
            </w:pPr>
          </w:p>
          <w:p w:rsidR="009F12AB" w:rsidRPr="009F12AB" w:rsidRDefault="009F12AB">
            <w:pPr>
              <w:pStyle w:val="Style1"/>
              <w:widowControl/>
              <w:spacing w:line="274" w:lineRule="exact"/>
              <w:ind w:left="5" w:hanging="5"/>
              <w:jc w:val="left"/>
              <w:rPr>
                <w:rStyle w:val="FontStyle11"/>
              </w:rPr>
            </w:pPr>
            <w:r w:rsidRPr="009F12AB">
              <w:rPr>
                <w:rStyle w:val="FontStyle11"/>
              </w:rPr>
              <w:t>Результат фиксируется в системе электронного документооборота и/или журналах входящей (исходящей) корреспо</w:t>
            </w:r>
            <w:r w:rsidRPr="009F12AB">
              <w:rPr>
                <w:rStyle w:val="FontStyle11"/>
              </w:rPr>
              <w:t>н</w:t>
            </w:r>
            <w:r w:rsidRPr="009F12AB">
              <w:rPr>
                <w:rStyle w:val="FontStyle11"/>
              </w:rPr>
              <w:t>денции</w:t>
            </w:r>
            <w:proofErr w:type="gramStart"/>
            <w:r w:rsidRPr="009F12AB">
              <w:rPr>
                <w:rStyle w:val="FontStyle11"/>
              </w:rPr>
              <w:t>.</w:t>
            </w:r>
            <w:proofErr w:type="gramEnd"/>
            <w:r w:rsidRPr="009F12AB">
              <w:rPr>
                <w:rStyle w:val="FontStyle11"/>
              </w:rPr>
              <w:t xml:space="preserve"> </w:t>
            </w:r>
            <w:proofErr w:type="gramStart"/>
            <w:r w:rsidRPr="009F12AB">
              <w:rPr>
                <w:rStyle w:val="FontStyle11"/>
              </w:rPr>
              <w:t>и</w:t>
            </w:r>
            <w:proofErr w:type="gramEnd"/>
            <w:r w:rsidRPr="009F12AB">
              <w:rPr>
                <w:rStyle w:val="FontStyle11"/>
              </w:rPr>
              <w:t>ли в системе межведомственного электронного взаим</w:t>
            </w:r>
            <w:r w:rsidRPr="009F12AB">
              <w:rPr>
                <w:rStyle w:val="FontStyle11"/>
              </w:rPr>
              <w:t>о</w:t>
            </w:r>
            <w:r w:rsidRPr="009F12AB">
              <w:rPr>
                <w:rStyle w:val="FontStyle11"/>
              </w:rPr>
              <w:t>действия.</w:t>
            </w:r>
          </w:p>
        </w:tc>
      </w:tr>
      <w:tr w:rsidR="009F12AB" w:rsidRPr="009F12AB" w:rsidTr="009F12AB">
        <w:trPr>
          <w:gridAfter w:val="1"/>
          <w:wAfter w:w="63" w:type="dxa"/>
          <w:trHeight w:val="72"/>
          <w:jc w:val="center"/>
        </w:trPr>
        <w:tc>
          <w:tcPr>
            <w:tcW w:w="2262" w:type="dxa"/>
            <w:gridSpan w:val="3"/>
            <w:tcBorders>
              <w:top w:val="nil"/>
              <w:left w:val="single" w:sz="6" w:space="0" w:color="auto"/>
              <w:bottom w:val="single" w:sz="6" w:space="0" w:color="auto"/>
              <w:right w:val="single" w:sz="6" w:space="0" w:color="auto"/>
            </w:tcBorders>
          </w:tcPr>
          <w:p w:rsidR="009F12AB" w:rsidRPr="009F12AB" w:rsidRDefault="009F12AB">
            <w:pPr>
              <w:pStyle w:val="Style2"/>
              <w:widowControl/>
            </w:pPr>
          </w:p>
        </w:tc>
        <w:tc>
          <w:tcPr>
            <w:tcW w:w="3539"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firstLine="19"/>
              <w:jc w:val="left"/>
              <w:rPr>
                <w:rStyle w:val="FontStyle11"/>
              </w:rPr>
            </w:pPr>
            <w:r w:rsidRPr="009F12AB">
              <w:rPr>
                <w:rStyle w:val="FontStyle11"/>
              </w:rPr>
              <w:t>Получение ответов на межведо</w:t>
            </w:r>
            <w:r w:rsidRPr="009F12AB">
              <w:rPr>
                <w:rStyle w:val="FontStyle11"/>
              </w:rPr>
              <w:t>м</w:t>
            </w:r>
            <w:r w:rsidRPr="009F12AB">
              <w:rPr>
                <w:rStyle w:val="FontStyle11"/>
              </w:rPr>
              <w:t>ственные запросы, формирование полного комплекта документов</w:t>
            </w:r>
          </w:p>
        </w:tc>
        <w:tc>
          <w:tcPr>
            <w:tcW w:w="1500" w:type="dxa"/>
            <w:gridSpan w:val="5"/>
            <w:vMerge/>
            <w:tcBorders>
              <w:top w:val="nil"/>
              <w:left w:val="single" w:sz="6" w:space="0" w:color="auto"/>
              <w:bottom w:val="single" w:sz="6" w:space="0" w:color="auto"/>
              <w:right w:val="single" w:sz="6" w:space="0" w:color="auto"/>
            </w:tcBorders>
            <w:vAlign w:val="center"/>
            <w:hideMark/>
          </w:tcPr>
          <w:p w:rsidR="009F12AB" w:rsidRPr="009F12AB" w:rsidRDefault="009F12AB">
            <w:pPr>
              <w:rPr>
                <w:rFonts w:ascii="Times New Roman" w:eastAsia="Times New Roman" w:hAnsi="Times New Roman" w:cs="Times New Roman"/>
                <w:color w:val="auto"/>
              </w:rPr>
            </w:pPr>
          </w:p>
        </w:tc>
        <w:tc>
          <w:tcPr>
            <w:tcW w:w="1422"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rPr>
                <w:rStyle w:val="FontStyle11"/>
              </w:rPr>
            </w:pPr>
            <w:proofErr w:type="spellStart"/>
            <w:r w:rsidRPr="009F12AB">
              <w:rPr>
                <w:rStyle w:val="FontStyle11"/>
              </w:rPr>
              <w:t>Должностн</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r w:rsidRPr="009F12AB">
              <w:rPr>
                <w:rStyle w:val="FontStyle11"/>
              </w:rPr>
              <w:t>Органа, К</w:t>
            </w:r>
            <w:r w:rsidRPr="009F12AB">
              <w:rPr>
                <w:rStyle w:val="FontStyle11"/>
              </w:rPr>
              <w:t>о</w:t>
            </w:r>
            <w:r w:rsidRPr="009F12AB">
              <w:rPr>
                <w:rStyle w:val="FontStyle11"/>
              </w:rPr>
              <w:t>митета, МФЦ</w:t>
            </w:r>
          </w:p>
          <w:p w:rsidR="009F12AB" w:rsidRPr="009F12AB" w:rsidRDefault="009F12AB">
            <w:pPr>
              <w:pStyle w:val="Style1"/>
              <w:widowControl/>
              <w:spacing w:line="274" w:lineRule="exact"/>
              <w:jc w:val="left"/>
              <w:rPr>
                <w:rStyle w:val="FontStyle11"/>
              </w:rPr>
            </w:pPr>
            <w:r w:rsidRPr="009F12AB">
              <w:rPr>
                <w:rStyle w:val="FontStyle11"/>
              </w:rPr>
              <w:t>ответствен</w:t>
            </w:r>
          </w:p>
          <w:p w:rsidR="009F12AB" w:rsidRPr="009F12AB" w:rsidRDefault="009F12AB">
            <w:pPr>
              <w:pStyle w:val="Style1"/>
              <w:widowControl/>
              <w:spacing w:line="274" w:lineRule="exact"/>
              <w:jc w:val="left"/>
              <w:rPr>
                <w:rStyle w:val="FontStyle11"/>
              </w:rPr>
            </w:pPr>
            <w:proofErr w:type="spellStart"/>
            <w:r w:rsidRPr="009F12AB">
              <w:rPr>
                <w:rStyle w:val="FontStyle11"/>
              </w:rPr>
              <w:t>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r w:rsidRPr="009F12AB">
              <w:rPr>
                <w:rStyle w:val="FontStyle11"/>
              </w:rPr>
              <w:t>прием и р</w:t>
            </w:r>
            <w:r w:rsidRPr="009F12AB">
              <w:rPr>
                <w:rStyle w:val="FontStyle11"/>
              </w:rPr>
              <w:t>е</w:t>
            </w:r>
            <w:r w:rsidRPr="009F12AB">
              <w:rPr>
                <w:rStyle w:val="FontStyle11"/>
              </w:rPr>
              <w:t xml:space="preserve">гистрацию заявления и документов </w:t>
            </w:r>
          </w:p>
          <w:p w:rsidR="009F12AB" w:rsidRPr="009F12AB" w:rsidRDefault="009F12AB">
            <w:pPr>
              <w:pStyle w:val="Style4"/>
              <w:widowControl/>
              <w:ind w:firstLine="0"/>
              <w:rPr>
                <w:rStyle w:val="FontStyle11"/>
              </w:rPr>
            </w:pPr>
          </w:p>
        </w:tc>
        <w:tc>
          <w:tcPr>
            <w:tcW w:w="1976" w:type="dxa"/>
            <w:gridSpan w:val="2"/>
            <w:tcBorders>
              <w:top w:val="single" w:sz="6" w:space="0" w:color="auto"/>
              <w:left w:val="single" w:sz="6" w:space="0" w:color="auto"/>
              <w:bottom w:val="single" w:sz="6" w:space="0" w:color="auto"/>
              <w:right w:val="single" w:sz="6" w:space="0" w:color="auto"/>
            </w:tcBorders>
          </w:tcPr>
          <w:p w:rsidR="009F12AB" w:rsidRPr="009F12AB" w:rsidRDefault="009F12AB">
            <w:pPr>
              <w:pStyle w:val="Style1"/>
              <w:ind w:firstLine="10"/>
              <w:jc w:val="both"/>
              <w:rPr>
                <w:sz w:val="22"/>
                <w:szCs w:val="22"/>
              </w:rPr>
            </w:pPr>
            <w:r w:rsidRPr="009F12AB">
              <w:rPr>
                <w:sz w:val="22"/>
                <w:szCs w:val="22"/>
              </w:rPr>
              <w:t>Орган/Комитет/</w:t>
            </w:r>
          </w:p>
          <w:p w:rsidR="009F12AB" w:rsidRPr="009F12AB" w:rsidRDefault="009F12AB">
            <w:pPr>
              <w:pStyle w:val="Style1"/>
              <w:ind w:firstLine="10"/>
              <w:jc w:val="both"/>
              <w:rPr>
                <w:sz w:val="22"/>
                <w:szCs w:val="22"/>
              </w:rPr>
            </w:pPr>
            <w:r w:rsidRPr="009F12AB">
              <w:rPr>
                <w:sz w:val="22"/>
                <w:szCs w:val="22"/>
              </w:rPr>
              <w:t>Управление/</w:t>
            </w:r>
          </w:p>
          <w:p w:rsidR="009F12AB" w:rsidRPr="009F12AB" w:rsidRDefault="009F12AB">
            <w:pPr>
              <w:pStyle w:val="Style1"/>
              <w:ind w:firstLine="10"/>
              <w:jc w:val="both"/>
              <w:rPr>
                <w:sz w:val="22"/>
                <w:szCs w:val="22"/>
              </w:rPr>
            </w:pPr>
            <w:r w:rsidRPr="009F12AB">
              <w:rPr>
                <w:sz w:val="22"/>
                <w:szCs w:val="22"/>
              </w:rPr>
              <w:t>ПГС, СМЭВ</w:t>
            </w:r>
          </w:p>
          <w:p w:rsidR="009F12AB" w:rsidRPr="009F12AB" w:rsidRDefault="009F12AB">
            <w:pPr>
              <w:pStyle w:val="Style1"/>
              <w:ind w:firstLine="10"/>
              <w:jc w:val="both"/>
              <w:rPr>
                <w:sz w:val="22"/>
                <w:szCs w:val="22"/>
              </w:rPr>
            </w:pPr>
            <w:r w:rsidRPr="009F12AB">
              <w:rPr>
                <w:sz w:val="22"/>
                <w:szCs w:val="22"/>
              </w:rPr>
              <w:t>МФЦ/АИС</w:t>
            </w:r>
          </w:p>
          <w:p w:rsidR="009F12AB" w:rsidRPr="009F12AB" w:rsidRDefault="009F12AB">
            <w:pPr>
              <w:pStyle w:val="Style1"/>
              <w:widowControl/>
              <w:spacing w:line="274" w:lineRule="exact"/>
              <w:ind w:left="10" w:right="106" w:hanging="10"/>
              <w:jc w:val="left"/>
              <w:rPr>
                <w:rStyle w:val="FontStyle11"/>
              </w:rPr>
            </w:pPr>
          </w:p>
        </w:tc>
        <w:tc>
          <w:tcPr>
            <w:tcW w:w="1950" w:type="dxa"/>
            <w:gridSpan w:val="5"/>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ind w:right="110"/>
              <w:jc w:val="left"/>
              <w:rPr>
                <w:sz w:val="22"/>
                <w:szCs w:val="22"/>
              </w:rPr>
            </w:pPr>
            <w:r w:rsidRPr="009F12AB">
              <w:rPr>
                <w:rStyle w:val="FontStyle11"/>
              </w:rPr>
              <w:t>Отсутствие док</w:t>
            </w:r>
            <w:r w:rsidRPr="009F12AB">
              <w:rPr>
                <w:rStyle w:val="FontStyle11"/>
              </w:rPr>
              <w:t>у</w:t>
            </w:r>
            <w:r w:rsidRPr="009F12AB">
              <w:rPr>
                <w:rStyle w:val="FontStyle11"/>
              </w:rPr>
              <w:t>ментов, необх</w:t>
            </w:r>
            <w:r w:rsidRPr="009F12AB">
              <w:rPr>
                <w:rStyle w:val="FontStyle11"/>
              </w:rPr>
              <w:t>о</w:t>
            </w:r>
            <w:r w:rsidRPr="009F12AB">
              <w:rPr>
                <w:rStyle w:val="FontStyle11"/>
              </w:rPr>
              <w:t>димых для пред</w:t>
            </w:r>
            <w:r w:rsidRPr="009F12AB">
              <w:rPr>
                <w:rStyle w:val="FontStyle11"/>
              </w:rPr>
              <w:t>о</w:t>
            </w:r>
            <w:r w:rsidRPr="009F12AB">
              <w:rPr>
                <w:rStyle w:val="FontStyle11"/>
              </w:rPr>
              <w:t>ставления мун</w:t>
            </w:r>
            <w:r w:rsidRPr="009F12AB">
              <w:rPr>
                <w:rStyle w:val="FontStyle11"/>
              </w:rPr>
              <w:t>и</w:t>
            </w:r>
            <w:r w:rsidRPr="009F12AB">
              <w:rPr>
                <w:rStyle w:val="FontStyle11"/>
              </w:rPr>
              <w:t>ципальной услуги, находящихся в распоряжении государственных органов (орган</w:t>
            </w:r>
            <w:r w:rsidRPr="009F12AB">
              <w:rPr>
                <w:rStyle w:val="FontStyle11"/>
              </w:rPr>
              <w:t>и</w:t>
            </w:r>
            <w:r w:rsidRPr="009F12AB">
              <w:rPr>
                <w:rStyle w:val="FontStyle11"/>
              </w:rPr>
              <w:t>заций)</w:t>
            </w:r>
          </w:p>
        </w:tc>
        <w:tc>
          <w:tcPr>
            <w:tcW w:w="2458"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r w:rsidRPr="009F12AB">
              <w:rPr>
                <w:rStyle w:val="FontStyle11"/>
              </w:rPr>
              <w:t>Получение</w:t>
            </w:r>
          </w:p>
          <w:p w:rsidR="009F12AB" w:rsidRPr="009F12AB" w:rsidRDefault="009F12AB">
            <w:pPr>
              <w:pStyle w:val="Style1"/>
              <w:widowControl/>
              <w:spacing w:line="274" w:lineRule="exact"/>
              <w:jc w:val="left"/>
              <w:rPr>
                <w:rStyle w:val="FontStyle11"/>
              </w:rPr>
            </w:pPr>
            <w:r w:rsidRPr="009F12AB">
              <w:rPr>
                <w:rStyle w:val="FontStyle11"/>
              </w:rPr>
              <w:t>документов</w:t>
            </w:r>
          </w:p>
          <w:p w:rsidR="009F12AB" w:rsidRPr="009F12AB" w:rsidRDefault="009F12AB">
            <w:pPr>
              <w:pStyle w:val="Style1"/>
              <w:widowControl/>
              <w:spacing w:line="274" w:lineRule="exact"/>
              <w:jc w:val="left"/>
              <w:rPr>
                <w:rStyle w:val="FontStyle11"/>
              </w:rPr>
            </w:pPr>
            <w:r w:rsidRPr="009F12AB">
              <w:rPr>
                <w:rStyle w:val="FontStyle11"/>
              </w:rPr>
              <w:t>(сведений),</w:t>
            </w:r>
          </w:p>
          <w:p w:rsidR="009F12AB" w:rsidRPr="009F12AB" w:rsidRDefault="009F12AB">
            <w:pPr>
              <w:pStyle w:val="Style1"/>
              <w:widowControl/>
              <w:spacing w:line="274" w:lineRule="exact"/>
              <w:jc w:val="left"/>
              <w:rPr>
                <w:rStyle w:val="FontStyle11"/>
              </w:rPr>
            </w:pPr>
            <w:r w:rsidRPr="009F12AB">
              <w:rPr>
                <w:rStyle w:val="FontStyle11"/>
              </w:rPr>
              <w:t>необходимых для</w:t>
            </w:r>
          </w:p>
          <w:p w:rsidR="009F12AB" w:rsidRPr="009F12AB" w:rsidRDefault="009F12AB">
            <w:pPr>
              <w:pStyle w:val="Style1"/>
              <w:widowControl/>
              <w:spacing w:line="274" w:lineRule="exact"/>
              <w:jc w:val="left"/>
              <w:rPr>
                <w:rStyle w:val="FontStyle11"/>
              </w:rPr>
            </w:pPr>
            <w:r w:rsidRPr="009F12AB">
              <w:rPr>
                <w:rStyle w:val="FontStyle11"/>
              </w:rPr>
              <w:t>предоставления</w:t>
            </w:r>
          </w:p>
          <w:p w:rsidR="009F12AB" w:rsidRPr="009F12AB" w:rsidRDefault="009F12AB">
            <w:pPr>
              <w:pStyle w:val="Style1"/>
              <w:widowControl/>
              <w:spacing w:line="274" w:lineRule="exact"/>
              <w:ind w:left="5" w:hanging="5"/>
              <w:jc w:val="left"/>
              <w:rPr>
                <w:rStyle w:val="FontStyle11"/>
              </w:rPr>
            </w:pPr>
            <w:r w:rsidRPr="009F12AB">
              <w:rPr>
                <w:rStyle w:val="FontStyle11"/>
              </w:rPr>
              <w:t>муниципальной услуги.</w:t>
            </w:r>
          </w:p>
          <w:p w:rsidR="009F12AB" w:rsidRPr="009F12AB" w:rsidRDefault="009F12AB">
            <w:pPr>
              <w:pStyle w:val="Style1"/>
              <w:widowControl/>
              <w:spacing w:line="274" w:lineRule="exact"/>
              <w:ind w:left="5" w:hanging="5"/>
              <w:jc w:val="left"/>
              <w:rPr>
                <w:rStyle w:val="FontStyle11"/>
              </w:rPr>
            </w:pPr>
            <w:r w:rsidRPr="009F12AB">
              <w:rPr>
                <w:rStyle w:val="FontStyle11"/>
              </w:rPr>
              <w:t>Результат фиксируется в системе электронного документооборота и/или журналах входящей (исходящей) корреспо</w:t>
            </w:r>
            <w:r w:rsidRPr="009F12AB">
              <w:rPr>
                <w:rStyle w:val="FontStyle11"/>
              </w:rPr>
              <w:t>н</w:t>
            </w:r>
            <w:r w:rsidRPr="009F12AB">
              <w:rPr>
                <w:rStyle w:val="FontStyle11"/>
              </w:rPr>
              <w:t>денции</w:t>
            </w:r>
            <w:proofErr w:type="gramStart"/>
            <w:r w:rsidRPr="009F12AB">
              <w:rPr>
                <w:rStyle w:val="FontStyle11"/>
              </w:rPr>
              <w:t>.</w:t>
            </w:r>
            <w:proofErr w:type="gramEnd"/>
            <w:r w:rsidRPr="009F12AB">
              <w:rPr>
                <w:rStyle w:val="FontStyle11"/>
              </w:rPr>
              <w:t xml:space="preserve"> </w:t>
            </w:r>
            <w:proofErr w:type="gramStart"/>
            <w:r w:rsidRPr="009F12AB">
              <w:rPr>
                <w:rStyle w:val="FontStyle11"/>
              </w:rPr>
              <w:t>и</w:t>
            </w:r>
            <w:proofErr w:type="gramEnd"/>
            <w:r w:rsidRPr="009F12AB">
              <w:rPr>
                <w:rStyle w:val="FontStyle11"/>
              </w:rPr>
              <w:t>ли в системе межведомственного электронного взаим</w:t>
            </w:r>
            <w:r w:rsidRPr="009F12AB">
              <w:rPr>
                <w:rStyle w:val="FontStyle11"/>
              </w:rPr>
              <w:t>о</w:t>
            </w:r>
            <w:r w:rsidRPr="009F12AB">
              <w:rPr>
                <w:rStyle w:val="FontStyle11"/>
              </w:rPr>
              <w:t>действия.</w:t>
            </w:r>
          </w:p>
        </w:tc>
      </w:tr>
      <w:tr w:rsidR="009F12AB" w:rsidRPr="009F12AB" w:rsidTr="009F12AB">
        <w:trPr>
          <w:gridAfter w:val="1"/>
          <w:wAfter w:w="63" w:type="dxa"/>
          <w:jc w:val="center"/>
        </w:trPr>
        <w:tc>
          <w:tcPr>
            <w:tcW w:w="15305" w:type="dxa"/>
            <w:gridSpan w:val="2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center"/>
              <w:rPr>
                <w:b/>
                <w:sz w:val="22"/>
              </w:rPr>
            </w:pPr>
            <w:r w:rsidRPr="009F12AB">
              <w:rPr>
                <w:b/>
                <w:sz w:val="22"/>
              </w:rPr>
              <w:t>3. Приостановление предоставления муниципальной услуги – не предусмотрено настоящим административным регламентом</w:t>
            </w:r>
          </w:p>
          <w:p w:rsidR="009F12AB" w:rsidRPr="009F12AB" w:rsidRDefault="009F12AB">
            <w:pPr>
              <w:pStyle w:val="Style1"/>
              <w:widowControl/>
              <w:spacing w:line="274" w:lineRule="exact"/>
              <w:jc w:val="center"/>
              <w:rPr>
                <w:rStyle w:val="FontStyle11"/>
              </w:rPr>
            </w:pPr>
          </w:p>
        </w:tc>
      </w:tr>
      <w:tr w:rsidR="009F12AB" w:rsidRPr="009F12AB" w:rsidTr="009F12AB">
        <w:trPr>
          <w:gridAfter w:val="1"/>
          <w:wAfter w:w="63" w:type="dxa"/>
          <w:jc w:val="center"/>
        </w:trPr>
        <w:tc>
          <w:tcPr>
            <w:tcW w:w="15305" w:type="dxa"/>
            <w:gridSpan w:val="2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ind w:left="5640"/>
              <w:jc w:val="left"/>
              <w:rPr>
                <w:rStyle w:val="FontStyle11"/>
                <w:b/>
              </w:rPr>
            </w:pPr>
            <w:r w:rsidRPr="009F12AB">
              <w:rPr>
                <w:rStyle w:val="FontStyle11"/>
                <w:b/>
              </w:rPr>
              <w:t>4. Рассмотрение документов и сведений</w:t>
            </w:r>
          </w:p>
          <w:p w:rsidR="009F12AB" w:rsidRPr="009F12AB" w:rsidRDefault="009F12AB">
            <w:pPr>
              <w:pStyle w:val="Style1"/>
              <w:widowControl/>
              <w:rPr>
                <w:rStyle w:val="FontStyle11"/>
              </w:rPr>
            </w:pPr>
          </w:p>
        </w:tc>
      </w:tr>
      <w:tr w:rsidR="009F12AB" w:rsidRPr="009F12AB" w:rsidTr="009F12AB">
        <w:trPr>
          <w:gridAfter w:val="1"/>
          <w:wAfter w:w="63" w:type="dxa"/>
          <w:jc w:val="center"/>
        </w:trPr>
        <w:tc>
          <w:tcPr>
            <w:tcW w:w="2193"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r w:rsidRPr="009F12AB">
              <w:rPr>
                <w:rStyle w:val="FontStyle11"/>
              </w:rPr>
              <w:t>Пакет</w:t>
            </w:r>
          </w:p>
          <w:p w:rsidR="009F12AB" w:rsidRPr="009F12AB" w:rsidRDefault="009F12AB">
            <w:pPr>
              <w:pStyle w:val="Style1"/>
              <w:widowControl/>
              <w:spacing w:line="274" w:lineRule="exact"/>
              <w:ind w:left="24" w:right="24" w:hanging="24"/>
              <w:jc w:val="left"/>
              <w:rPr>
                <w:rStyle w:val="FontStyle11"/>
              </w:rPr>
            </w:pPr>
            <w:r w:rsidRPr="009F12AB">
              <w:rPr>
                <w:rStyle w:val="FontStyle11"/>
              </w:rPr>
              <w:t>зарегистрированных документов, пост</w:t>
            </w:r>
            <w:r w:rsidRPr="009F12AB">
              <w:rPr>
                <w:rStyle w:val="FontStyle11"/>
              </w:rPr>
              <w:t>у</w:t>
            </w:r>
            <w:r w:rsidRPr="009F12AB">
              <w:rPr>
                <w:rStyle w:val="FontStyle11"/>
              </w:rPr>
              <w:t>пивших должнос</w:t>
            </w:r>
            <w:r w:rsidRPr="009F12AB">
              <w:rPr>
                <w:rStyle w:val="FontStyle11"/>
              </w:rPr>
              <w:t>т</w:t>
            </w:r>
            <w:r w:rsidRPr="009F12AB">
              <w:rPr>
                <w:rStyle w:val="FontStyle11"/>
              </w:rPr>
              <w:t xml:space="preserve">ному лицу Комитета, </w:t>
            </w:r>
            <w:r w:rsidRPr="009F12AB">
              <w:rPr>
                <w:rStyle w:val="FontStyle11"/>
              </w:rPr>
              <w:lastRenderedPageBreak/>
              <w:t>Управления</w:t>
            </w:r>
          </w:p>
          <w:p w:rsidR="009F12AB" w:rsidRPr="009F12AB" w:rsidRDefault="009F12AB">
            <w:pPr>
              <w:pStyle w:val="Style1"/>
              <w:widowControl/>
              <w:spacing w:line="274" w:lineRule="exact"/>
              <w:jc w:val="left"/>
              <w:rPr>
                <w:rStyle w:val="FontStyle11"/>
              </w:rPr>
            </w:pPr>
            <w:r w:rsidRPr="009F12AB">
              <w:rPr>
                <w:rStyle w:val="FontStyle11"/>
              </w:rPr>
              <w:t>ответственному за</w:t>
            </w:r>
          </w:p>
          <w:p w:rsidR="009F12AB" w:rsidRPr="009F12AB" w:rsidRDefault="009F12AB">
            <w:pPr>
              <w:pStyle w:val="Style1"/>
              <w:widowControl/>
              <w:spacing w:line="274" w:lineRule="exact"/>
              <w:jc w:val="left"/>
              <w:rPr>
                <w:rStyle w:val="FontStyle11"/>
              </w:rPr>
            </w:pPr>
            <w:r w:rsidRPr="009F12AB">
              <w:rPr>
                <w:rStyle w:val="FontStyle11"/>
              </w:rPr>
              <w:t>предоставление</w:t>
            </w:r>
          </w:p>
          <w:p w:rsidR="009F12AB" w:rsidRPr="009F12AB" w:rsidRDefault="009F12AB">
            <w:pPr>
              <w:pStyle w:val="Style1"/>
              <w:widowControl/>
              <w:spacing w:line="274" w:lineRule="exact"/>
              <w:jc w:val="left"/>
              <w:rPr>
                <w:rStyle w:val="FontStyle11"/>
              </w:rPr>
            </w:pPr>
            <w:r w:rsidRPr="009F12AB">
              <w:rPr>
                <w:rStyle w:val="FontStyle11"/>
              </w:rPr>
              <w:t>муниципальной</w:t>
            </w:r>
          </w:p>
          <w:p w:rsidR="009F12AB" w:rsidRPr="009F12AB" w:rsidRDefault="009F12AB">
            <w:pPr>
              <w:pStyle w:val="Style1"/>
              <w:widowControl/>
              <w:spacing w:line="274" w:lineRule="exact"/>
              <w:jc w:val="left"/>
              <w:rPr>
                <w:rStyle w:val="FontStyle11"/>
              </w:rPr>
            </w:pPr>
            <w:r w:rsidRPr="009F12AB">
              <w:rPr>
                <w:rStyle w:val="FontStyle11"/>
              </w:rPr>
              <w:t>услуги</w:t>
            </w:r>
          </w:p>
        </w:tc>
        <w:tc>
          <w:tcPr>
            <w:tcW w:w="3628" w:type="dxa"/>
            <w:gridSpan w:val="5"/>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left="5" w:hanging="5"/>
              <w:jc w:val="left"/>
              <w:rPr>
                <w:rStyle w:val="FontStyle11"/>
              </w:rPr>
            </w:pPr>
            <w:r w:rsidRPr="009F12AB">
              <w:rPr>
                <w:rStyle w:val="FontStyle11"/>
              </w:rPr>
              <w:lastRenderedPageBreak/>
              <w:t>Проведение соответствия документов и сведений требованиям нормати</w:t>
            </w:r>
            <w:r w:rsidRPr="009F12AB">
              <w:rPr>
                <w:rStyle w:val="FontStyle11"/>
              </w:rPr>
              <w:t>в</w:t>
            </w:r>
            <w:r w:rsidRPr="009F12AB">
              <w:rPr>
                <w:rStyle w:val="FontStyle11"/>
              </w:rPr>
              <w:t>ных правовых актов предоставления муниципальной услуги.</w:t>
            </w:r>
          </w:p>
          <w:p w:rsidR="009F12AB" w:rsidRPr="009F12AB" w:rsidRDefault="009F12AB">
            <w:pPr>
              <w:pStyle w:val="Style1"/>
              <w:widowControl/>
              <w:spacing w:line="274" w:lineRule="exact"/>
              <w:ind w:left="5" w:hanging="5"/>
              <w:jc w:val="left"/>
              <w:rPr>
                <w:rStyle w:val="FontStyle11"/>
              </w:rPr>
            </w:pPr>
          </w:p>
          <w:p w:rsidR="009F12AB" w:rsidRPr="009F12AB" w:rsidRDefault="009F12AB">
            <w:pPr>
              <w:pStyle w:val="Style1"/>
              <w:widowControl/>
              <w:spacing w:line="274" w:lineRule="exact"/>
              <w:ind w:left="5" w:hanging="5"/>
              <w:jc w:val="left"/>
              <w:rPr>
                <w:rStyle w:val="FontStyle11"/>
              </w:rPr>
            </w:pPr>
          </w:p>
          <w:p w:rsidR="009F12AB" w:rsidRPr="009F12AB" w:rsidRDefault="009F12AB">
            <w:pPr>
              <w:pStyle w:val="Style1"/>
              <w:widowControl/>
              <w:spacing w:line="274" w:lineRule="exact"/>
              <w:ind w:left="5" w:hanging="5"/>
              <w:jc w:val="left"/>
              <w:rPr>
                <w:rStyle w:val="FontStyle11"/>
              </w:rPr>
            </w:pPr>
          </w:p>
          <w:p w:rsidR="009F12AB" w:rsidRPr="009F12AB" w:rsidRDefault="009F12AB">
            <w:pPr>
              <w:pStyle w:val="Style1"/>
              <w:widowControl/>
              <w:jc w:val="left"/>
              <w:rPr>
                <w:rStyle w:val="FontStyle11"/>
              </w:rPr>
            </w:pPr>
          </w:p>
        </w:tc>
        <w:tc>
          <w:tcPr>
            <w:tcW w:w="1665"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right="422"/>
              <w:jc w:val="left"/>
              <w:rPr>
                <w:rStyle w:val="FontStyle11"/>
              </w:rPr>
            </w:pPr>
            <w:r w:rsidRPr="009F12AB">
              <w:rPr>
                <w:rStyle w:val="FontStyle11"/>
              </w:rPr>
              <w:lastRenderedPageBreak/>
              <w:t>не более 7 календа</w:t>
            </w:r>
            <w:r w:rsidRPr="009F12AB">
              <w:rPr>
                <w:rStyle w:val="FontStyle11"/>
              </w:rPr>
              <w:t>р</w:t>
            </w:r>
            <w:r w:rsidRPr="009F12AB">
              <w:rPr>
                <w:rStyle w:val="FontStyle11"/>
              </w:rPr>
              <w:t xml:space="preserve">ных дней </w:t>
            </w:r>
          </w:p>
          <w:p w:rsidR="009F12AB" w:rsidRPr="009F12AB" w:rsidRDefault="009F12AB">
            <w:pPr>
              <w:autoSpaceDE w:val="0"/>
              <w:autoSpaceDN w:val="0"/>
              <w:adjustRightInd w:val="0"/>
              <w:jc w:val="both"/>
              <w:rPr>
                <w:rStyle w:val="FontStyle11"/>
              </w:rPr>
            </w:pPr>
          </w:p>
        </w:tc>
        <w:tc>
          <w:tcPr>
            <w:tcW w:w="1310"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rPr>
                <w:rStyle w:val="FontStyle11"/>
              </w:rPr>
            </w:pPr>
            <w:proofErr w:type="spellStart"/>
            <w:r w:rsidRPr="009F12AB">
              <w:rPr>
                <w:rStyle w:val="FontStyle11"/>
              </w:rPr>
              <w:t>Должност</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r w:rsidRPr="009F12AB">
              <w:rPr>
                <w:rStyle w:val="FontStyle11"/>
              </w:rPr>
              <w:t xml:space="preserve">Комитета, Управления, </w:t>
            </w:r>
            <w:proofErr w:type="spellStart"/>
            <w:r w:rsidRPr="009F12AB">
              <w:rPr>
                <w:rStyle w:val="FontStyle11"/>
              </w:rPr>
              <w:t>ответстве</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lastRenderedPageBreak/>
              <w:t>нное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proofErr w:type="spellStart"/>
            <w:r w:rsidRPr="009F12AB">
              <w:rPr>
                <w:rStyle w:val="FontStyle11"/>
              </w:rPr>
              <w:t>предостав</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ление</w:t>
            </w:r>
            <w:proofErr w:type="spellEnd"/>
          </w:p>
          <w:p w:rsidR="009F12AB" w:rsidRPr="009F12AB" w:rsidRDefault="009F12AB">
            <w:pPr>
              <w:pStyle w:val="Style1"/>
              <w:widowControl/>
              <w:spacing w:line="274" w:lineRule="exact"/>
              <w:jc w:val="left"/>
              <w:rPr>
                <w:rStyle w:val="FontStyle11"/>
              </w:rPr>
            </w:pPr>
            <w:r w:rsidRPr="009F12AB">
              <w:rPr>
                <w:rStyle w:val="FontStyle11"/>
              </w:rPr>
              <w:t>муниц</w:t>
            </w:r>
            <w:r w:rsidRPr="009F12AB">
              <w:rPr>
                <w:rStyle w:val="FontStyle11"/>
              </w:rPr>
              <w:t>и</w:t>
            </w:r>
            <w:r w:rsidRPr="009F12AB">
              <w:rPr>
                <w:rStyle w:val="FontStyle11"/>
              </w:rPr>
              <w:t>пальной</w:t>
            </w:r>
          </w:p>
          <w:p w:rsidR="009F12AB" w:rsidRPr="009F12AB" w:rsidRDefault="009F12AB">
            <w:pPr>
              <w:pStyle w:val="Style1"/>
              <w:widowControl/>
              <w:spacing w:line="274" w:lineRule="exact"/>
              <w:jc w:val="left"/>
              <w:rPr>
                <w:rStyle w:val="FontStyle11"/>
              </w:rPr>
            </w:pPr>
            <w:r w:rsidRPr="009F12AB">
              <w:rPr>
                <w:rStyle w:val="FontStyle11"/>
              </w:rPr>
              <w:t>услуги</w:t>
            </w:r>
          </w:p>
          <w:p w:rsidR="009F12AB" w:rsidRPr="009F12AB" w:rsidRDefault="009F12AB">
            <w:pPr>
              <w:pStyle w:val="Style1"/>
              <w:widowControl/>
              <w:spacing w:line="274" w:lineRule="exact"/>
              <w:jc w:val="left"/>
              <w:rPr>
                <w:rStyle w:val="FontStyle11"/>
              </w:rPr>
            </w:pPr>
          </w:p>
        </w:tc>
        <w:tc>
          <w:tcPr>
            <w:tcW w:w="2107" w:type="dxa"/>
            <w:gridSpan w:val="4"/>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left="19" w:hanging="19"/>
              <w:jc w:val="left"/>
              <w:rPr>
                <w:rStyle w:val="FontStyle11"/>
              </w:rPr>
            </w:pPr>
            <w:r w:rsidRPr="009F12AB">
              <w:rPr>
                <w:rStyle w:val="FontStyle11"/>
              </w:rPr>
              <w:lastRenderedPageBreak/>
              <w:t>Комитет, Управл</w:t>
            </w:r>
            <w:r w:rsidRPr="009F12AB">
              <w:rPr>
                <w:rStyle w:val="FontStyle11"/>
              </w:rPr>
              <w:t>е</w:t>
            </w:r>
            <w:r w:rsidRPr="009F12AB">
              <w:rPr>
                <w:rStyle w:val="FontStyle11"/>
              </w:rPr>
              <w:t>ние /ПГС</w:t>
            </w:r>
          </w:p>
        </w:tc>
        <w:tc>
          <w:tcPr>
            <w:tcW w:w="1878" w:type="dxa"/>
            <w:gridSpan w:val="2"/>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right="5"/>
              <w:jc w:val="left"/>
              <w:rPr>
                <w:rStyle w:val="FontStyle11"/>
              </w:rPr>
            </w:pPr>
            <w:r w:rsidRPr="009F12AB">
              <w:rPr>
                <w:rStyle w:val="FontStyle11"/>
              </w:rPr>
              <w:t>Основания отказа в предоставлении муниципальной услуги Управл</w:t>
            </w:r>
            <w:r w:rsidRPr="009F12AB">
              <w:rPr>
                <w:rStyle w:val="FontStyle11"/>
              </w:rPr>
              <w:t>е</w:t>
            </w:r>
            <w:r w:rsidRPr="009F12AB">
              <w:rPr>
                <w:rStyle w:val="FontStyle11"/>
              </w:rPr>
              <w:t>нием, предусмо</w:t>
            </w:r>
            <w:r w:rsidRPr="009F12AB">
              <w:rPr>
                <w:rStyle w:val="FontStyle11"/>
              </w:rPr>
              <w:t>т</w:t>
            </w:r>
            <w:r w:rsidRPr="009F12AB">
              <w:rPr>
                <w:rStyle w:val="FontStyle11"/>
              </w:rPr>
              <w:lastRenderedPageBreak/>
              <w:t>рены подпун</w:t>
            </w:r>
            <w:r w:rsidR="0065594F">
              <w:rPr>
                <w:rStyle w:val="FontStyle11"/>
              </w:rPr>
              <w:t>к</w:t>
            </w:r>
            <w:r w:rsidRPr="009F12AB">
              <w:rPr>
                <w:rStyle w:val="FontStyle11"/>
              </w:rPr>
              <w:t>тами 1-13 пункта 3.10 настоящего адм</w:t>
            </w:r>
            <w:r w:rsidRPr="009F12AB">
              <w:rPr>
                <w:rStyle w:val="FontStyle11"/>
              </w:rPr>
              <w:t>и</w:t>
            </w:r>
            <w:r w:rsidRPr="009F12AB">
              <w:rPr>
                <w:rStyle w:val="FontStyle11"/>
              </w:rPr>
              <w:t>нистративного регламента.</w:t>
            </w:r>
          </w:p>
          <w:p w:rsidR="009F12AB" w:rsidRPr="009F12AB" w:rsidRDefault="009F12AB">
            <w:pPr>
              <w:pStyle w:val="Style1"/>
              <w:widowControl/>
              <w:spacing w:line="274" w:lineRule="exact"/>
              <w:ind w:right="5"/>
              <w:jc w:val="left"/>
              <w:rPr>
                <w:rStyle w:val="FontStyle11"/>
              </w:rPr>
            </w:pPr>
          </w:p>
          <w:p w:rsidR="009F12AB" w:rsidRPr="009F12AB" w:rsidRDefault="009F12AB">
            <w:pPr>
              <w:pStyle w:val="Style1"/>
              <w:widowControl/>
              <w:spacing w:line="274" w:lineRule="exact"/>
              <w:ind w:right="5"/>
              <w:jc w:val="left"/>
              <w:rPr>
                <w:rStyle w:val="FontStyle11"/>
              </w:rPr>
            </w:pPr>
            <w:r w:rsidRPr="009F12AB">
              <w:rPr>
                <w:rStyle w:val="FontStyle11"/>
              </w:rPr>
              <w:t>Основания отказа в предоставлении муниципальной услуги Комитетом, предусмотрены подпунктом 14 пункта 3.10 настоящего адм</w:t>
            </w:r>
            <w:r w:rsidRPr="009F12AB">
              <w:rPr>
                <w:rStyle w:val="FontStyle11"/>
              </w:rPr>
              <w:t>и</w:t>
            </w:r>
            <w:r w:rsidRPr="009F12AB">
              <w:rPr>
                <w:rStyle w:val="FontStyle11"/>
              </w:rPr>
              <w:t>нистративного регламента.</w:t>
            </w:r>
          </w:p>
          <w:p w:rsidR="009F12AB" w:rsidRPr="009F12AB" w:rsidRDefault="009F12AB">
            <w:pPr>
              <w:pStyle w:val="Style1"/>
              <w:widowControl/>
              <w:spacing w:line="274" w:lineRule="exact"/>
              <w:ind w:right="5"/>
              <w:jc w:val="left"/>
              <w:rPr>
                <w:rStyle w:val="FontStyle11"/>
              </w:rPr>
            </w:pPr>
          </w:p>
        </w:tc>
        <w:tc>
          <w:tcPr>
            <w:tcW w:w="2524" w:type="dxa"/>
            <w:gridSpan w:val="4"/>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right="158" w:firstLine="5"/>
              <w:jc w:val="left"/>
              <w:rPr>
                <w:rStyle w:val="FontStyle11"/>
              </w:rPr>
            </w:pPr>
            <w:r w:rsidRPr="009F12AB">
              <w:rPr>
                <w:rStyle w:val="FontStyle11"/>
              </w:rPr>
              <w:lastRenderedPageBreak/>
              <w:t>Проект результата предоставления мун</w:t>
            </w:r>
            <w:r w:rsidRPr="009F12AB">
              <w:rPr>
                <w:rStyle w:val="FontStyle11"/>
              </w:rPr>
              <w:t>и</w:t>
            </w:r>
            <w:r w:rsidRPr="009F12AB">
              <w:rPr>
                <w:rStyle w:val="FontStyle11"/>
              </w:rPr>
              <w:t>ципальной услуги.</w:t>
            </w:r>
          </w:p>
          <w:p w:rsidR="009F12AB" w:rsidRPr="009F12AB" w:rsidRDefault="009F12AB">
            <w:pPr>
              <w:pStyle w:val="Style1"/>
              <w:spacing w:line="274" w:lineRule="exact"/>
              <w:ind w:right="158"/>
              <w:jc w:val="left"/>
              <w:rPr>
                <w:rStyle w:val="FontStyle11"/>
              </w:rPr>
            </w:pPr>
          </w:p>
          <w:p w:rsidR="009F12AB" w:rsidRPr="009F12AB" w:rsidRDefault="009F12AB">
            <w:pPr>
              <w:pStyle w:val="Style1"/>
              <w:spacing w:line="274" w:lineRule="exact"/>
              <w:ind w:right="158"/>
              <w:jc w:val="left"/>
              <w:rPr>
                <w:rStyle w:val="FontStyle11"/>
              </w:rPr>
            </w:pPr>
          </w:p>
          <w:p w:rsidR="009F12AB" w:rsidRPr="009F12AB" w:rsidRDefault="009F12AB">
            <w:pPr>
              <w:pStyle w:val="Style1"/>
              <w:spacing w:line="274" w:lineRule="exact"/>
              <w:ind w:right="158"/>
              <w:jc w:val="left"/>
              <w:rPr>
                <w:rStyle w:val="FontStyle11"/>
              </w:rPr>
            </w:pPr>
          </w:p>
          <w:p w:rsidR="009F12AB" w:rsidRPr="009F12AB" w:rsidRDefault="009F12AB">
            <w:pPr>
              <w:pStyle w:val="Style1"/>
              <w:widowControl/>
              <w:spacing w:line="274" w:lineRule="exact"/>
              <w:ind w:right="158" w:firstLine="5"/>
              <w:jc w:val="left"/>
              <w:rPr>
                <w:rStyle w:val="FontStyle11"/>
              </w:rPr>
            </w:pPr>
            <w:r w:rsidRPr="009F12AB">
              <w:rPr>
                <w:rStyle w:val="FontStyle11"/>
              </w:rPr>
              <w:t>Результат фиксируется в системе электронного документооборота и/или журналах вход</w:t>
            </w:r>
            <w:r w:rsidRPr="009F12AB">
              <w:rPr>
                <w:rStyle w:val="FontStyle11"/>
              </w:rPr>
              <w:t>я</w:t>
            </w:r>
            <w:r w:rsidRPr="009F12AB">
              <w:rPr>
                <w:rStyle w:val="FontStyle11"/>
              </w:rPr>
              <w:t>щей (исходящей) ко</w:t>
            </w:r>
            <w:r w:rsidRPr="009F12AB">
              <w:rPr>
                <w:rStyle w:val="FontStyle11"/>
              </w:rPr>
              <w:t>р</w:t>
            </w:r>
            <w:r w:rsidRPr="009F12AB">
              <w:rPr>
                <w:rStyle w:val="FontStyle11"/>
              </w:rPr>
              <w:t>респонденции.</w:t>
            </w:r>
          </w:p>
          <w:p w:rsidR="009F12AB" w:rsidRPr="009F12AB" w:rsidRDefault="009F12AB">
            <w:pPr>
              <w:pStyle w:val="Style1"/>
              <w:spacing w:line="274" w:lineRule="exact"/>
              <w:ind w:right="158"/>
              <w:jc w:val="left"/>
              <w:rPr>
                <w:rStyle w:val="FontStyle11"/>
              </w:rPr>
            </w:pPr>
          </w:p>
          <w:p w:rsidR="009F12AB" w:rsidRPr="009F12AB" w:rsidRDefault="009F12AB">
            <w:pPr>
              <w:pStyle w:val="Style1"/>
              <w:widowControl/>
              <w:jc w:val="left"/>
              <w:rPr>
                <w:rStyle w:val="FontStyle11"/>
              </w:rPr>
            </w:pPr>
          </w:p>
        </w:tc>
      </w:tr>
      <w:tr w:rsidR="009F12AB" w:rsidRPr="009F12AB" w:rsidTr="009F12AB">
        <w:trPr>
          <w:gridAfter w:val="1"/>
          <w:wAfter w:w="63" w:type="dxa"/>
          <w:jc w:val="center"/>
        </w:trPr>
        <w:tc>
          <w:tcPr>
            <w:tcW w:w="15305" w:type="dxa"/>
            <w:gridSpan w:val="23"/>
            <w:tcBorders>
              <w:top w:val="single" w:sz="6" w:space="0" w:color="auto"/>
              <w:left w:val="single" w:sz="6" w:space="0" w:color="auto"/>
              <w:bottom w:val="single" w:sz="6" w:space="0" w:color="auto"/>
              <w:right w:val="single" w:sz="6" w:space="0" w:color="auto"/>
            </w:tcBorders>
          </w:tcPr>
          <w:p w:rsidR="009F12AB" w:rsidRPr="009F12AB" w:rsidRDefault="009F12AB">
            <w:pPr>
              <w:pStyle w:val="Style2"/>
              <w:widowControl/>
              <w:rPr>
                <w:rStyle w:val="FontStyle11"/>
                <w:b/>
              </w:rPr>
            </w:pPr>
            <w:r w:rsidRPr="009F12AB">
              <w:rPr>
                <w:rStyle w:val="FontStyle11"/>
                <w:b/>
              </w:rPr>
              <w:lastRenderedPageBreak/>
              <w:t>5. Принятие решения о предоставлении (об отказе в предоставлении) муниципальной услуги первого этапа</w:t>
            </w:r>
          </w:p>
          <w:p w:rsidR="009F12AB" w:rsidRPr="009F12AB" w:rsidRDefault="009F12AB">
            <w:pPr>
              <w:pStyle w:val="Style2"/>
              <w:widowControl/>
            </w:pPr>
          </w:p>
        </w:tc>
      </w:tr>
      <w:tr w:rsidR="009F12AB" w:rsidRPr="009F12AB" w:rsidTr="009F12AB">
        <w:trPr>
          <w:gridAfter w:val="1"/>
          <w:wAfter w:w="63" w:type="dxa"/>
          <w:jc w:val="center"/>
        </w:trPr>
        <w:tc>
          <w:tcPr>
            <w:tcW w:w="2193" w:type="dxa"/>
            <w:gridSpan w:val="2"/>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right="158" w:firstLine="5"/>
              <w:jc w:val="left"/>
              <w:rPr>
                <w:rStyle w:val="FontStyle11"/>
              </w:rPr>
            </w:pPr>
            <w:r w:rsidRPr="009F12AB">
              <w:rPr>
                <w:rStyle w:val="FontStyle11"/>
              </w:rPr>
              <w:t>Проект результата предоставления муниципальной услуги.</w:t>
            </w:r>
          </w:p>
          <w:p w:rsidR="009F12AB" w:rsidRPr="009F12AB" w:rsidRDefault="009F12AB">
            <w:pPr>
              <w:pStyle w:val="Style1"/>
              <w:widowControl/>
              <w:spacing w:line="274" w:lineRule="exact"/>
              <w:ind w:firstLine="14"/>
              <w:jc w:val="left"/>
              <w:rPr>
                <w:rStyle w:val="FontStyle11"/>
              </w:rPr>
            </w:pPr>
          </w:p>
        </w:tc>
        <w:tc>
          <w:tcPr>
            <w:tcW w:w="3628" w:type="dxa"/>
            <w:gridSpan w:val="5"/>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jc w:val="left"/>
              <w:rPr>
                <w:rStyle w:val="FontStyle11"/>
              </w:rPr>
            </w:pPr>
            <w:r w:rsidRPr="009F12AB">
              <w:rPr>
                <w:rStyle w:val="FontStyle11"/>
              </w:rPr>
              <w:t>Принятие решения о предоставления муниципальной услуги или об отказе в предоставлении услуги Формир</w:t>
            </w:r>
            <w:r w:rsidRPr="009F12AB">
              <w:rPr>
                <w:rStyle w:val="FontStyle11"/>
              </w:rPr>
              <w:t>о</w:t>
            </w:r>
            <w:r w:rsidRPr="009F12AB">
              <w:rPr>
                <w:rStyle w:val="FontStyle11"/>
              </w:rPr>
              <w:t>вание решения о предоставлении</w:t>
            </w:r>
          </w:p>
          <w:p w:rsidR="009F12AB" w:rsidRPr="009F12AB" w:rsidRDefault="009F12AB">
            <w:pPr>
              <w:pStyle w:val="Style1"/>
              <w:widowControl/>
              <w:jc w:val="left"/>
              <w:rPr>
                <w:rStyle w:val="FontStyle11"/>
              </w:rPr>
            </w:pPr>
            <w:r w:rsidRPr="009F12AB">
              <w:rPr>
                <w:rStyle w:val="FontStyle11"/>
              </w:rPr>
              <w:t xml:space="preserve">муниципальной услуги или </w:t>
            </w:r>
            <w:proofErr w:type="gramStart"/>
            <w:r w:rsidRPr="009F12AB">
              <w:rPr>
                <w:rStyle w:val="FontStyle11"/>
              </w:rPr>
              <w:t>об</w:t>
            </w:r>
            <w:proofErr w:type="gramEnd"/>
          </w:p>
          <w:p w:rsidR="009F12AB" w:rsidRPr="009F12AB" w:rsidRDefault="009F12AB">
            <w:pPr>
              <w:pStyle w:val="Style1"/>
              <w:widowControl/>
              <w:jc w:val="left"/>
              <w:rPr>
                <w:rStyle w:val="FontStyle11"/>
              </w:rPr>
            </w:pPr>
            <w:proofErr w:type="gramStart"/>
            <w:r w:rsidRPr="009F12AB">
              <w:rPr>
                <w:rStyle w:val="FontStyle11"/>
              </w:rPr>
              <w:t>отказе</w:t>
            </w:r>
            <w:proofErr w:type="gramEnd"/>
            <w:r w:rsidRPr="009F12AB">
              <w:rPr>
                <w:rStyle w:val="FontStyle11"/>
              </w:rPr>
              <w:t xml:space="preserve"> в предоставлении</w:t>
            </w:r>
          </w:p>
          <w:p w:rsidR="009F12AB" w:rsidRPr="009F12AB" w:rsidRDefault="009F12AB">
            <w:pPr>
              <w:pStyle w:val="Style1"/>
              <w:widowControl/>
              <w:spacing w:line="274" w:lineRule="exact"/>
              <w:ind w:left="5" w:hanging="5"/>
              <w:jc w:val="left"/>
              <w:rPr>
                <w:rStyle w:val="FontStyle11"/>
              </w:rPr>
            </w:pPr>
            <w:r w:rsidRPr="009F12AB">
              <w:rPr>
                <w:rStyle w:val="FontStyle11"/>
              </w:rPr>
              <w:t>муниципальной услуги.</w:t>
            </w:r>
          </w:p>
          <w:p w:rsidR="009F12AB" w:rsidRPr="009F12AB" w:rsidRDefault="009F12AB">
            <w:pPr>
              <w:pStyle w:val="Style1"/>
              <w:widowControl/>
              <w:spacing w:line="274" w:lineRule="exact"/>
              <w:ind w:left="5" w:hanging="5"/>
              <w:jc w:val="left"/>
              <w:rPr>
                <w:rStyle w:val="FontStyle11"/>
              </w:rPr>
            </w:pPr>
          </w:p>
          <w:p w:rsidR="009F12AB" w:rsidRPr="009F12AB" w:rsidRDefault="009F12AB">
            <w:pPr>
              <w:pStyle w:val="Style1"/>
              <w:widowControl/>
              <w:spacing w:line="274" w:lineRule="exact"/>
              <w:ind w:left="5" w:hanging="5"/>
              <w:jc w:val="left"/>
              <w:rPr>
                <w:rStyle w:val="FontStyle11"/>
              </w:rPr>
            </w:pPr>
          </w:p>
          <w:p w:rsidR="009F12AB" w:rsidRPr="009F12AB" w:rsidRDefault="009F12AB">
            <w:pPr>
              <w:pStyle w:val="Style1"/>
              <w:widowControl/>
              <w:spacing w:line="274" w:lineRule="exact"/>
              <w:ind w:right="158"/>
              <w:jc w:val="left"/>
              <w:rPr>
                <w:rStyle w:val="FontStyle11"/>
              </w:rPr>
            </w:pPr>
          </w:p>
        </w:tc>
        <w:tc>
          <w:tcPr>
            <w:tcW w:w="1665"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right="422"/>
              <w:jc w:val="left"/>
              <w:rPr>
                <w:rStyle w:val="FontStyle11"/>
              </w:rPr>
            </w:pPr>
            <w:r w:rsidRPr="009F12AB">
              <w:rPr>
                <w:rStyle w:val="FontStyle11"/>
              </w:rPr>
              <w:t>не более 17 календа</w:t>
            </w:r>
            <w:r w:rsidRPr="009F12AB">
              <w:rPr>
                <w:rStyle w:val="FontStyle11"/>
              </w:rPr>
              <w:t>р</w:t>
            </w:r>
            <w:r w:rsidRPr="009F12AB">
              <w:rPr>
                <w:rStyle w:val="FontStyle11"/>
              </w:rPr>
              <w:t>ных дней со дня рег</w:t>
            </w:r>
            <w:r w:rsidRPr="009F12AB">
              <w:rPr>
                <w:rStyle w:val="FontStyle11"/>
              </w:rPr>
              <w:t>и</w:t>
            </w:r>
            <w:r w:rsidRPr="009F12AB">
              <w:rPr>
                <w:rStyle w:val="FontStyle11"/>
              </w:rPr>
              <w:t>страции заявления (с учетом срока ра</w:t>
            </w:r>
            <w:r w:rsidRPr="009F12AB">
              <w:rPr>
                <w:rStyle w:val="FontStyle11"/>
              </w:rPr>
              <w:t>с</w:t>
            </w:r>
            <w:r w:rsidRPr="009F12AB">
              <w:rPr>
                <w:rStyle w:val="FontStyle11"/>
              </w:rPr>
              <w:t>смотрения докуме</w:t>
            </w:r>
            <w:r w:rsidRPr="009F12AB">
              <w:rPr>
                <w:rStyle w:val="FontStyle11"/>
              </w:rPr>
              <w:t>н</w:t>
            </w:r>
            <w:r w:rsidRPr="009F12AB">
              <w:rPr>
                <w:rStyle w:val="FontStyle11"/>
              </w:rPr>
              <w:t>тов)</w:t>
            </w:r>
          </w:p>
          <w:p w:rsidR="009F12AB" w:rsidRPr="009F12AB" w:rsidRDefault="009F12AB">
            <w:pPr>
              <w:autoSpaceDE w:val="0"/>
              <w:autoSpaceDN w:val="0"/>
              <w:adjustRightInd w:val="0"/>
              <w:jc w:val="both"/>
              <w:rPr>
                <w:rStyle w:val="FontStyle11"/>
              </w:rPr>
            </w:pPr>
          </w:p>
          <w:p w:rsidR="009F12AB" w:rsidRPr="009F12AB" w:rsidRDefault="009F12AB">
            <w:pPr>
              <w:autoSpaceDE w:val="0"/>
              <w:autoSpaceDN w:val="0"/>
              <w:adjustRightInd w:val="0"/>
              <w:jc w:val="both"/>
              <w:rPr>
                <w:rStyle w:val="FontStyle11"/>
              </w:rPr>
            </w:pPr>
          </w:p>
          <w:p w:rsidR="009F12AB" w:rsidRPr="009F12AB" w:rsidRDefault="009F12AB">
            <w:pPr>
              <w:autoSpaceDE w:val="0"/>
              <w:autoSpaceDN w:val="0"/>
              <w:adjustRightInd w:val="0"/>
              <w:jc w:val="both"/>
              <w:rPr>
                <w:rStyle w:val="FontStyle11"/>
              </w:rPr>
            </w:pPr>
          </w:p>
          <w:p w:rsidR="009F12AB" w:rsidRPr="009F12AB" w:rsidRDefault="009F12AB">
            <w:pPr>
              <w:pStyle w:val="Style1"/>
              <w:widowControl/>
              <w:spacing w:line="274" w:lineRule="exact"/>
              <w:ind w:right="422"/>
              <w:jc w:val="left"/>
              <w:rPr>
                <w:rStyle w:val="FontStyle11"/>
              </w:rPr>
            </w:pPr>
          </w:p>
          <w:p w:rsidR="009F12AB" w:rsidRPr="009F12AB" w:rsidRDefault="009F12AB">
            <w:pPr>
              <w:pStyle w:val="Style1"/>
              <w:widowControl/>
              <w:spacing w:line="274" w:lineRule="exact"/>
              <w:ind w:right="422"/>
              <w:jc w:val="left"/>
              <w:rPr>
                <w:rStyle w:val="FontStyle11"/>
              </w:rPr>
            </w:pPr>
          </w:p>
          <w:p w:rsidR="009F12AB" w:rsidRPr="009F12AB" w:rsidRDefault="009F12AB">
            <w:pPr>
              <w:pStyle w:val="Style1"/>
              <w:widowControl/>
              <w:spacing w:line="274" w:lineRule="exact"/>
              <w:ind w:right="422"/>
              <w:jc w:val="left"/>
              <w:rPr>
                <w:rStyle w:val="FontStyle11"/>
              </w:rPr>
            </w:pPr>
          </w:p>
          <w:p w:rsidR="009F12AB" w:rsidRPr="009F12AB" w:rsidRDefault="009F12AB">
            <w:pPr>
              <w:pStyle w:val="Style1"/>
              <w:widowControl/>
              <w:spacing w:line="274" w:lineRule="exact"/>
              <w:ind w:right="422"/>
              <w:jc w:val="left"/>
              <w:rPr>
                <w:rStyle w:val="FontStyle11"/>
              </w:rPr>
            </w:pPr>
          </w:p>
        </w:tc>
        <w:tc>
          <w:tcPr>
            <w:tcW w:w="1310"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rPr>
                <w:rStyle w:val="FontStyle11"/>
              </w:rPr>
            </w:pPr>
            <w:proofErr w:type="spellStart"/>
            <w:r w:rsidRPr="009F12AB">
              <w:rPr>
                <w:rStyle w:val="FontStyle11"/>
              </w:rPr>
              <w:t>Должност</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r w:rsidRPr="009F12AB">
              <w:rPr>
                <w:rStyle w:val="FontStyle11"/>
              </w:rPr>
              <w:t>Управления</w:t>
            </w:r>
          </w:p>
          <w:p w:rsidR="009F12AB" w:rsidRPr="009F12AB" w:rsidRDefault="009F12AB">
            <w:pPr>
              <w:pStyle w:val="Style1"/>
              <w:widowControl/>
              <w:spacing w:line="274" w:lineRule="exact"/>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proofErr w:type="spellStart"/>
            <w:r w:rsidRPr="009F12AB">
              <w:rPr>
                <w:rStyle w:val="FontStyle11"/>
              </w:rPr>
              <w:t>предостав</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ление</w:t>
            </w:r>
            <w:proofErr w:type="spellEnd"/>
          </w:p>
          <w:p w:rsidR="009F12AB" w:rsidRPr="009F12AB" w:rsidRDefault="009F12AB">
            <w:pPr>
              <w:pStyle w:val="Style1"/>
              <w:widowControl/>
              <w:spacing w:line="274" w:lineRule="exact"/>
              <w:jc w:val="left"/>
              <w:rPr>
                <w:rStyle w:val="FontStyle11"/>
              </w:rPr>
            </w:pPr>
            <w:r w:rsidRPr="009F12AB">
              <w:rPr>
                <w:rStyle w:val="FontStyle11"/>
              </w:rPr>
              <w:t>муниц</w:t>
            </w:r>
            <w:r w:rsidRPr="009F12AB">
              <w:rPr>
                <w:rStyle w:val="FontStyle11"/>
              </w:rPr>
              <w:t>и</w:t>
            </w:r>
            <w:r w:rsidRPr="009F12AB">
              <w:rPr>
                <w:rStyle w:val="FontStyle11"/>
              </w:rPr>
              <w:t>пальной</w:t>
            </w:r>
          </w:p>
          <w:p w:rsidR="009F12AB" w:rsidRPr="009F12AB" w:rsidRDefault="009F12AB">
            <w:pPr>
              <w:pStyle w:val="Style1"/>
              <w:widowControl/>
              <w:jc w:val="left"/>
              <w:rPr>
                <w:rStyle w:val="FontStyle11"/>
              </w:rPr>
            </w:pPr>
            <w:r w:rsidRPr="009F12AB">
              <w:rPr>
                <w:rStyle w:val="FontStyle11"/>
              </w:rPr>
              <w:t>услуги;</w:t>
            </w:r>
          </w:p>
          <w:p w:rsidR="009F12AB" w:rsidRPr="009F12AB" w:rsidRDefault="009F12AB">
            <w:pPr>
              <w:pStyle w:val="Style1"/>
              <w:widowControl/>
              <w:jc w:val="left"/>
              <w:rPr>
                <w:rStyle w:val="FontStyle11"/>
              </w:rPr>
            </w:pPr>
          </w:p>
          <w:p w:rsidR="009F12AB" w:rsidRPr="009F12AB" w:rsidRDefault="009F12AB">
            <w:pPr>
              <w:pStyle w:val="Style1"/>
              <w:widowControl/>
              <w:jc w:val="left"/>
              <w:rPr>
                <w:rStyle w:val="FontStyle11"/>
              </w:rPr>
            </w:pPr>
            <w:r w:rsidRPr="009F12AB">
              <w:rPr>
                <w:rStyle w:val="FontStyle11"/>
              </w:rPr>
              <w:t>Руководит-</w:t>
            </w:r>
          </w:p>
          <w:p w:rsidR="009F12AB" w:rsidRPr="009F12AB" w:rsidRDefault="009F12AB">
            <w:pPr>
              <w:pStyle w:val="Style1"/>
              <w:widowControl/>
              <w:jc w:val="left"/>
              <w:rPr>
                <w:rStyle w:val="FontStyle11"/>
              </w:rPr>
            </w:pPr>
            <w:r w:rsidRPr="009F12AB">
              <w:rPr>
                <w:rStyle w:val="FontStyle11"/>
              </w:rPr>
              <w:t>ель Органа или</w:t>
            </w:r>
          </w:p>
          <w:p w:rsidR="009F12AB" w:rsidRPr="009F12AB" w:rsidRDefault="009F12AB">
            <w:pPr>
              <w:pStyle w:val="Style1"/>
              <w:widowControl/>
              <w:jc w:val="left"/>
              <w:rPr>
                <w:rStyle w:val="FontStyle11"/>
              </w:rPr>
            </w:pPr>
            <w:r w:rsidRPr="009F12AB">
              <w:rPr>
                <w:rStyle w:val="FontStyle11"/>
              </w:rPr>
              <w:t>иное дол</w:t>
            </w:r>
            <w:r w:rsidRPr="009F12AB">
              <w:rPr>
                <w:rStyle w:val="FontStyle11"/>
              </w:rPr>
              <w:t>ж</w:t>
            </w:r>
            <w:r w:rsidRPr="009F12AB">
              <w:rPr>
                <w:rStyle w:val="FontStyle11"/>
              </w:rPr>
              <w:t>ностное л</w:t>
            </w:r>
            <w:r w:rsidRPr="009F12AB">
              <w:rPr>
                <w:rStyle w:val="FontStyle11"/>
              </w:rPr>
              <w:t>и</w:t>
            </w:r>
            <w:r w:rsidRPr="009F12AB">
              <w:rPr>
                <w:rStyle w:val="FontStyle11"/>
              </w:rPr>
              <w:t>цо Упра</w:t>
            </w:r>
            <w:r w:rsidRPr="009F12AB">
              <w:rPr>
                <w:rStyle w:val="FontStyle11"/>
              </w:rPr>
              <w:t>в</w:t>
            </w:r>
            <w:r w:rsidRPr="009F12AB">
              <w:rPr>
                <w:rStyle w:val="FontStyle11"/>
              </w:rPr>
              <w:t>ления упо</w:t>
            </w:r>
            <w:r w:rsidRPr="009F12AB">
              <w:rPr>
                <w:rStyle w:val="FontStyle11"/>
              </w:rPr>
              <w:t>л</w:t>
            </w:r>
            <w:r w:rsidRPr="009F12AB">
              <w:rPr>
                <w:rStyle w:val="FontStyle11"/>
              </w:rPr>
              <w:t xml:space="preserve">номоченное </w:t>
            </w:r>
            <w:r w:rsidRPr="009F12AB">
              <w:rPr>
                <w:rStyle w:val="FontStyle11"/>
              </w:rPr>
              <w:lastRenderedPageBreak/>
              <w:t>на подпис</w:t>
            </w:r>
            <w:r w:rsidRPr="009F12AB">
              <w:rPr>
                <w:rStyle w:val="FontStyle11"/>
              </w:rPr>
              <w:t>а</w:t>
            </w:r>
            <w:r w:rsidRPr="009F12AB">
              <w:rPr>
                <w:rStyle w:val="FontStyle11"/>
              </w:rPr>
              <w:t>ние</w:t>
            </w:r>
          </w:p>
          <w:p w:rsidR="009F12AB" w:rsidRPr="009F12AB" w:rsidRDefault="009F12AB">
            <w:pPr>
              <w:pStyle w:val="Style1"/>
              <w:widowControl/>
              <w:spacing w:line="274" w:lineRule="exact"/>
              <w:jc w:val="left"/>
              <w:rPr>
                <w:rStyle w:val="FontStyle11"/>
              </w:rPr>
            </w:pPr>
          </w:p>
        </w:tc>
        <w:tc>
          <w:tcPr>
            <w:tcW w:w="2107" w:type="dxa"/>
            <w:gridSpan w:val="4"/>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r w:rsidRPr="009F12AB">
              <w:rPr>
                <w:rStyle w:val="FontStyle11"/>
              </w:rPr>
              <w:lastRenderedPageBreak/>
              <w:t>Орган, Управление, Комитет/ПГС</w:t>
            </w:r>
          </w:p>
        </w:tc>
        <w:tc>
          <w:tcPr>
            <w:tcW w:w="1878" w:type="dxa"/>
            <w:gridSpan w:val="2"/>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2"/>
              <w:widowControl/>
              <w:spacing w:line="240" w:lineRule="auto"/>
              <w:jc w:val="left"/>
            </w:pPr>
            <w:r w:rsidRPr="009F12AB">
              <w:rPr>
                <w:sz w:val="22"/>
              </w:rPr>
              <w:t xml:space="preserve">Соответствие </w:t>
            </w:r>
            <w:r w:rsidRPr="009F12AB">
              <w:rPr>
                <w:rStyle w:val="FontStyle11"/>
              </w:rPr>
              <w:t>з</w:t>
            </w:r>
            <w:r w:rsidRPr="009F12AB">
              <w:rPr>
                <w:rStyle w:val="FontStyle11"/>
              </w:rPr>
              <w:t>а</w:t>
            </w:r>
            <w:r w:rsidRPr="009F12AB">
              <w:rPr>
                <w:rStyle w:val="FontStyle11"/>
              </w:rPr>
              <w:t xml:space="preserve">явления </w:t>
            </w:r>
            <w:r w:rsidRPr="009F12AB">
              <w:rPr>
                <w:sz w:val="22"/>
              </w:rPr>
              <w:t>и прил</w:t>
            </w:r>
            <w:r w:rsidRPr="009F12AB">
              <w:rPr>
                <w:sz w:val="22"/>
              </w:rPr>
              <w:t>а</w:t>
            </w:r>
            <w:r w:rsidRPr="009F12AB">
              <w:rPr>
                <w:sz w:val="22"/>
              </w:rPr>
              <w:t>гаемых к нему документов тр</w:t>
            </w:r>
            <w:r w:rsidRPr="009F12AB">
              <w:rPr>
                <w:sz w:val="22"/>
              </w:rPr>
              <w:t>е</w:t>
            </w:r>
            <w:r w:rsidRPr="009F12AB">
              <w:rPr>
                <w:sz w:val="22"/>
              </w:rPr>
              <w:t>бованиям насто</w:t>
            </w:r>
            <w:r w:rsidRPr="009F12AB">
              <w:rPr>
                <w:sz w:val="22"/>
              </w:rPr>
              <w:t>я</w:t>
            </w:r>
            <w:r w:rsidRPr="009F12AB">
              <w:rPr>
                <w:sz w:val="22"/>
              </w:rPr>
              <w:t>щего администр</w:t>
            </w:r>
            <w:r w:rsidRPr="009F12AB">
              <w:rPr>
                <w:sz w:val="22"/>
              </w:rPr>
              <w:t>а</w:t>
            </w:r>
            <w:r w:rsidRPr="009F12AB">
              <w:rPr>
                <w:sz w:val="22"/>
              </w:rPr>
              <w:t>тивного регл</w:t>
            </w:r>
            <w:r w:rsidRPr="009F12AB">
              <w:rPr>
                <w:sz w:val="22"/>
              </w:rPr>
              <w:t>а</w:t>
            </w:r>
            <w:r w:rsidRPr="009F12AB">
              <w:rPr>
                <w:sz w:val="22"/>
              </w:rPr>
              <w:t>мента</w:t>
            </w:r>
            <w:r w:rsidRPr="009F12AB">
              <w:t>.</w:t>
            </w:r>
          </w:p>
        </w:tc>
        <w:tc>
          <w:tcPr>
            <w:tcW w:w="2524" w:type="dxa"/>
            <w:gridSpan w:val="4"/>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jc w:val="left"/>
              <w:rPr>
                <w:rStyle w:val="FontStyle11"/>
              </w:rPr>
            </w:pPr>
            <w:r w:rsidRPr="009F12AB">
              <w:rPr>
                <w:rStyle w:val="FontStyle11"/>
              </w:rPr>
              <w:t>Результат предоставл</w:t>
            </w:r>
            <w:r w:rsidRPr="009F12AB">
              <w:rPr>
                <w:rStyle w:val="FontStyle11"/>
              </w:rPr>
              <w:t>е</w:t>
            </w:r>
            <w:r w:rsidRPr="009F12AB">
              <w:rPr>
                <w:rStyle w:val="FontStyle11"/>
              </w:rPr>
              <w:t xml:space="preserve">ния муниципальной </w:t>
            </w:r>
            <w:proofErr w:type="gramStart"/>
            <w:r w:rsidRPr="009F12AB">
              <w:rPr>
                <w:rStyle w:val="FontStyle11"/>
              </w:rPr>
              <w:t>услуги</w:t>
            </w:r>
            <w:proofErr w:type="gramEnd"/>
            <w:r w:rsidRPr="009F12AB">
              <w:rPr>
                <w:rStyle w:val="FontStyle11"/>
              </w:rPr>
              <w:t xml:space="preserve"> предусмотренный в пункте 2.4 настоящего административного р</w:t>
            </w:r>
            <w:r w:rsidRPr="009F12AB">
              <w:rPr>
                <w:rStyle w:val="FontStyle11"/>
              </w:rPr>
              <w:t>е</w:t>
            </w:r>
            <w:r w:rsidRPr="009F12AB">
              <w:rPr>
                <w:rStyle w:val="FontStyle11"/>
              </w:rPr>
              <w:t xml:space="preserve">гламента </w:t>
            </w:r>
          </w:p>
          <w:p w:rsidR="009F12AB" w:rsidRPr="009F12AB" w:rsidRDefault="009F12AB">
            <w:pPr>
              <w:pStyle w:val="Style1"/>
              <w:widowControl/>
              <w:jc w:val="left"/>
              <w:rPr>
                <w:rStyle w:val="FontStyle11"/>
              </w:rPr>
            </w:pPr>
            <w:r w:rsidRPr="009F12AB">
              <w:rPr>
                <w:rStyle w:val="FontStyle11"/>
              </w:rPr>
              <w:t>подписанный</w:t>
            </w:r>
          </w:p>
          <w:p w:rsidR="009F12AB" w:rsidRPr="009F12AB" w:rsidRDefault="009F12AB">
            <w:pPr>
              <w:pStyle w:val="Style1"/>
              <w:widowControl/>
              <w:jc w:val="left"/>
              <w:rPr>
                <w:rStyle w:val="FontStyle11"/>
              </w:rPr>
            </w:pPr>
            <w:r w:rsidRPr="009F12AB">
              <w:rPr>
                <w:rStyle w:val="FontStyle11"/>
              </w:rPr>
              <w:t>УКЭП.</w:t>
            </w:r>
          </w:p>
          <w:p w:rsidR="009F12AB" w:rsidRPr="009F12AB" w:rsidRDefault="009F12AB">
            <w:pPr>
              <w:pStyle w:val="Style1"/>
              <w:widowControl/>
              <w:jc w:val="left"/>
            </w:pPr>
            <w:r w:rsidRPr="009F12AB">
              <w:rPr>
                <w:sz w:val="22"/>
                <w:szCs w:val="22"/>
              </w:rPr>
              <w:t xml:space="preserve">Результат фиксируется в системе электронного документооборота </w:t>
            </w:r>
            <w:r w:rsidRPr="009F12AB">
              <w:rPr>
                <w:rStyle w:val="FontStyle11"/>
              </w:rPr>
              <w:t>и/или журналах входящей (и</w:t>
            </w:r>
            <w:r w:rsidRPr="009F12AB">
              <w:rPr>
                <w:rStyle w:val="FontStyle11"/>
              </w:rPr>
              <w:t>с</w:t>
            </w:r>
            <w:r w:rsidRPr="009F12AB">
              <w:rPr>
                <w:rStyle w:val="FontStyle11"/>
              </w:rPr>
              <w:t>ходящей) корреспонде</w:t>
            </w:r>
            <w:r w:rsidRPr="009F12AB">
              <w:rPr>
                <w:rStyle w:val="FontStyle11"/>
              </w:rPr>
              <w:t>н</w:t>
            </w:r>
            <w:r w:rsidRPr="009F12AB">
              <w:rPr>
                <w:rStyle w:val="FontStyle11"/>
              </w:rPr>
              <w:t>ции.</w:t>
            </w:r>
          </w:p>
          <w:p w:rsidR="009F12AB" w:rsidRPr="009F12AB" w:rsidRDefault="009F12AB">
            <w:pPr>
              <w:widowControl w:val="0"/>
              <w:autoSpaceDE w:val="0"/>
              <w:autoSpaceDN w:val="0"/>
              <w:adjustRightInd w:val="0"/>
              <w:jc w:val="both"/>
              <w:rPr>
                <w:rStyle w:val="FontStyle11"/>
              </w:rPr>
            </w:pPr>
          </w:p>
        </w:tc>
      </w:tr>
      <w:tr w:rsidR="009F12AB" w:rsidRPr="009F12AB" w:rsidTr="009F12AB">
        <w:trPr>
          <w:gridAfter w:val="1"/>
          <w:wAfter w:w="63" w:type="dxa"/>
          <w:trHeight w:val="761"/>
          <w:jc w:val="center"/>
        </w:trPr>
        <w:tc>
          <w:tcPr>
            <w:tcW w:w="15305" w:type="dxa"/>
            <w:gridSpan w:val="2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2"/>
              <w:widowControl/>
              <w:rPr>
                <w:b/>
                <w:sz w:val="22"/>
                <w:szCs w:val="22"/>
              </w:rPr>
            </w:pPr>
            <w:r w:rsidRPr="009F12AB">
              <w:rPr>
                <w:rStyle w:val="FontStyle11"/>
                <w:b/>
              </w:rPr>
              <w:lastRenderedPageBreak/>
              <w:t>5.1 Заключение соглашения о перераспределении земель и (или) земельных участков, находящихся в государственной или муниципальной</w:t>
            </w:r>
            <w:r w:rsidRPr="009F12AB">
              <w:rPr>
                <w:rStyle w:val="FontStyle11"/>
                <w:b/>
              </w:rPr>
              <w:br/>
              <w:t xml:space="preserve"> собственности, и земельных участков, находящихся в частной собственности (второй этап)</w:t>
            </w:r>
          </w:p>
        </w:tc>
      </w:tr>
      <w:tr w:rsidR="009F12AB" w:rsidRPr="009F12AB" w:rsidTr="009F12AB">
        <w:trPr>
          <w:gridAfter w:val="1"/>
          <w:wAfter w:w="63" w:type="dxa"/>
          <w:jc w:val="center"/>
        </w:trPr>
        <w:tc>
          <w:tcPr>
            <w:tcW w:w="2193" w:type="dxa"/>
            <w:gridSpan w:val="2"/>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ind w:firstLine="14"/>
              <w:jc w:val="left"/>
              <w:rPr>
                <w:rStyle w:val="FontStyle11"/>
              </w:rPr>
            </w:pPr>
            <w:r w:rsidRPr="009F12AB">
              <w:rPr>
                <w:rStyle w:val="FontStyle11"/>
              </w:rPr>
              <w:t>Подписанный р</w:t>
            </w:r>
            <w:r w:rsidRPr="009F12AB">
              <w:rPr>
                <w:rStyle w:val="FontStyle11"/>
              </w:rPr>
              <w:t>е</w:t>
            </w:r>
            <w:r w:rsidRPr="009F12AB">
              <w:rPr>
                <w:rStyle w:val="FontStyle11"/>
              </w:rPr>
              <w:t>зультат предоставл</w:t>
            </w:r>
            <w:r w:rsidRPr="009F12AB">
              <w:rPr>
                <w:rStyle w:val="FontStyle11"/>
              </w:rPr>
              <w:t>е</w:t>
            </w:r>
            <w:r w:rsidRPr="009F12AB">
              <w:rPr>
                <w:rStyle w:val="FontStyle11"/>
              </w:rPr>
              <w:t xml:space="preserve">ния муниципальной </w:t>
            </w:r>
            <w:proofErr w:type="gramStart"/>
            <w:r w:rsidRPr="009F12AB">
              <w:rPr>
                <w:rStyle w:val="FontStyle11"/>
              </w:rPr>
              <w:t>услуги</w:t>
            </w:r>
            <w:proofErr w:type="gramEnd"/>
            <w:r w:rsidRPr="009F12AB">
              <w:rPr>
                <w:rStyle w:val="FontStyle11"/>
              </w:rPr>
              <w:t xml:space="preserve"> предусмо</w:t>
            </w:r>
            <w:r w:rsidRPr="009F12AB">
              <w:rPr>
                <w:rStyle w:val="FontStyle11"/>
              </w:rPr>
              <w:t>т</w:t>
            </w:r>
            <w:r w:rsidRPr="009F12AB">
              <w:rPr>
                <w:rStyle w:val="FontStyle11"/>
              </w:rPr>
              <w:t>ренный подпунктом 2.4.1. настоящего а</w:t>
            </w:r>
            <w:r w:rsidRPr="009F12AB">
              <w:rPr>
                <w:rStyle w:val="FontStyle11"/>
              </w:rPr>
              <w:t>д</w:t>
            </w:r>
            <w:r w:rsidRPr="009F12AB">
              <w:rPr>
                <w:rStyle w:val="FontStyle11"/>
              </w:rPr>
              <w:t>министративного р</w:t>
            </w:r>
            <w:r w:rsidRPr="009F12AB">
              <w:rPr>
                <w:rStyle w:val="FontStyle11"/>
              </w:rPr>
              <w:t>е</w:t>
            </w:r>
            <w:r w:rsidRPr="009F12AB">
              <w:rPr>
                <w:rStyle w:val="FontStyle11"/>
              </w:rPr>
              <w:t xml:space="preserve">гламента </w:t>
            </w:r>
          </w:p>
          <w:p w:rsidR="009F12AB" w:rsidRPr="009F12AB" w:rsidRDefault="009F12AB">
            <w:pPr>
              <w:pStyle w:val="Style1"/>
              <w:widowControl/>
              <w:spacing w:line="274" w:lineRule="exact"/>
              <w:ind w:firstLine="14"/>
              <w:jc w:val="left"/>
              <w:rPr>
                <w:rStyle w:val="FontStyle11"/>
              </w:rPr>
            </w:pPr>
          </w:p>
          <w:p w:rsidR="009F12AB" w:rsidRPr="009F12AB" w:rsidRDefault="009F12AB">
            <w:pPr>
              <w:pStyle w:val="Style1"/>
              <w:widowControl/>
              <w:spacing w:line="274" w:lineRule="exact"/>
              <w:ind w:firstLine="14"/>
              <w:jc w:val="left"/>
              <w:rPr>
                <w:rStyle w:val="FontStyle11"/>
              </w:rPr>
            </w:pPr>
            <w:r w:rsidRPr="009F12AB">
              <w:rPr>
                <w:sz w:val="22"/>
                <w:szCs w:val="22"/>
              </w:rPr>
              <w:t>Кадастровый паспорт земельного участка или земельных участков, образуемых в результате пер</w:t>
            </w:r>
            <w:r w:rsidRPr="009F12AB">
              <w:rPr>
                <w:sz w:val="22"/>
                <w:szCs w:val="22"/>
              </w:rPr>
              <w:t>е</w:t>
            </w:r>
            <w:r w:rsidRPr="009F12AB">
              <w:rPr>
                <w:sz w:val="22"/>
                <w:szCs w:val="22"/>
              </w:rPr>
              <w:t>распределения</w:t>
            </w:r>
          </w:p>
        </w:tc>
        <w:tc>
          <w:tcPr>
            <w:tcW w:w="3628" w:type="dxa"/>
            <w:gridSpan w:val="5"/>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jc w:val="left"/>
              <w:rPr>
                <w:sz w:val="22"/>
                <w:szCs w:val="22"/>
              </w:rPr>
            </w:pPr>
            <w:r w:rsidRPr="009F12AB">
              <w:rPr>
                <w:sz w:val="22"/>
                <w:szCs w:val="22"/>
              </w:rPr>
              <w:t>Подписание Комитетом экземпляров проекта соглашения о перераспред</w:t>
            </w:r>
            <w:r w:rsidRPr="009F12AB">
              <w:rPr>
                <w:sz w:val="22"/>
                <w:szCs w:val="22"/>
              </w:rPr>
              <w:t>е</w:t>
            </w:r>
            <w:r w:rsidRPr="009F12AB">
              <w:rPr>
                <w:sz w:val="22"/>
                <w:szCs w:val="22"/>
              </w:rPr>
              <w:t>лении земель и (или) земельных участков, находящихся в госуда</w:t>
            </w:r>
            <w:r w:rsidRPr="009F12AB">
              <w:rPr>
                <w:sz w:val="22"/>
                <w:szCs w:val="22"/>
              </w:rPr>
              <w:t>р</w:t>
            </w:r>
            <w:r w:rsidRPr="009F12AB">
              <w:rPr>
                <w:sz w:val="22"/>
                <w:szCs w:val="22"/>
              </w:rPr>
              <w:t>ственной или муниципальной со</w:t>
            </w:r>
            <w:r w:rsidRPr="009F12AB">
              <w:rPr>
                <w:sz w:val="22"/>
                <w:szCs w:val="22"/>
              </w:rPr>
              <w:t>б</w:t>
            </w:r>
            <w:r w:rsidRPr="009F12AB">
              <w:rPr>
                <w:sz w:val="22"/>
                <w:szCs w:val="22"/>
              </w:rPr>
              <w:t>ственности, и земельных участков, находящихся в частной собственн</w:t>
            </w:r>
            <w:r w:rsidRPr="009F12AB">
              <w:rPr>
                <w:sz w:val="22"/>
                <w:szCs w:val="22"/>
              </w:rPr>
              <w:t>о</w:t>
            </w:r>
            <w:r w:rsidRPr="009F12AB">
              <w:rPr>
                <w:sz w:val="22"/>
                <w:szCs w:val="22"/>
              </w:rPr>
              <w:t>сти и направление заявителю.</w:t>
            </w:r>
          </w:p>
          <w:p w:rsidR="009F12AB" w:rsidRPr="009F12AB" w:rsidRDefault="009F12AB">
            <w:pPr>
              <w:pStyle w:val="Style1"/>
              <w:widowControl/>
              <w:jc w:val="left"/>
              <w:rPr>
                <w:rStyle w:val="FontStyle11"/>
              </w:rPr>
            </w:pPr>
          </w:p>
          <w:p w:rsidR="009F12AB" w:rsidRPr="009F12AB" w:rsidRDefault="009F12AB">
            <w:pPr>
              <w:pStyle w:val="Style1"/>
              <w:widowControl/>
              <w:jc w:val="left"/>
            </w:pPr>
          </w:p>
          <w:p w:rsidR="009F12AB" w:rsidRPr="009F12AB" w:rsidRDefault="009F12AB">
            <w:pPr>
              <w:pStyle w:val="Style1"/>
              <w:widowControl/>
              <w:jc w:val="left"/>
              <w:rPr>
                <w:sz w:val="22"/>
                <w:szCs w:val="22"/>
              </w:rPr>
            </w:pPr>
          </w:p>
          <w:p w:rsidR="009F12AB" w:rsidRPr="009F12AB" w:rsidRDefault="009F12AB">
            <w:pPr>
              <w:pStyle w:val="Style1"/>
              <w:widowControl/>
              <w:jc w:val="left"/>
              <w:rPr>
                <w:rStyle w:val="FontStyle11"/>
              </w:rPr>
            </w:pPr>
          </w:p>
        </w:tc>
        <w:tc>
          <w:tcPr>
            <w:tcW w:w="1665" w:type="dxa"/>
            <w:gridSpan w:val="3"/>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ind w:right="422"/>
              <w:jc w:val="left"/>
              <w:rPr>
                <w:rStyle w:val="FontStyle11"/>
              </w:rPr>
            </w:pPr>
            <w:r w:rsidRPr="009F12AB">
              <w:rPr>
                <w:sz w:val="22"/>
                <w:szCs w:val="22"/>
              </w:rPr>
              <w:t>не более 27 календа</w:t>
            </w:r>
            <w:r w:rsidRPr="009F12AB">
              <w:rPr>
                <w:sz w:val="22"/>
                <w:szCs w:val="22"/>
              </w:rPr>
              <w:t>р</w:t>
            </w:r>
            <w:r w:rsidRPr="009F12AB">
              <w:rPr>
                <w:sz w:val="22"/>
                <w:szCs w:val="22"/>
              </w:rPr>
              <w:t>ных дней со дня пре</w:t>
            </w:r>
            <w:r w:rsidRPr="009F12AB">
              <w:rPr>
                <w:sz w:val="22"/>
                <w:szCs w:val="22"/>
              </w:rPr>
              <w:t>д</w:t>
            </w:r>
            <w:r w:rsidRPr="009F12AB">
              <w:rPr>
                <w:sz w:val="22"/>
                <w:szCs w:val="22"/>
              </w:rPr>
              <w:t>ставления в Комитет кадастр</w:t>
            </w:r>
            <w:r w:rsidRPr="009F12AB">
              <w:rPr>
                <w:sz w:val="22"/>
                <w:szCs w:val="22"/>
              </w:rPr>
              <w:t>о</w:t>
            </w:r>
            <w:r w:rsidRPr="009F12AB">
              <w:rPr>
                <w:sz w:val="22"/>
                <w:szCs w:val="22"/>
              </w:rPr>
              <w:t>вого па</w:t>
            </w:r>
            <w:r w:rsidRPr="009F12AB">
              <w:rPr>
                <w:sz w:val="22"/>
                <w:szCs w:val="22"/>
              </w:rPr>
              <w:t>с</w:t>
            </w:r>
            <w:r w:rsidRPr="009F12AB">
              <w:rPr>
                <w:sz w:val="22"/>
                <w:szCs w:val="22"/>
              </w:rPr>
              <w:t>порта з</w:t>
            </w:r>
            <w:r w:rsidRPr="009F12AB">
              <w:rPr>
                <w:sz w:val="22"/>
                <w:szCs w:val="22"/>
              </w:rPr>
              <w:t>е</w:t>
            </w:r>
            <w:r w:rsidRPr="009F12AB">
              <w:rPr>
                <w:sz w:val="22"/>
                <w:szCs w:val="22"/>
              </w:rPr>
              <w:t>мельного участка или земельных участков, образуемых в результате перера</w:t>
            </w:r>
            <w:r w:rsidRPr="009F12AB">
              <w:rPr>
                <w:sz w:val="22"/>
                <w:szCs w:val="22"/>
              </w:rPr>
              <w:t>с</w:t>
            </w:r>
            <w:r w:rsidRPr="009F12AB">
              <w:rPr>
                <w:sz w:val="22"/>
                <w:szCs w:val="22"/>
              </w:rPr>
              <w:t xml:space="preserve">пределения </w:t>
            </w:r>
          </w:p>
        </w:tc>
        <w:tc>
          <w:tcPr>
            <w:tcW w:w="1310" w:type="dxa"/>
            <w:gridSpan w:val="3"/>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spacing w:line="274" w:lineRule="exact"/>
              <w:jc w:val="left"/>
              <w:rPr>
                <w:rStyle w:val="FontStyle11"/>
              </w:rPr>
            </w:pPr>
            <w:proofErr w:type="spellStart"/>
            <w:r w:rsidRPr="009F12AB">
              <w:rPr>
                <w:rStyle w:val="FontStyle11"/>
              </w:rPr>
              <w:t>Должност</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r w:rsidRPr="009F12AB">
              <w:rPr>
                <w:rStyle w:val="FontStyle11"/>
              </w:rPr>
              <w:t>Комитета,</w:t>
            </w:r>
          </w:p>
          <w:p w:rsidR="009F12AB" w:rsidRPr="009F12AB" w:rsidRDefault="009F12AB">
            <w:pPr>
              <w:pStyle w:val="Style1"/>
              <w:widowControl/>
              <w:spacing w:line="274" w:lineRule="exact"/>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proofErr w:type="spellStart"/>
            <w:r w:rsidRPr="009F12AB">
              <w:rPr>
                <w:rStyle w:val="FontStyle11"/>
              </w:rPr>
              <w:t>предостав</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ление</w:t>
            </w:r>
            <w:proofErr w:type="spellEnd"/>
          </w:p>
          <w:p w:rsidR="009F12AB" w:rsidRPr="009F12AB" w:rsidRDefault="009F12AB">
            <w:pPr>
              <w:pStyle w:val="Style1"/>
              <w:widowControl/>
              <w:spacing w:line="274" w:lineRule="exact"/>
              <w:jc w:val="left"/>
              <w:rPr>
                <w:rStyle w:val="FontStyle11"/>
              </w:rPr>
            </w:pPr>
            <w:r w:rsidRPr="009F12AB">
              <w:rPr>
                <w:rStyle w:val="FontStyle11"/>
              </w:rPr>
              <w:t>муниц</w:t>
            </w:r>
            <w:r w:rsidRPr="009F12AB">
              <w:rPr>
                <w:rStyle w:val="FontStyle11"/>
              </w:rPr>
              <w:t>и</w:t>
            </w:r>
            <w:r w:rsidRPr="009F12AB">
              <w:rPr>
                <w:rStyle w:val="FontStyle11"/>
              </w:rPr>
              <w:t>пальной</w:t>
            </w:r>
          </w:p>
          <w:p w:rsidR="009F12AB" w:rsidRPr="009F12AB" w:rsidRDefault="009F12AB">
            <w:pPr>
              <w:pStyle w:val="Style1"/>
              <w:widowControl/>
              <w:jc w:val="left"/>
              <w:rPr>
                <w:rStyle w:val="FontStyle11"/>
              </w:rPr>
            </w:pPr>
            <w:r w:rsidRPr="009F12AB">
              <w:rPr>
                <w:rStyle w:val="FontStyle11"/>
              </w:rPr>
              <w:t>услуги;</w:t>
            </w:r>
          </w:p>
          <w:p w:rsidR="009F12AB" w:rsidRPr="009F12AB" w:rsidRDefault="009F12AB">
            <w:pPr>
              <w:pStyle w:val="Style1"/>
              <w:widowControl/>
              <w:jc w:val="left"/>
              <w:rPr>
                <w:rStyle w:val="FontStyle11"/>
              </w:rPr>
            </w:pPr>
          </w:p>
          <w:p w:rsidR="009F12AB" w:rsidRPr="009F12AB" w:rsidRDefault="009F12AB" w:rsidP="000B25D3">
            <w:pPr>
              <w:pStyle w:val="Style1"/>
              <w:widowControl/>
              <w:jc w:val="left"/>
              <w:rPr>
                <w:rStyle w:val="FontStyle11"/>
              </w:rPr>
            </w:pPr>
            <w:r w:rsidRPr="009F12AB">
              <w:rPr>
                <w:rStyle w:val="FontStyle11"/>
              </w:rPr>
              <w:t>Должнос</w:t>
            </w:r>
            <w:r w:rsidRPr="009F12AB">
              <w:rPr>
                <w:rStyle w:val="FontStyle11"/>
              </w:rPr>
              <w:t>т</w:t>
            </w:r>
            <w:r w:rsidRPr="009F12AB">
              <w:rPr>
                <w:rStyle w:val="FontStyle11"/>
              </w:rPr>
              <w:t>ное лицо Комитета, уполном</w:t>
            </w:r>
            <w:r w:rsidRPr="009F12AB">
              <w:rPr>
                <w:rStyle w:val="FontStyle11"/>
              </w:rPr>
              <w:t>о</w:t>
            </w:r>
            <w:r w:rsidR="000B25D3">
              <w:rPr>
                <w:rStyle w:val="FontStyle11"/>
              </w:rPr>
              <w:t>ченное на подписание</w:t>
            </w:r>
          </w:p>
        </w:tc>
        <w:tc>
          <w:tcPr>
            <w:tcW w:w="2107" w:type="dxa"/>
            <w:gridSpan w:val="4"/>
            <w:tcBorders>
              <w:top w:val="single" w:sz="6" w:space="0" w:color="auto"/>
              <w:left w:val="single" w:sz="6" w:space="0" w:color="auto"/>
              <w:bottom w:val="single" w:sz="6" w:space="0" w:color="auto"/>
              <w:right w:val="single" w:sz="6" w:space="0" w:color="auto"/>
            </w:tcBorders>
            <w:hideMark/>
          </w:tcPr>
          <w:p w:rsidR="009F12AB" w:rsidRPr="009F12AB" w:rsidRDefault="009F12AB">
            <w:pPr>
              <w:pStyle w:val="Style1"/>
              <w:widowControl/>
              <w:spacing w:line="274" w:lineRule="exact"/>
              <w:jc w:val="left"/>
              <w:rPr>
                <w:rStyle w:val="FontStyle11"/>
              </w:rPr>
            </w:pPr>
            <w:r w:rsidRPr="009F12AB">
              <w:rPr>
                <w:rStyle w:val="FontStyle11"/>
              </w:rPr>
              <w:t>Комитет</w:t>
            </w:r>
          </w:p>
        </w:tc>
        <w:tc>
          <w:tcPr>
            <w:tcW w:w="1878" w:type="dxa"/>
            <w:gridSpan w:val="2"/>
            <w:tcBorders>
              <w:top w:val="single" w:sz="6" w:space="0" w:color="auto"/>
              <w:left w:val="single" w:sz="6" w:space="0" w:color="auto"/>
              <w:bottom w:val="single" w:sz="6" w:space="0" w:color="auto"/>
              <w:right w:val="single" w:sz="6" w:space="0" w:color="auto"/>
            </w:tcBorders>
          </w:tcPr>
          <w:p w:rsidR="009F12AB" w:rsidRPr="009F12AB" w:rsidRDefault="009F12AB" w:rsidP="000B25D3">
            <w:pPr>
              <w:pStyle w:val="Style1"/>
              <w:widowControl/>
              <w:spacing w:line="274" w:lineRule="exact"/>
              <w:jc w:val="left"/>
              <w:rPr>
                <w:sz w:val="22"/>
                <w:szCs w:val="22"/>
              </w:rPr>
            </w:pPr>
            <w:r w:rsidRPr="009F12AB">
              <w:rPr>
                <w:sz w:val="22"/>
                <w:szCs w:val="22"/>
              </w:rPr>
              <w:t xml:space="preserve">Наличие </w:t>
            </w:r>
            <w:r w:rsidRPr="009F12AB">
              <w:rPr>
                <w:rStyle w:val="FontStyle11"/>
              </w:rPr>
              <w:t>подп</w:t>
            </w:r>
            <w:r w:rsidRPr="009F12AB">
              <w:rPr>
                <w:rStyle w:val="FontStyle11"/>
              </w:rPr>
              <w:t>и</w:t>
            </w:r>
            <w:r w:rsidRPr="009F12AB">
              <w:rPr>
                <w:rStyle w:val="FontStyle11"/>
              </w:rPr>
              <w:t xml:space="preserve">санного результата предоставления муниципальной услуги </w:t>
            </w:r>
            <w:proofErr w:type="gramStart"/>
            <w:r w:rsidRPr="009F12AB">
              <w:rPr>
                <w:rStyle w:val="FontStyle11"/>
              </w:rPr>
              <w:t>пред</w:t>
            </w:r>
            <w:r w:rsidRPr="009F12AB">
              <w:rPr>
                <w:rStyle w:val="FontStyle11"/>
              </w:rPr>
              <w:t>у</w:t>
            </w:r>
            <w:r w:rsidRPr="009F12AB">
              <w:rPr>
                <w:rStyle w:val="FontStyle11"/>
              </w:rPr>
              <w:t>смотренный</w:t>
            </w:r>
            <w:proofErr w:type="gramEnd"/>
            <w:r w:rsidRPr="009F12AB">
              <w:rPr>
                <w:rStyle w:val="FontStyle11"/>
              </w:rPr>
              <w:t xml:space="preserve"> по</w:t>
            </w:r>
            <w:r w:rsidRPr="009F12AB">
              <w:rPr>
                <w:rStyle w:val="FontStyle11"/>
              </w:rPr>
              <w:t>д</w:t>
            </w:r>
            <w:r w:rsidRPr="009F12AB">
              <w:rPr>
                <w:rStyle w:val="FontStyle11"/>
              </w:rPr>
              <w:t>пунктом 2.4.1. настоящего адм</w:t>
            </w:r>
            <w:r w:rsidRPr="009F12AB">
              <w:rPr>
                <w:rStyle w:val="FontStyle11"/>
              </w:rPr>
              <w:t>и</w:t>
            </w:r>
            <w:r w:rsidRPr="009F12AB">
              <w:rPr>
                <w:rStyle w:val="FontStyle11"/>
              </w:rPr>
              <w:t>нистративного регламента и к</w:t>
            </w:r>
            <w:r w:rsidRPr="009F12AB">
              <w:rPr>
                <w:sz w:val="22"/>
                <w:szCs w:val="22"/>
              </w:rPr>
              <w:t>а</w:t>
            </w:r>
            <w:r w:rsidRPr="009F12AB">
              <w:rPr>
                <w:sz w:val="22"/>
                <w:szCs w:val="22"/>
              </w:rPr>
              <w:t>дастрового па</w:t>
            </w:r>
            <w:r w:rsidRPr="009F12AB">
              <w:rPr>
                <w:sz w:val="22"/>
                <w:szCs w:val="22"/>
              </w:rPr>
              <w:t>с</w:t>
            </w:r>
            <w:r w:rsidRPr="009F12AB">
              <w:rPr>
                <w:sz w:val="22"/>
                <w:szCs w:val="22"/>
              </w:rPr>
              <w:t>порта земельного участка или з</w:t>
            </w:r>
            <w:r w:rsidRPr="009F12AB">
              <w:rPr>
                <w:sz w:val="22"/>
                <w:szCs w:val="22"/>
              </w:rPr>
              <w:t>е</w:t>
            </w:r>
            <w:r w:rsidRPr="009F12AB">
              <w:rPr>
                <w:sz w:val="22"/>
                <w:szCs w:val="22"/>
              </w:rPr>
              <w:t>мельных участков, образуемых в р</w:t>
            </w:r>
            <w:r w:rsidRPr="009F12AB">
              <w:rPr>
                <w:sz w:val="22"/>
                <w:szCs w:val="22"/>
              </w:rPr>
              <w:t>е</w:t>
            </w:r>
            <w:r w:rsidRPr="009F12AB">
              <w:rPr>
                <w:sz w:val="22"/>
                <w:szCs w:val="22"/>
              </w:rPr>
              <w:t>зультате перера</w:t>
            </w:r>
            <w:r w:rsidRPr="009F12AB">
              <w:rPr>
                <w:sz w:val="22"/>
                <w:szCs w:val="22"/>
              </w:rPr>
              <w:t>с</w:t>
            </w:r>
            <w:r w:rsidR="000B25D3">
              <w:rPr>
                <w:sz w:val="22"/>
                <w:szCs w:val="22"/>
              </w:rPr>
              <w:t>пределения</w:t>
            </w:r>
          </w:p>
        </w:tc>
        <w:tc>
          <w:tcPr>
            <w:tcW w:w="2524" w:type="dxa"/>
            <w:gridSpan w:val="4"/>
            <w:tcBorders>
              <w:top w:val="single" w:sz="6" w:space="0" w:color="auto"/>
              <w:left w:val="single" w:sz="6" w:space="0" w:color="auto"/>
              <w:bottom w:val="single" w:sz="6" w:space="0" w:color="auto"/>
              <w:right w:val="single" w:sz="6" w:space="0" w:color="auto"/>
            </w:tcBorders>
          </w:tcPr>
          <w:p w:rsidR="009F12AB" w:rsidRPr="009F12AB" w:rsidRDefault="009F12AB">
            <w:pPr>
              <w:pStyle w:val="Style1"/>
              <w:widowControl/>
              <w:jc w:val="left"/>
              <w:rPr>
                <w:sz w:val="22"/>
                <w:szCs w:val="22"/>
              </w:rPr>
            </w:pPr>
            <w:r w:rsidRPr="009F12AB">
              <w:rPr>
                <w:sz w:val="22"/>
                <w:szCs w:val="22"/>
              </w:rPr>
              <w:t>Подписанный Комитетом экземпляр проекта с</w:t>
            </w:r>
            <w:r w:rsidRPr="009F12AB">
              <w:rPr>
                <w:sz w:val="22"/>
                <w:szCs w:val="22"/>
              </w:rPr>
              <w:t>о</w:t>
            </w:r>
            <w:r w:rsidRPr="009F12AB">
              <w:rPr>
                <w:sz w:val="22"/>
                <w:szCs w:val="22"/>
              </w:rPr>
              <w:t>глашения о перераспр</w:t>
            </w:r>
            <w:r w:rsidRPr="009F12AB">
              <w:rPr>
                <w:sz w:val="22"/>
                <w:szCs w:val="22"/>
              </w:rPr>
              <w:t>е</w:t>
            </w:r>
            <w:r w:rsidRPr="009F12AB">
              <w:rPr>
                <w:sz w:val="22"/>
                <w:szCs w:val="22"/>
              </w:rPr>
              <w:t>делении земель и (или) земельных участков, находящихся в госуда</w:t>
            </w:r>
            <w:r w:rsidRPr="009F12AB">
              <w:rPr>
                <w:sz w:val="22"/>
                <w:szCs w:val="22"/>
              </w:rPr>
              <w:t>р</w:t>
            </w:r>
            <w:r w:rsidRPr="009F12AB">
              <w:rPr>
                <w:sz w:val="22"/>
                <w:szCs w:val="22"/>
              </w:rPr>
              <w:t>ственной или муниц</w:t>
            </w:r>
            <w:r w:rsidRPr="009F12AB">
              <w:rPr>
                <w:sz w:val="22"/>
                <w:szCs w:val="22"/>
              </w:rPr>
              <w:t>и</w:t>
            </w:r>
            <w:r w:rsidRPr="009F12AB">
              <w:rPr>
                <w:sz w:val="22"/>
                <w:szCs w:val="22"/>
              </w:rPr>
              <w:t xml:space="preserve">пальной собственности, и земельных участков, находящихся в частной собственности </w:t>
            </w:r>
          </w:p>
          <w:p w:rsidR="009F12AB" w:rsidRPr="009F12AB" w:rsidRDefault="009F12AB">
            <w:pPr>
              <w:pStyle w:val="Style1"/>
              <w:widowControl/>
              <w:jc w:val="left"/>
              <w:rPr>
                <w:sz w:val="22"/>
                <w:szCs w:val="22"/>
              </w:rPr>
            </w:pPr>
          </w:p>
          <w:p w:rsidR="009F12AB" w:rsidRPr="009F12AB" w:rsidRDefault="009F12AB" w:rsidP="000B25D3">
            <w:pPr>
              <w:pStyle w:val="Style1"/>
              <w:widowControl/>
              <w:jc w:val="left"/>
              <w:rPr>
                <w:rStyle w:val="FontStyle11"/>
              </w:rPr>
            </w:pPr>
            <w:r w:rsidRPr="009F12AB">
              <w:rPr>
                <w:sz w:val="22"/>
                <w:szCs w:val="22"/>
              </w:rPr>
              <w:t xml:space="preserve">Результат фиксируется в системе электронного документооборота </w:t>
            </w:r>
            <w:r w:rsidRPr="009F12AB">
              <w:rPr>
                <w:rStyle w:val="FontStyle11"/>
              </w:rPr>
              <w:t>и/или журналах входящей (и</w:t>
            </w:r>
            <w:r w:rsidRPr="009F12AB">
              <w:rPr>
                <w:rStyle w:val="FontStyle11"/>
              </w:rPr>
              <w:t>с</w:t>
            </w:r>
            <w:r w:rsidRPr="009F12AB">
              <w:rPr>
                <w:rStyle w:val="FontStyle11"/>
              </w:rPr>
              <w:t>ходящей) корреспонде</w:t>
            </w:r>
            <w:r w:rsidRPr="009F12AB">
              <w:rPr>
                <w:rStyle w:val="FontStyle11"/>
              </w:rPr>
              <w:t>н</w:t>
            </w:r>
            <w:r w:rsidRPr="009F12AB">
              <w:rPr>
                <w:rStyle w:val="FontStyle11"/>
              </w:rPr>
              <w:t>ции.</w:t>
            </w:r>
          </w:p>
        </w:tc>
      </w:tr>
      <w:tr w:rsidR="009F12AB" w:rsidRPr="009F12AB" w:rsidTr="009F12AB">
        <w:trPr>
          <w:gridAfter w:val="1"/>
          <w:wAfter w:w="63" w:type="dxa"/>
          <w:jc w:val="center"/>
        </w:trPr>
        <w:tc>
          <w:tcPr>
            <w:tcW w:w="15305" w:type="dxa"/>
            <w:gridSpan w:val="2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0B25D3" w:rsidRDefault="009F12AB" w:rsidP="000B25D3">
            <w:pPr>
              <w:pStyle w:val="Style1"/>
              <w:widowControl/>
              <w:jc w:val="center"/>
              <w:rPr>
                <w:rStyle w:val="FontStyle11"/>
                <w:b/>
              </w:rPr>
            </w:pPr>
            <w:r w:rsidRPr="009F12AB">
              <w:rPr>
                <w:rStyle w:val="FontStyle11"/>
                <w:b/>
              </w:rPr>
              <w:t>6. Предоставление (выдача) результата муниципальной ус</w:t>
            </w:r>
            <w:r w:rsidR="000B25D3">
              <w:rPr>
                <w:rStyle w:val="FontStyle11"/>
                <w:b/>
              </w:rPr>
              <w:t>луги (первый этап, второй этап)</w:t>
            </w:r>
          </w:p>
        </w:tc>
      </w:tr>
      <w:tr w:rsidR="009F12AB" w:rsidRPr="009F12AB" w:rsidTr="009F12AB">
        <w:trPr>
          <w:gridAfter w:val="1"/>
          <w:wAfter w:w="63" w:type="dxa"/>
          <w:jc w:val="center"/>
        </w:trPr>
        <w:tc>
          <w:tcPr>
            <w:tcW w:w="21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sz w:val="22"/>
                <w:szCs w:val="22"/>
              </w:rPr>
            </w:pPr>
            <w:r w:rsidRPr="009F12AB">
              <w:rPr>
                <w:rStyle w:val="FontStyle11"/>
              </w:rPr>
              <w:t>Подписанный р</w:t>
            </w:r>
            <w:r w:rsidRPr="009F12AB">
              <w:rPr>
                <w:rStyle w:val="FontStyle11"/>
              </w:rPr>
              <w:t>е</w:t>
            </w:r>
            <w:r w:rsidRPr="009F12AB">
              <w:rPr>
                <w:rStyle w:val="FontStyle11"/>
              </w:rPr>
              <w:t>зультат предоста</w:t>
            </w:r>
            <w:r w:rsidRPr="009F12AB">
              <w:rPr>
                <w:rStyle w:val="FontStyle11"/>
              </w:rPr>
              <w:t>в</w:t>
            </w:r>
            <w:r w:rsidRPr="009F12AB">
              <w:rPr>
                <w:rStyle w:val="FontStyle11"/>
              </w:rPr>
              <w:t>ления муниципал</w:t>
            </w:r>
            <w:r w:rsidRPr="009F12AB">
              <w:rPr>
                <w:rStyle w:val="FontStyle11"/>
              </w:rPr>
              <w:t>ь</w:t>
            </w:r>
            <w:r w:rsidRPr="009F12AB">
              <w:rPr>
                <w:rStyle w:val="FontStyle11"/>
              </w:rPr>
              <w:t xml:space="preserve">ной </w:t>
            </w:r>
            <w:proofErr w:type="gramStart"/>
            <w:r w:rsidRPr="009F12AB">
              <w:rPr>
                <w:rStyle w:val="FontStyle11"/>
              </w:rPr>
              <w:t>услуги</w:t>
            </w:r>
            <w:proofErr w:type="gramEnd"/>
            <w:r w:rsidRPr="009F12AB">
              <w:rPr>
                <w:rStyle w:val="FontStyle11"/>
              </w:rPr>
              <w:t xml:space="preserve"> пред</w:t>
            </w:r>
            <w:r w:rsidRPr="009F12AB">
              <w:rPr>
                <w:rStyle w:val="FontStyle11"/>
              </w:rPr>
              <w:t>у</w:t>
            </w:r>
            <w:r w:rsidRPr="009F12AB">
              <w:rPr>
                <w:rStyle w:val="FontStyle11"/>
              </w:rPr>
              <w:t>смотренный в пун</w:t>
            </w:r>
            <w:r w:rsidRPr="009F12AB">
              <w:rPr>
                <w:rStyle w:val="FontStyle11"/>
              </w:rPr>
              <w:t>к</w:t>
            </w:r>
            <w:r w:rsidRPr="009F12AB">
              <w:rPr>
                <w:rStyle w:val="FontStyle11"/>
              </w:rPr>
              <w:t>тах 2.4, 2.4.1 настоящего адм</w:t>
            </w:r>
            <w:r w:rsidRPr="009F12AB">
              <w:rPr>
                <w:rStyle w:val="FontStyle11"/>
              </w:rPr>
              <w:t>и</w:t>
            </w:r>
            <w:r w:rsidRPr="009F12AB">
              <w:rPr>
                <w:rStyle w:val="FontStyle11"/>
              </w:rPr>
              <w:t>нистративного р</w:t>
            </w:r>
            <w:r w:rsidRPr="009F12AB">
              <w:rPr>
                <w:rStyle w:val="FontStyle11"/>
              </w:rPr>
              <w:t>е</w:t>
            </w:r>
            <w:r w:rsidRPr="009F12AB">
              <w:rPr>
                <w:rStyle w:val="FontStyle11"/>
              </w:rPr>
              <w:t xml:space="preserve">гламента </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r w:rsidRPr="009F12AB">
              <w:rPr>
                <w:rStyle w:val="FontStyle11"/>
              </w:rPr>
              <w:t>Направление заявителю</w:t>
            </w:r>
          </w:p>
          <w:p w:rsidR="009F12AB" w:rsidRPr="009F12AB" w:rsidRDefault="009F12AB">
            <w:pPr>
              <w:pStyle w:val="Style1"/>
              <w:widowControl/>
              <w:jc w:val="left"/>
              <w:rPr>
                <w:rStyle w:val="FontStyle11"/>
              </w:rPr>
            </w:pPr>
            <w:r w:rsidRPr="009F12AB">
              <w:rPr>
                <w:rStyle w:val="FontStyle11"/>
              </w:rPr>
              <w:t>результата предоставления мун</w:t>
            </w:r>
            <w:r w:rsidRPr="009F12AB">
              <w:rPr>
                <w:rStyle w:val="FontStyle11"/>
              </w:rPr>
              <w:t>и</w:t>
            </w:r>
            <w:r w:rsidRPr="009F12AB">
              <w:rPr>
                <w:rStyle w:val="FontStyle11"/>
              </w:rPr>
              <w:t>ципальной услуги,</w:t>
            </w:r>
          </w:p>
          <w:p w:rsidR="009F12AB" w:rsidRPr="009F12AB" w:rsidRDefault="009F12AB">
            <w:pPr>
              <w:pStyle w:val="Style1"/>
              <w:widowControl/>
              <w:jc w:val="left"/>
              <w:rPr>
                <w:rStyle w:val="FontStyle11"/>
              </w:rPr>
            </w:pPr>
            <w:r w:rsidRPr="009F12AB">
              <w:rPr>
                <w:rStyle w:val="FontStyle11"/>
              </w:rPr>
              <w:t>указанного в пункте 2.4, 2.4.1  настоящего административного регламента, в форме электронного</w:t>
            </w:r>
          </w:p>
          <w:p w:rsidR="009F12AB" w:rsidRPr="009F12AB" w:rsidRDefault="009F12AB">
            <w:pPr>
              <w:pStyle w:val="Style1"/>
              <w:widowControl/>
              <w:jc w:val="left"/>
            </w:pPr>
            <w:r w:rsidRPr="009F12AB">
              <w:rPr>
                <w:rStyle w:val="FontStyle11"/>
              </w:rPr>
              <w:t>документа.</w:t>
            </w:r>
          </w:p>
          <w:p w:rsidR="009F12AB" w:rsidRPr="009F12AB" w:rsidRDefault="009F12AB">
            <w:pPr>
              <w:pStyle w:val="Style1"/>
              <w:widowControl/>
              <w:jc w:val="left"/>
              <w:rPr>
                <w:sz w:val="22"/>
                <w:szCs w:val="22"/>
              </w:rPr>
            </w:pPr>
          </w:p>
        </w:tc>
        <w:tc>
          <w:tcPr>
            <w:tcW w:w="17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t>В день</w:t>
            </w:r>
          </w:p>
          <w:p w:rsidR="009F12AB" w:rsidRPr="009F12AB" w:rsidRDefault="009F12AB">
            <w:pPr>
              <w:pStyle w:val="Style1"/>
              <w:widowControl/>
              <w:jc w:val="left"/>
              <w:rPr>
                <w:rStyle w:val="FontStyle11"/>
              </w:rPr>
            </w:pPr>
            <w:r w:rsidRPr="009F12AB">
              <w:rPr>
                <w:rStyle w:val="FontStyle11"/>
              </w:rPr>
              <w:t>регистрации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pPr>
            <w:r w:rsidRPr="009F12AB">
              <w:rPr>
                <w:rStyle w:val="FontStyle11"/>
              </w:rPr>
              <w:t>предоставления муниципальной услуги (в р</w:t>
            </w:r>
            <w:r w:rsidRPr="009F12AB">
              <w:rPr>
                <w:rStyle w:val="FontStyle11"/>
              </w:rPr>
              <w:t>е</w:t>
            </w:r>
            <w:r w:rsidRPr="009F12AB">
              <w:rPr>
                <w:rStyle w:val="FontStyle11"/>
              </w:rPr>
              <w:t>жиме реального времени) не более 3 кале</w:t>
            </w:r>
            <w:r w:rsidRPr="009F12AB">
              <w:rPr>
                <w:rStyle w:val="FontStyle11"/>
              </w:rPr>
              <w:t>н</w:t>
            </w:r>
            <w:r w:rsidRPr="009F12AB">
              <w:rPr>
                <w:rStyle w:val="FontStyle11"/>
              </w:rPr>
              <w:t>дарных дней</w:t>
            </w:r>
          </w:p>
        </w:tc>
        <w:tc>
          <w:tcPr>
            <w:tcW w:w="145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proofErr w:type="spellStart"/>
            <w:r w:rsidRPr="009F12AB">
              <w:rPr>
                <w:rStyle w:val="FontStyle11"/>
              </w:rPr>
              <w:t>Должност</w:t>
            </w:r>
            <w:proofErr w:type="spellEnd"/>
          </w:p>
          <w:p w:rsidR="009F12AB" w:rsidRPr="009F12AB" w:rsidRDefault="009F12AB">
            <w:pPr>
              <w:pStyle w:val="Style1"/>
              <w:widowControl/>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jc w:val="left"/>
              <w:rPr>
                <w:rStyle w:val="FontStyle11"/>
              </w:rPr>
            </w:pPr>
            <w:r w:rsidRPr="009F12AB">
              <w:rPr>
                <w:rStyle w:val="FontStyle11"/>
              </w:rPr>
              <w:t>Комитета, Управления</w:t>
            </w:r>
          </w:p>
          <w:p w:rsidR="009F12AB" w:rsidRPr="009F12AB" w:rsidRDefault="009F12AB">
            <w:pPr>
              <w:pStyle w:val="Style1"/>
              <w:widowControl/>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jc w:val="left"/>
              <w:rPr>
                <w:rStyle w:val="FontStyle11"/>
              </w:rPr>
            </w:pPr>
            <w:proofErr w:type="spellStart"/>
            <w:r w:rsidRPr="009F12AB">
              <w:rPr>
                <w:rStyle w:val="FontStyle11"/>
              </w:rPr>
              <w:t>предостав</w:t>
            </w:r>
            <w:proofErr w:type="spellEnd"/>
          </w:p>
          <w:p w:rsidR="009F12AB" w:rsidRPr="009F12AB" w:rsidRDefault="009F12AB">
            <w:pPr>
              <w:pStyle w:val="Style1"/>
              <w:jc w:val="left"/>
              <w:rPr>
                <w:rStyle w:val="FontStyle11"/>
              </w:rPr>
            </w:pPr>
            <w:proofErr w:type="spellStart"/>
            <w:r w:rsidRPr="009F12AB">
              <w:rPr>
                <w:rStyle w:val="FontStyle11"/>
              </w:rPr>
              <w:t>ление</w:t>
            </w:r>
            <w:proofErr w:type="spellEnd"/>
            <w:r w:rsidRPr="009F12AB">
              <w:rPr>
                <w:rStyle w:val="FontStyle11"/>
              </w:rPr>
              <w:t xml:space="preserve"> </w:t>
            </w:r>
            <w:proofErr w:type="spellStart"/>
            <w:r w:rsidRPr="009F12AB">
              <w:rPr>
                <w:rStyle w:val="FontStyle11"/>
              </w:rPr>
              <w:t>му</w:t>
            </w:r>
            <w:proofErr w:type="spellEnd"/>
          </w:p>
          <w:p w:rsidR="009F12AB" w:rsidRPr="009F12AB" w:rsidRDefault="009F12AB">
            <w:pPr>
              <w:pStyle w:val="Style1"/>
              <w:jc w:val="left"/>
            </w:pPr>
            <w:proofErr w:type="spellStart"/>
            <w:r w:rsidRPr="009F12AB">
              <w:rPr>
                <w:rStyle w:val="FontStyle11"/>
              </w:rPr>
              <w:t>ниципальной</w:t>
            </w:r>
            <w:proofErr w:type="spellEnd"/>
            <w:r w:rsidRPr="009F12AB">
              <w:rPr>
                <w:rStyle w:val="FontStyle11"/>
              </w:rPr>
              <w:t xml:space="preserve"> услуги</w:t>
            </w:r>
          </w:p>
        </w:tc>
        <w:tc>
          <w:tcPr>
            <w:tcW w:w="19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rPr>
                <w:color w:val="auto"/>
              </w:rPr>
            </w:pPr>
            <w:r w:rsidRPr="009F12AB">
              <w:rPr>
                <w:rStyle w:val="FontStyle11"/>
              </w:rPr>
              <w:t>Комитет, Упра</w:t>
            </w:r>
            <w:r w:rsidRPr="009F12AB">
              <w:rPr>
                <w:rStyle w:val="FontStyle11"/>
              </w:rPr>
              <w:t>в</w:t>
            </w:r>
            <w:r w:rsidRPr="009F12AB">
              <w:rPr>
                <w:rStyle w:val="FontStyle11"/>
              </w:rPr>
              <w:t>ление /ПГС</w:t>
            </w:r>
          </w:p>
        </w:tc>
        <w:tc>
          <w:tcPr>
            <w:tcW w:w="19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t>Указание</w:t>
            </w:r>
          </w:p>
          <w:p w:rsidR="009F12AB" w:rsidRPr="009F12AB" w:rsidRDefault="009F12AB">
            <w:pPr>
              <w:pStyle w:val="Style1"/>
              <w:widowControl/>
              <w:jc w:val="left"/>
              <w:rPr>
                <w:rStyle w:val="FontStyle11"/>
              </w:rPr>
            </w:pPr>
            <w:r w:rsidRPr="009F12AB">
              <w:rPr>
                <w:rStyle w:val="FontStyle11"/>
              </w:rPr>
              <w:t xml:space="preserve">заявителем </w:t>
            </w:r>
            <w:proofErr w:type="gramStart"/>
            <w:r w:rsidRPr="009F12AB">
              <w:rPr>
                <w:rStyle w:val="FontStyle11"/>
              </w:rPr>
              <w:t>в</w:t>
            </w:r>
            <w:proofErr w:type="gramEnd"/>
          </w:p>
          <w:p w:rsidR="009F12AB" w:rsidRPr="009F12AB" w:rsidRDefault="009F12AB">
            <w:pPr>
              <w:pStyle w:val="Style1"/>
              <w:widowControl/>
              <w:jc w:val="left"/>
              <w:rPr>
                <w:rStyle w:val="FontStyle11"/>
              </w:rPr>
            </w:pPr>
            <w:proofErr w:type="gramStart"/>
            <w:r w:rsidRPr="009F12AB">
              <w:rPr>
                <w:rStyle w:val="FontStyle11"/>
              </w:rPr>
              <w:t>заявлении</w:t>
            </w:r>
            <w:proofErr w:type="gramEnd"/>
          </w:p>
          <w:p w:rsidR="009F12AB" w:rsidRPr="009F12AB" w:rsidRDefault="009F12AB">
            <w:pPr>
              <w:pStyle w:val="Style1"/>
              <w:widowControl/>
              <w:jc w:val="left"/>
              <w:rPr>
                <w:rStyle w:val="FontStyle11"/>
              </w:rPr>
            </w:pPr>
            <w:r w:rsidRPr="009F12AB">
              <w:rPr>
                <w:rStyle w:val="FontStyle11"/>
              </w:rPr>
              <w:t>способа</w:t>
            </w:r>
          </w:p>
          <w:p w:rsidR="009F12AB" w:rsidRPr="009F12AB" w:rsidRDefault="009F12AB">
            <w:pPr>
              <w:pStyle w:val="Style1"/>
              <w:widowControl/>
              <w:jc w:val="left"/>
              <w:rPr>
                <w:rStyle w:val="FontStyle11"/>
              </w:rPr>
            </w:pPr>
            <w:r w:rsidRPr="009F12AB">
              <w:rPr>
                <w:rStyle w:val="FontStyle11"/>
              </w:rPr>
              <w:t>выдачи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pPr>
            <w:r w:rsidRPr="009F12AB">
              <w:rPr>
                <w:rStyle w:val="FontStyle11"/>
              </w:rPr>
              <w:t>муниципальной услуги - через личный кабинет на ЕПГУ</w:t>
            </w:r>
          </w:p>
        </w:tc>
        <w:tc>
          <w:tcPr>
            <w:tcW w:w="24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t>Результат</w:t>
            </w:r>
          </w:p>
          <w:p w:rsidR="009F12AB" w:rsidRPr="009F12AB" w:rsidRDefault="009F12AB">
            <w:pPr>
              <w:pStyle w:val="Style1"/>
              <w:widowControl/>
              <w:jc w:val="left"/>
              <w:rPr>
                <w:rStyle w:val="FontStyle11"/>
              </w:rPr>
            </w:pPr>
            <w:r w:rsidRPr="009F12AB">
              <w:rPr>
                <w:rStyle w:val="FontStyle11"/>
              </w:rPr>
              <w:t xml:space="preserve">муниципальной услуги, </w:t>
            </w:r>
            <w:proofErr w:type="gramStart"/>
            <w:r w:rsidRPr="009F12AB">
              <w:rPr>
                <w:rStyle w:val="FontStyle11"/>
              </w:rPr>
              <w:t>направленный</w:t>
            </w:r>
            <w:proofErr w:type="gramEnd"/>
          </w:p>
          <w:p w:rsidR="009F12AB" w:rsidRPr="009F12AB" w:rsidRDefault="009F12AB">
            <w:pPr>
              <w:pStyle w:val="Style1"/>
              <w:widowControl/>
              <w:jc w:val="left"/>
              <w:rPr>
                <w:rStyle w:val="FontStyle11"/>
              </w:rPr>
            </w:pPr>
            <w:r w:rsidRPr="009F12AB">
              <w:rPr>
                <w:rStyle w:val="FontStyle11"/>
              </w:rPr>
              <w:t xml:space="preserve">заявителю в </w:t>
            </w:r>
            <w:proofErr w:type="gramStart"/>
            <w:r w:rsidRPr="009F12AB">
              <w:rPr>
                <w:rStyle w:val="FontStyle11"/>
              </w:rPr>
              <w:t>личный</w:t>
            </w:r>
            <w:proofErr w:type="gramEnd"/>
          </w:p>
          <w:p w:rsidR="009F12AB" w:rsidRPr="009F12AB" w:rsidRDefault="009F12AB">
            <w:pPr>
              <w:pStyle w:val="Style1"/>
              <w:widowControl/>
              <w:jc w:val="left"/>
              <w:rPr>
                <w:rStyle w:val="FontStyle11"/>
              </w:rPr>
            </w:pPr>
            <w:r w:rsidRPr="009F12AB">
              <w:rPr>
                <w:rStyle w:val="FontStyle11"/>
              </w:rPr>
              <w:t>кабинет на ЕПГУ. Вн</w:t>
            </w:r>
            <w:r w:rsidRPr="009F12AB">
              <w:rPr>
                <w:rStyle w:val="FontStyle11"/>
              </w:rPr>
              <w:t>е</w:t>
            </w:r>
            <w:r w:rsidRPr="009F12AB">
              <w:rPr>
                <w:rStyle w:val="FontStyle11"/>
              </w:rPr>
              <w:t>сение сведений в ПГС о выдаче результата</w:t>
            </w:r>
          </w:p>
          <w:p w:rsidR="009F12AB" w:rsidRPr="009F12AB" w:rsidRDefault="009F12AB">
            <w:pPr>
              <w:rPr>
                <w:rStyle w:val="FontStyle11"/>
              </w:rPr>
            </w:pPr>
            <w:r w:rsidRPr="009F12AB">
              <w:rPr>
                <w:rStyle w:val="FontStyle11"/>
              </w:rPr>
              <w:t>муниципальной услуги.</w:t>
            </w:r>
          </w:p>
          <w:p w:rsidR="009F12AB" w:rsidRPr="009F12AB" w:rsidRDefault="009F12AB">
            <w:pPr>
              <w:pStyle w:val="Style1"/>
              <w:widowControl/>
              <w:jc w:val="left"/>
              <w:rPr>
                <w:rStyle w:val="FontStyle11"/>
              </w:rPr>
            </w:pPr>
            <w:r w:rsidRPr="009F12AB">
              <w:rPr>
                <w:rStyle w:val="FontStyle11"/>
              </w:rPr>
              <w:t>Регистрация результата</w:t>
            </w:r>
          </w:p>
          <w:p w:rsidR="009F12AB" w:rsidRPr="009F12AB" w:rsidRDefault="009F12AB">
            <w:pPr>
              <w:pStyle w:val="Style1"/>
              <w:widowControl/>
              <w:jc w:val="left"/>
            </w:pPr>
            <w:r w:rsidRPr="009F12AB">
              <w:rPr>
                <w:rStyle w:val="FontStyle11"/>
              </w:rPr>
              <w:t>предоставления мун</w:t>
            </w:r>
            <w:r w:rsidRPr="009F12AB">
              <w:rPr>
                <w:rStyle w:val="FontStyle11"/>
              </w:rPr>
              <w:t>и</w:t>
            </w:r>
            <w:r w:rsidRPr="009F12AB">
              <w:rPr>
                <w:rStyle w:val="FontStyle11"/>
              </w:rPr>
              <w:t>ципальной услуги в ПГС.</w:t>
            </w:r>
          </w:p>
        </w:tc>
      </w:tr>
      <w:tr w:rsidR="009F12AB" w:rsidRPr="009F12AB" w:rsidTr="009F12AB">
        <w:trPr>
          <w:gridAfter w:val="1"/>
          <w:wAfter w:w="63" w:type="dxa"/>
          <w:jc w:val="center"/>
        </w:trPr>
        <w:tc>
          <w:tcPr>
            <w:tcW w:w="21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rPr>
                <w:color w:val="auto"/>
              </w:rPr>
            </w:pPr>
            <w:r w:rsidRPr="009F12AB">
              <w:rPr>
                <w:rStyle w:val="FontStyle11"/>
              </w:rPr>
              <w:t>Подписанный р</w:t>
            </w:r>
            <w:r w:rsidRPr="009F12AB">
              <w:rPr>
                <w:rStyle w:val="FontStyle11"/>
              </w:rPr>
              <w:t>е</w:t>
            </w:r>
            <w:r w:rsidRPr="009F12AB">
              <w:rPr>
                <w:rStyle w:val="FontStyle11"/>
              </w:rPr>
              <w:t>зультат предоста</w:t>
            </w:r>
            <w:r w:rsidRPr="009F12AB">
              <w:rPr>
                <w:rStyle w:val="FontStyle11"/>
              </w:rPr>
              <w:t>в</w:t>
            </w:r>
            <w:r w:rsidRPr="009F12AB">
              <w:rPr>
                <w:rStyle w:val="FontStyle11"/>
              </w:rPr>
              <w:t>ления муниципал</w:t>
            </w:r>
            <w:r w:rsidRPr="009F12AB">
              <w:rPr>
                <w:rStyle w:val="FontStyle11"/>
              </w:rPr>
              <w:t>ь</w:t>
            </w:r>
            <w:r w:rsidRPr="009F12AB">
              <w:rPr>
                <w:rStyle w:val="FontStyle11"/>
              </w:rPr>
              <w:lastRenderedPageBreak/>
              <w:t xml:space="preserve">ной </w:t>
            </w:r>
            <w:proofErr w:type="gramStart"/>
            <w:r w:rsidRPr="009F12AB">
              <w:rPr>
                <w:rStyle w:val="FontStyle11"/>
              </w:rPr>
              <w:t>услуги</w:t>
            </w:r>
            <w:proofErr w:type="gramEnd"/>
            <w:r w:rsidRPr="009F12AB">
              <w:rPr>
                <w:rStyle w:val="FontStyle11"/>
              </w:rPr>
              <w:t xml:space="preserve"> пред</w:t>
            </w:r>
            <w:r w:rsidRPr="009F12AB">
              <w:rPr>
                <w:rStyle w:val="FontStyle11"/>
              </w:rPr>
              <w:t>у</w:t>
            </w:r>
            <w:r w:rsidRPr="009F12AB">
              <w:rPr>
                <w:rStyle w:val="FontStyle11"/>
              </w:rPr>
              <w:t>смотренный в пун</w:t>
            </w:r>
            <w:r w:rsidRPr="009F12AB">
              <w:rPr>
                <w:rStyle w:val="FontStyle11"/>
              </w:rPr>
              <w:t>к</w:t>
            </w:r>
            <w:r w:rsidRPr="009F12AB">
              <w:rPr>
                <w:rStyle w:val="FontStyle11"/>
              </w:rPr>
              <w:t>тах 2.4, 2.4.1 настоящего адм</w:t>
            </w:r>
            <w:r w:rsidRPr="009F12AB">
              <w:rPr>
                <w:rStyle w:val="FontStyle11"/>
              </w:rPr>
              <w:t>и</w:t>
            </w:r>
            <w:r w:rsidRPr="009F12AB">
              <w:rPr>
                <w:rStyle w:val="FontStyle11"/>
              </w:rPr>
              <w:t>нистративного р</w:t>
            </w:r>
            <w:r w:rsidRPr="009F12AB">
              <w:rPr>
                <w:rStyle w:val="FontStyle11"/>
              </w:rPr>
              <w:t>е</w:t>
            </w:r>
            <w:r w:rsidRPr="009F12AB">
              <w:rPr>
                <w:rStyle w:val="FontStyle11"/>
              </w:rPr>
              <w:t>гламента</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sz w:val="22"/>
                <w:szCs w:val="22"/>
              </w:rPr>
            </w:pPr>
            <w:r w:rsidRPr="009F12AB">
              <w:rPr>
                <w:rStyle w:val="FontStyle11"/>
              </w:rPr>
              <w:lastRenderedPageBreak/>
              <w:t xml:space="preserve">Выдача заявителю результата предоставления муниципальной услуги, указанного в пункте 2.4, </w:t>
            </w:r>
            <w:r w:rsidRPr="009F12AB">
              <w:rPr>
                <w:rStyle w:val="FontStyle11"/>
              </w:rPr>
              <w:lastRenderedPageBreak/>
              <w:t>2.4.1 настоящего администрати</w:t>
            </w:r>
            <w:r w:rsidRPr="009F12AB">
              <w:rPr>
                <w:rStyle w:val="FontStyle11"/>
              </w:rPr>
              <w:t>в</w:t>
            </w:r>
            <w:r w:rsidRPr="009F12AB">
              <w:rPr>
                <w:rStyle w:val="FontStyle11"/>
              </w:rPr>
              <w:t>ного регламента на бумажном н</w:t>
            </w:r>
            <w:r w:rsidRPr="009F12AB">
              <w:rPr>
                <w:rStyle w:val="FontStyle11"/>
              </w:rPr>
              <w:t>о</w:t>
            </w:r>
            <w:r w:rsidRPr="009F12AB">
              <w:rPr>
                <w:rStyle w:val="FontStyle11"/>
              </w:rPr>
              <w:t>сителе</w:t>
            </w:r>
          </w:p>
        </w:tc>
        <w:tc>
          <w:tcPr>
            <w:tcW w:w="17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lastRenderedPageBreak/>
              <w:t>В день</w:t>
            </w:r>
          </w:p>
          <w:p w:rsidR="009F12AB" w:rsidRPr="009F12AB" w:rsidRDefault="009F12AB">
            <w:pPr>
              <w:pStyle w:val="Style1"/>
              <w:widowControl/>
              <w:jc w:val="left"/>
              <w:rPr>
                <w:rStyle w:val="FontStyle11"/>
              </w:rPr>
            </w:pPr>
            <w:r w:rsidRPr="009F12AB">
              <w:rPr>
                <w:rStyle w:val="FontStyle11"/>
              </w:rPr>
              <w:t>регистрации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pPr>
            <w:r w:rsidRPr="009F12AB">
              <w:rPr>
                <w:rStyle w:val="FontStyle11"/>
              </w:rPr>
              <w:lastRenderedPageBreak/>
              <w:t>предоставления муниципальной услуги (в р</w:t>
            </w:r>
            <w:r w:rsidRPr="009F12AB">
              <w:rPr>
                <w:rStyle w:val="FontStyle11"/>
              </w:rPr>
              <w:t>е</w:t>
            </w:r>
            <w:r w:rsidRPr="009F12AB">
              <w:rPr>
                <w:rStyle w:val="FontStyle11"/>
              </w:rPr>
              <w:t>жиме реального времени) не более 3 кале</w:t>
            </w:r>
            <w:r w:rsidRPr="009F12AB">
              <w:rPr>
                <w:rStyle w:val="FontStyle11"/>
              </w:rPr>
              <w:t>н</w:t>
            </w:r>
            <w:r w:rsidRPr="009F12AB">
              <w:rPr>
                <w:rStyle w:val="FontStyle11"/>
              </w:rPr>
              <w:t>дарных дней</w:t>
            </w:r>
          </w:p>
        </w:tc>
        <w:tc>
          <w:tcPr>
            <w:tcW w:w="145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proofErr w:type="spellStart"/>
            <w:r w:rsidRPr="009F12AB">
              <w:rPr>
                <w:rStyle w:val="FontStyle11"/>
              </w:rPr>
              <w:lastRenderedPageBreak/>
              <w:t>Должност</w:t>
            </w:r>
            <w:proofErr w:type="spellEnd"/>
          </w:p>
          <w:p w:rsidR="009F12AB" w:rsidRPr="009F12AB" w:rsidRDefault="009F12AB">
            <w:pPr>
              <w:pStyle w:val="Style1"/>
              <w:widowControl/>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jc w:val="left"/>
              <w:rPr>
                <w:rStyle w:val="FontStyle11"/>
              </w:rPr>
            </w:pPr>
            <w:r w:rsidRPr="009F12AB">
              <w:rPr>
                <w:rStyle w:val="FontStyle11"/>
              </w:rPr>
              <w:t xml:space="preserve">Комитета, </w:t>
            </w:r>
            <w:r w:rsidRPr="009F12AB">
              <w:rPr>
                <w:rStyle w:val="FontStyle11"/>
              </w:rPr>
              <w:lastRenderedPageBreak/>
              <w:t>Управления</w:t>
            </w:r>
          </w:p>
          <w:p w:rsidR="009F12AB" w:rsidRPr="009F12AB" w:rsidRDefault="009F12AB">
            <w:pPr>
              <w:pStyle w:val="Style1"/>
              <w:widowControl/>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jc w:val="left"/>
              <w:rPr>
                <w:rStyle w:val="FontStyle11"/>
              </w:rPr>
            </w:pPr>
            <w:proofErr w:type="spellStart"/>
            <w:r w:rsidRPr="009F12AB">
              <w:rPr>
                <w:rStyle w:val="FontStyle11"/>
              </w:rPr>
              <w:t>предостав</w:t>
            </w:r>
            <w:proofErr w:type="spellEnd"/>
          </w:p>
          <w:p w:rsidR="009F12AB" w:rsidRPr="009F12AB" w:rsidRDefault="009F12AB">
            <w:pPr>
              <w:pStyle w:val="Style1"/>
              <w:jc w:val="left"/>
              <w:rPr>
                <w:rStyle w:val="FontStyle11"/>
              </w:rPr>
            </w:pPr>
            <w:proofErr w:type="spellStart"/>
            <w:r w:rsidRPr="009F12AB">
              <w:rPr>
                <w:rStyle w:val="FontStyle11"/>
              </w:rPr>
              <w:t>ление</w:t>
            </w:r>
            <w:proofErr w:type="spellEnd"/>
            <w:r w:rsidRPr="009F12AB">
              <w:rPr>
                <w:rStyle w:val="FontStyle11"/>
              </w:rPr>
              <w:t xml:space="preserve"> </w:t>
            </w:r>
            <w:proofErr w:type="spellStart"/>
            <w:r w:rsidRPr="009F12AB">
              <w:rPr>
                <w:rStyle w:val="FontStyle11"/>
              </w:rPr>
              <w:t>му</w:t>
            </w:r>
            <w:proofErr w:type="spellEnd"/>
          </w:p>
          <w:p w:rsidR="009F12AB" w:rsidRPr="009F12AB" w:rsidRDefault="009F12AB">
            <w:pPr>
              <w:pStyle w:val="Style1"/>
              <w:jc w:val="left"/>
              <w:rPr>
                <w:rStyle w:val="FontStyle11"/>
              </w:rPr>
            </w:pPr>
            <w:proofErr w:type="spellStart"/>
            <w:r w:rsidRPr="009F12AB">
              <w:rPr>
                <w:rStyle w:val="FontStyle11"/>
              </w:rPr>
              <w:t>ниципальной</w:t>
            </w:r>
            <w:proofErr w:type="spellEnd"/>
            <w:r w:rsidRPr="009F12AB">
              <w:rPr>
                <w:rStyle w:val="FontStyle11"/>
              </w:rPr>
              <w:t xml:space="preserve"> услуги</w:t>
            </w:r>
          </w:p>
          <w:p w:rsidR="009F12AB" w:rsidRPr="009F12AB" w:rsidRDefault="009F12AB">
            <w:pPr>
              <w:rPr>
                <w:color w:val="auto"/>
              </w:rPr>
            </w:pPr>
          </w:p>
        </w:tc>
        <w:tc>
          <w:tcPr>
            <w:tcW w:w="19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rPr>
                <w:color w:val="auto"/>
              </w:rPr>
            </w:pPr>
            <w:r w:rsidRPr="009F12AB">
              <w:rPr>
                <w:rStyle w:val="FontStyle11"/>
              </w:rPr>
              <w:lastRenderedPageBreak/>
              <w:t>Комитет, Упра</w:t>
            </w:r>
            <w:r w:rsidRPr="009F12AB">
              <w:rPr>
                <w:rStyle w:val="FontStyle11"/>
              </w:rPr>
              <w:t>в</w:t>
            </w:r>
            <w:r w:rsidRPr="009F12AB">
              <w:rPr>
                <w:rStyle w:val="FontStyle11"/>
              </w:rPr>
              <w:t>ление /ПГС</w:t>
            </w:r>
          </w:p>
        </w:tc>
        <w:tc>
          <w:tcPr>
            <w:tcW w:w="19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r w:rsidRPr="009F12AB">
              <w:rPr>
                <w:rStyle w:val="FontStyle11"/>
              </w:rPr>
              <w:t>Указание</w:t>
            </w:r>
          </w:p>
          <w:p w:rsidR="009F12AB" w:rsidRPr="009F12AB" w:rsidRDefault="009F12AB">
            <w:pPr>
              <w:pStyle w:val="Style1"/>
              <w:widowControl/>
              <w:jc w:val="left"/>
              <w:rPr>
                <w:rStyle w:val="FontStyle11"/>
              </w:rPr>
            </w:pPr>
            <w:r w:rsidRPr="009F12AB">
              <w:rPr>
                <w:rStyle w:val="FontStyle11"/>
              </w:rPr>
              <w:t xml:space="preserve">заявителем </w:t>
            </w:r>
            <w:proofErr w:type="gramStart"/>
            <w:r w:rsidRPr="009F12AB">
              <w:rPr>
                <w:rStyle w:val="FontStyle11"/>
              </w:rPr>
              <w:t>в</w:t>
            </w:r>
            <w:proofErr w:type="gramEnd"/>
          </w:p>
          <w:p w:rsidR="009F12AB" w:rsidRPr="009F12AB" w:rsidRDefault="009F12AB">
            <w:pPr>
              <w:pStyle w:val="Style1"/>
              <w:widowControl/>
              <w:jc w:val="left"/>
              <w:rPr>
                <w:rStyle w:val="FontStyle11"/>
              </w:rPr>
            </w:pPr>
            <w:proofErr w:type="gramStart"/>
            <w:r w:rsidRPr="009F12AB">
              <w:rPr>
                <w:rStyle w:val="FontStyle11"/>
              </w:rPr>
              <w:t>заявлении</w:t>
            </w:r>
            <w:proofErr w:type="gramEnd"/>
          </w:p>
          <w:p w:rsidR="009F12AB" w:rsidRPr="009F12AB" w:rsidRDefault="009F12AB">
            <w:pPr>
              <w:pStyle w:val="Style1"/>
              <w:widowControl/>
              <w:jc w:val="left"/>
              <w:rPr>
                <w:rStyle w:val="FontStyle11"/>
              </w:rPr>
            </w:pPr>
            <w:r w:rsidRPr="009F12AB">
              <w:rPr>
                <w:rStyle w:val="FontStyle11"/>
              </w:rPr>
              <w:lastRenderedPageBreak/>
              <w:t>способа</w:t>
            </w:r>
          </w:p>
          <w:p w:rsidR="009F12AB" w:rsidRPr="009F12AB" w:rsidRDefault="009F12AB">
            <w:pPr>
              <w:pStyle w:val="Style1"/>
              <w:widowControl/>
              <w:jc w:val="left"/>
              <w:rPr>
                <w:rStyle w:val="FontStyle11"/>
              </w:rPr>
            </w:pPr>
            <w:r w:rsidRPr="009F12AB">
              <w:rPr>
                <w:rStyle w:val="FontStyle11"/>
              </w:rPr>
              <w:t>выдачи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rPr>
                <w:rStyle w:val="FontStyle11"/>
              </w:rPr>
            </w:pPr>
            <w:r w:rsidRPr="009F12AB">
              <w:rPr>
                <w:rStyle w:val="FontStyle11"/>
              </w:rPr>
              <w:t>муниципальной услуги - на б</w:t>
            </w:r>
            <w:r w:rsidRPr="009F12AB">
              <w:rPr>
                <w:rStyle w:val="FontStyle11"/>
              </w:rPr>
              <w:t>у</w:t>
            </w:r>
            <w:r w:rsidRPr="009F12AB">
              <w:rPr>
                <w:rStyle w:val="FontStyle11"/>
              </w:rPr>
              <w:t>мажном носителе при личном о</w:t>
            </w:r>
            <w:r w:rsidRPr="009F12AB">
              <w:rPr>
                <w:rStyle w:val="FontStyle11"/>
              </w:rPr>
              <w:t>б</w:t>
            </w:r>
            <w:r w:rsidRPr="009F12AB">
              <w:rPr>
                <w:rStyle w:val="FontStyle11"/>
              </w:rPr>
              <w:t>ращении в К</w:t>
            </w:r>
            <w:r w:rsidRPr="009F12AB">
              <w:rPr>
                <w:rStyle w:val="FontStyle11"/>
              </w:rPr>
              <w:t>о</w:t>
            </w:r>
            <w:r w:rsidRPr="009F12AB">
              <w:rPr>
                <w:rStyle w:val="FontStyle11"/>
              </w:rPr>
              <w:t>митет, Управл</w:t>
            </w:r>
            <w:r w:rsidRPr="009F12AB">
              <w:rPr>
                <w:rStyle w:val="FontStyle11"/>
              </w:rPr>
              <w:t>е</w:t>
            </w:r>
            <w:r w:rsidRPr="009F12AB">
              <w:rPr>
                <w:rStyle w:val="FontStyle11"/>
              </w:rPr>
              <w:t>ние</w:t>
            </w:r>
          </w:p>
          <w:p w:rsidR="009F12AB" w:rsidRPr="009F12AB" w:rsidRDefault="009F12AB">
            <w:pPr>
              <w:pStyle w:val="Style1"/>
              <w:widowControl/>
              <w:jc w:val="left"/>
            </w:pPr>
          </w:p>
        </w:tc>
        <w:tc>
          <w:tcPr>
            <w:tcW w:w="24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r w:rsidRPr="009F12AB">
              <w:rPr>
                <w:rStyle w:val="FontStyle11"/>
              </w:rPr>
              <w:lastRenderedPageBreak/>
              <w:t>Выдача результата</w:t>
            </w:r>
          </w:p>
          <w:p w:rsidR="009F12AB" w:rsidRPr="009F12AB" w:rsidRDefault="009F12AB">
            <w:pPr>
              <w:pStyle w:val="Style1"/>
              <w:widowControl/>
              <w:jc w:val="left"/>
              <w:rPr>
                <w:rStyle w:val="FontStyle11"/>
              </w:rPr>
            </w:pPr>
            <w:r w:rsidRPr="009F12AB">
              <w:rPr>
                <w:rStyle w:val="FontStyle11"/>
              </w:rPr>
              <w:t xml:space="preserve">муниципальной услуги заявителю при личном </w:t>
            </w:r>
            <w:r w:rsidRPr="009F12AB">
              <w:rPr>
                <w:rStyle w:val="FontStyle11"/>
              </w:rPr>
              <w:lastRenderedPageBreak/>
              <w:t>обращении в Комитет, Управление на бума</w:t>
            </w:r>
            <w:r w:rsidRPr="009F12AB">
              <w:rPr>
                <w:rStyle w:val="FontStyle11"/>
              </w:rPr>
              <w:t>ж</w:t>
            </w:r>
            <w:r w:rsidRPr="009F12AB">
              <w:rPr>
                <w:rStyle w:val="FontStyle11"/>
              </w:rPr>
              <w:t xml:space="preserve">ном носителе, </w:t>
            </w:r>
            <w:proofErr w:type="gramStart"/>
            <w:r w:rsidRPr="009F12AB">
              <w:rPr>
                <w:rStyle w:val="FontStyle11"/>
              </w:rPr>
              <w:t>по</w:t>
            </w:r>
            <w:r w:rsidRPr="009F12AB">
              <w:rPr>
                <w:rStyle w:val="FontStyle11"/>
              </w:rPr>
              <w:t>д</w:t>
            </w:r>
            <w:r w:rsidRPr="009F12AB">
              <w:rPr>
                <w:rStyle w:val="FontStyle11"/>
              </w:rPr>
              <w:t>тверждающего</w:t>
            </w:r>
            <w:proofErr w:type="gramEnd"/>
            <w:r w:rsidRPr="009F12AB">
              <w:rPr>
                <w:rStyle w:val="FontStyle11"/>
              </w:rPr>
              <w:t xml:space="preserve"> соде</w:t>
            </w:r>
            <w:r w:rsidRPr="009F12AB">
              <w:rPr>
                <w:rStyle w:val="FontStyle11"/>
              </w:rPr>
              <w:t>р</w:t>
            </w:r>
            <w:r w:rsidRPr="009F12AB">
              <w:rPr>
                <w:rStyle w:val="FontStyle11"/>
              </w:rPr>
              <w:t>жание</w:t>
            </w:r>
          </w:p>
          <w:p w:rsidR="009F12AB" w:rsidRPr="009F12AB" w:rsidRDefault="009F12AB">
            <w:pPr>
              <w:pStyle w:val="Style1"/>
              <w:widowControl/>
              <w:jc w:val="left"/>
              <w:rPr>
                <w:rStyle w:val="FontStyle11"/>
              </w:rPr>
            </w:pPr>
            <w:r w:rsidRPr="009F12AB">
              <w:rPr>
                <w:rStyle w:val="FontStyle11"/>
              </w:rPr>
              <w:t>электронного</w:t>
            </w:r>
          </w:p>
          <w:p w:rsidR="009F12AB" w:rsidRPr="009F12AB" w:rsidRDefault="009F12AB">
            <w:pPr>
              <w:pStyle w:val="Style1"/>
              <w:widowControl/>
              <w:jc w:val="left"/>
              <w:rPr>
                <w:rStyle w:val="FontStyle11"/>
              </w:rPr>
            </w:pPr>
            <w:r w:rsidRPr="009F12AB">
              <w:rPr>
                <w:rStyle w:val="FontStyle11"/>
              </w:rPr>
              <w:t>документа,</w:t>
            </w:r>
          </w:p>
          <w:p w:rsidR="009F12AB" w:rsidRPr="009F12AB" w:rsidRDefault="009F12AB">
            <w:pPr>
              <w:pStyle w:val="Style1"/>
              <w:widowControl/>
              <w:jc w:val="left"/>
              <w:rPr>
                <w:rStyle w:val="FontStyle11"/>
              </w:rPr>
            </w:pPr>
            <w:proofErr w:type="gramStart"/>
            <w:r w:rsidRPr="009F12AB">
              <w:rPr>
                <w:rStyle w:val="FontStyle11"/>
              </w:rPr>
              <w:t>заверенного</w:t>
            </w:r>
            <w:proofErr w:type="gramEnd"/>
            <w:r w:rsidRPr="009F12AB">
              <w:rPr>
                <w:rStyle w:val="FontStyle11"/>
              </w:rPr>
              <w:t xml:space="preserve"> печатью</w:t>
            </w:r>
          </w:p>
          <w:p w:rsidR="009F12AB" w:rsidRPr="009F12AB" w:rsidRDefault="009F12AB">
            <w:pPr>
              <w:pStyle w:val="Style1"/>
              <w:widowControl/>
              <w:jc w:val="left"/>
              <w:rPr>
                <w:rStyle w:val="FontStyle11"/>
              </w:rPr>
            </w:pPr>
            <w:r w:rsidRPr="009F12AB">
              <w:rPr>
                <w:rStyle w:val="FontStyle11"/>
              </w:rPr>
              <w:t>Комитета, Управления. Регистрация результата</w:t>
            </w:r>
          </w:p>
          <w:p w:rsidR="009F12AB" w:rsidRPr="000B25D3" w:rsidRDefault="009F12AB" w:rsidP="000B25D3">
            <w:pPr>
              <w:pStyle w:val="Style1"/>
              <w:widowControl/>
              <w:jc w:val="left"/>
              <w:rPr>
                <w:sz w:val="22"/>
                <w:szCs w:val="22"/>
              </w:rPr>
            </w:pPr>
            <w:r w:rsidRPr="009F12AB">
              <w:rPr>
                <w:rStyle w:val="FontStyle11"/>
              </w:rPr>
              <w:t>предоставления мун</w:t>
            </w:r>
            <w:r w:rsidRPr="009F12AB">
              <w:rPr>
                <w:rStyle w:val="FontStyle11"/>
              </w:rPr>
              <w:t>и</w:t>
            </w:r>
            <w:r w:rsidRPr="009F12AB">
              <w:rPr>
                <w:rStyle w:val="FontStyle11"/>
              </w:rPr>
              <w:t>ципальной услуги в ПГС, системе эле</w:t>
            </w:r>
            <w:r w:rsidRPr="009F12AB">
              <w:rPr>
                <w:rStyle w:val="FontStyle11"/>
              </w:rPr>
              <w:t>к</w:t>
            </w:r>
            <w:r w:rsidRPr="009F12AB">
              <w:rPr>
                <w:rStyle w:val="FontStyle11"/>
              </w:rPr>
              <w:t>тронного документ</w:t>
            </w:r>
            <w:r w:rsidRPr="009F12AB">
              <w:rPr>
                <w:rStyle w:val="FontStyle11"/>
              </w:rPr>
              <w:t>о</w:t>
            </w:r>
            <w:r w:rsidRPr="009F12AB">
              <w:rPr>
                <w:rStyle w:val="FontStyle11"/>
              </w:rPr>
              <w:t>оборота и/или журналах входящ</w:t>
            </w:r>
            <w:r w:rsidR="000B25D3">
              <w:rPr>
                <w:rStyle w:val="FontStyle11"/>
              </w:rPr>
              <w:t>ей (исходящей) корреспонденции.</w:t>
            </w:r>
          </w:p>
        </w:tc>
      </w:tr>
      <w:tr w:rsidR="009F12AB" w:rsidRPr="009F12AB" w:rsidTr="009F12AB">
        <w:trPr>
          <w:gridAfter w:val="1"/>
          <w:wAfter w:w="63" w:type="dxa"/>
          <w:jc w:val="center"/>
        </w:trPr>
        <w:tc>
          <w:tcPr>
            <w:tcW w:w="21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rPr>
                <w:color w:val="auto"/>
              </w:rPr>
            </w:pPr>
            <w:r w:rsidRPr="009F12AB">
              <w:rPr>
                <w:rStyle w:val="FontStyle11"/>
              </w:rPr>
              <w:lastRenderedPageBreak/>
              <w:t>Подписанный р</w:t>
            </w:r>
            <w:r w:rsidRPr="009F12AB">
              <w:rPr>
                <w:rStyle w:val="FontStyle11"/>
              </w:rPr>
              <w:t>е</w:t>
            </w:r>
            <w:r w:rsidRPr="009F12AB">
              <w:rPr>
                <w:rStyle w:val="FontStyle11"/>
              </w:rPr>
              <w:t>зультат предоста</w:t>
            </w:r>
            <w:r w:rsidRPr="009F12AB">
              <w:rPr>
                <w:rStyle w:val="FontStyle11"/>
              </w:rPr>
              <w:t>в</w:t>
            </w:r>
            <w:r w:rsidRPr="009F12AB">
              <w:rPr>
                <w:rStyle w:val="FontStyle11"/>
              </w:rPr>
              <w:t>ления муниципал</w:t>
            </w:r>
            <w:r w:rsidRPr="009F12AB">
              <w:rPr>
                <w:rStyle w:val="FontStyle11"/>
              </w:rPr>
              <w:t>ь</w:t>
            </w:r>
            <w:r w:rsidRPr="009F12AB">
              <w:rPr>
                <w:rStyle w:val="FontStyle11"/>
              </w:rPr>
              <w:t xml:space="preserve">ной </w:t>
            </w:r>
            <w:proofErr w:type="gramStart"/>
            <w:r w:rsidRPr="009F12AB">
              <w:rPr>
                <w:rStyle w:val="FontStyle11"/>
              </w:rPr>
              <w:t>услуги</w:t>
            </w:r>
            <w:proofErr w:type="gramEnd"/>
            <w:r w:rsidRPr="009F12AB">
              <w:rPr>
                <w:rStyle w:val="FontStyle11"/>
              </w:rPr>
              <w:t xml:space="preserve"> пред</w:t>
            </w:r>
            <w:r w:rsidRPr="009F12AB">
              <w:rPr>
                <w:rStyle w:val="FontStyle11"/>
              </w:rPr>
              <w:t>у</w:t>
            </w:r>
            <w:r w:rsidRPr="009F12AB">
              <w:rPr>
                <w:rStyle w:val="FontStyle11"/>
              </w:rPr>
              <w:t>смотренный в пун</w:t>
            </w:r>
            <w:r w:rsidRPr="009F12AB">
              <w:rPr>
                <w:rStyle w:val="FontStyle11"/>
              </w:rPr>
              <w:t>к</w:t>
            </w:r>
            <w:r w:rsidRPr="009F12AB">
              <w:rPr>
                <w:rStyle w:val="FontStyle11"/>
              </w:rPr>
              <w:t>тах 2.4, 2.4.1 настоящего адм</w:t>
            </w:r>
            <w:r w:rsidRPr="009F12AB">
              <w:rPr>
                <w:rStyle w:val="FontStyle11"/>
              </w:rPr>
              <w:t>и</w:t>
            </w:r>
            <w:r w:rsidRPr="009F12AB">
              <w:rPr>
                <w:rStyle w:val="FontStyle11"/>
              </w:rPr>
              <w:t>нистративного р</w:t>
            </w:r>
            <w:r w:rsidRPr="009F12AB">
              <w:rPr>
                <w:rStyle w:val="FontStyle11"/>
              </w:rPr>
              <w:t>е</w:t>
            </w:r>
            <w:r w:rsidRPr="009F12AB">
              <w:rPr>
                <w:rStyle w:val="FontStyle11"/>
              </w:rPr>
              <w:t>гламента</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sz w:val="22"/>
                <w:szCs w:val="22"/>
              </w:rPr>
            </w:pPr>
            <w:r w:rsidRPr="009F12AB">
              <w:rPr>
                <w:rStyle w:val="FontStyle11"/>
              </w:rPr>
              <w:t>Выдача заявителю результата предоставления муниципальной услуги, указанного в пункте 2.4, 2.4.1 настоящего администрати</w:t>
            </w:r>
            <w:r w:rsidRPr="009F12AB">
              <w:rPr>
                <w:rStyle w:val="FontStyle11"/>
              </w:rPr>
              <w:t>в</w:t>
            </w:r>
            <w:r w:rsidRPr="009F12AB">
              <w:rPr>
                <w:rStyle w:val="FontStyle11"/>
              </w:rPr>
              <w:t>ного регламента направлением на бумажном носителе на почтовый адрес</w:t>
            </w:r>
          </w:p>
        </w:tc>
        <w:tc>
          <w:tcPr>
            <w:tcW w:w="17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t>В день</w:t>
            </w:r>
          </w:p>
          <w:p w:rsidR="009F12AB" w:rsidRPr="009F12AB" w:rsidRDefault="009F12AB">
            <w:pPr>
              <w:pStyle w:val="Style1"/>
              <w:widowControl/>
              <w:jc w:val="left"/>
              <w:rPr>
                <w:rStyle w:val="FontStyle11"/>
              </w:rPr>
            </w:pPr>
            <w:r w:rsidRPr="009F12AB">
              <w:rPr>
                <w:rStyle w:val="FontStyle11"/>
              </w:rPr>
              <w:t>регистрации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pPr>
            <w:r w:rsidRPr="009F12AB">
              <w:rPr>
                <w:rStyle w:val="FontStyle11"/>
              </w:rPr>
              <w:t>предоставления муниципальной услуги (в р</w:t>
            </w:r>
            <w:r w:rsidRPr="009F12AB">
              <w:rPr>
                <w:rStyle w:val="FontStyle11"/>
              </w:rPr>
              <w:t>е</w:t>
            </w:r>
            <w:r w:rsidRPr="009F12AB">
              <w:rPr>
                <w:rStyle w:val="FontStyle11"/>
              </w:rPr>
              <w:t>жиме реального времени) не более 3 кале</w:t>
            </w:r>
            <w:r w:rsidRPr="009F12AB">
              <w:rPr>
                <w:rStyle w:val="FontStyle11"/>
              </w:rPr>
              <w:t>н</w:t>
            </w:r>
            <w:r w:rsidRPr="009F12AB">
              <w:rPr>
                <w:rStyle w:val="FontStyle11"/>
              </w:rPr>
              <w:t>дарных дней</w:t>
            </w:r>
          </w:p>
        </w:tc>
        <w:tc>
          <w:tcPr>
            <w:tcW w:w="145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proofErr w:type="spellStart"/>
            <w:r w:rsidRPr="009F12AB">
              <w:rPr>
                <w:rStyle w:val="FontStyle11"/>
              </w:rPr>
              <w:t>Должност</w:t>
            </w:r>
            <w:proofErr w:type="spellEnd"/>
          </w:p>
          <w:p w:rsidR="009F12AB" w:rsidRPr="009F12AB" w:rsidRDefault="009F12AB">
            <w:pPr>
              <w:pStyle w:val="Style1"/>
              <w:widowControl/>
              <w:jc w:val="left"/>
              <w:rPr>
                <w:rStyle w:val="FontStyle11"/>
              </w:rPr>
            </w:pPr>
            <w:proofErr w:type="spellStart"/>
            <w:r w:rsidRPr="009F12AB">
              <w:rPr>
                <w:rStyle w:val="FontStyle11"/>
              </w:rPr>
              <w:t>ное</w:t>
            </w:r>
            <w:proofErr w:type="spellEnd"/>
            <w:r w:rsidRPr="009F12AB">
              <w:rPr>
                <w:rStyle w:val="FontStyle11"/>
              </w:rPr>
              <w:t xml:space="preserve"> лицо Комитета, Управления </w:t>
            </w:r>
          </w:p>
          <w:p w:rsidR="009F12AB" w:rsidRPr="009F12AB" w:rsidRDefault="009F12AB">
            <w:pPr>
              <w:pStyle w:val="Style1"/>
              <w:widowControl/>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jc w:val="left"/>
              <w:rPr>
                <w:rStyle w:val="FontStyle11"/>
              </w:rPr>
            </w:pPr>
            <w:proofErr w:type="spellStart"/>
            <w:r w:rsidRPr="009F12AB">
              <w:rPr>
                <w:rStyle w:val="FontStyle11"/>
              </w:rPr>
              <w:t>предостав</w:t>
            </w:r>
            <w:proofErr w:type="spellEnd"/>
          </w:p>
          <w:p w:rsidR="009F12AB" w:rsidRPr="009F12AB" w:rsidRDefault="009F12AB">
            <w:pPr>
              <w:pStyle w:val="Style1"/>
              <w:jc w:val="left"/>
              <w:rPr>
                <w:rStyle w:val="FontStyle11"/>
              </w:rPr>
            </w:pPr>
            <w:proofErr w:type="spellStart"/>
            <w:r w:rsidRPr="009F12AB">
              <w:rPr>
                <w:rStyle w:val="FontStyle11"/>
              </w:rPr>
              <w:t>ление</w:t>
            </w:r>
            <w:proofErr w:type="spellEnd"/>
            <w:r w:rsidRPr="009F12AB">
              <w:rPr>
                <w:rStyle w:val="FontStyle11"/>
              </w:rPr>
              <w:t xml:space="preserve"> </w:t>
            </w:r>
            <w:proofErr w:type="spellStart"/>
            <w:r w:rsidRPr="009F12AB">
              <w:rPr>
                <w:rStyle w:val="FontStyle11"/>
              </w:rPr>
              <w:t>му</w:t>
            </w:r>
            <w:proofErr w:type="spellEnd"/>
          </w:p>
          <w:p w:rsidR="009F12AB" w:rsidRPr="009F12AB" w:rsidRDefault="009F12AB">
            <w:pPr>
              <w:pStyle w:val="Style1"/>
              <w:jc w:val="left"/>
              <w:rPr>
                <w:rStyle w:val="FontStyle11"/>
              </w:rPr>
            </w:pPr>
            <w:proofErr w:type="spellStart"/>
            <w:r w:rsidRPr="009F12AB">
              <w:rPr>
                <w:rStyle w:val="FontStyle11"/>
              </w:rPr>
              <w:t>ниципальной</w:t>
            </w:r>
            <w:proofErr w:type="spellEnd"/>
            <w:r w:rsidRPr="009F12AB">
              <w:rPr>
                <w:rStyle w:val="FontStyle11"/>
              </w:rPr>
              <w:t xml:space="preserve"> услуги</w:t>
            </w:r>
          </w:p>
          <w:p w:rsidR="009F12AB" w:rsidRPr="009F12AB" w:rsidRDefault="009F12AB">
            <w:pPr>
              <w:rPr>
                <w:color w:val="auto"/>
              </w:rPr>
            </w:pPr>
          </w:p>
        </w:tc>
        <w:tc>
          <w:tcPr>
            <w:tcW w:w="19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rPr>
                <w:color w:val="auto"/>
              </w:rPr>
            </w:pPr>
            <w:r w:rsidRPr="009F12AB">
              <w:rPr>
                <w:rStyle w:val="FontStyle11"/>
              </w:rPr>
              <w:t>Комитет, Упра</w:t>
            </w:r>
            <w:r w:rsidRPr="009F12AB">
              <w:rPr>
                <w:rStyle w:val="FontStyle11"/>
              </w:rPr>
              <w:t>в</w:t>
            </w:r>
            <w:r w:rsidRPr="009F12AB">
              <w:rPr>
                <w:rStyle w:val="FontStyle11"/>
              </w:rPr>
              <w:t>ление /ПГС</w:t>
            </w:r>
          </w:p>
        </w:tc>
        <w:tc>
          <w:tcPr>
            <w:tcW w:w="19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r w:rsidRPr="009F12AB">
              <w:rPr>
                <w:rStyle w:val="FontStyle11"/>
              </w:rPr>
              <w:t>Указание</w:t>
            </w:r>
          </w:p>
          <w:p w:rsidR="009F12AB" w:rsidRPr="009F12AB" w:rsidRDefault="009F12AB">
            <w:pPr>
              <w:pStyle w:val="Style1"/>
              <w:widowControl/>
              <w:jc w:val="left"/>
              <w:rPr>
                <w:rStyle w:val="FontStyle11"/>
              </w:rPr>
            </w:pPr>
            <w:r w:rsidRPr="009F12AB">
              <w:rPr>
                <w:rStyle w:val="FontStyle11"/>
              </w:rPr>
              <w:t xml:space="preserve">заявителем </w:t>
            </w:r>
            <w:proofErr w:type="gramStart"/>
            <w:r w:rsidRPr="009F12AB">
              <w:rPr>
                <w:rStyle w:val="FontStyle11"/>
              </w:rPr>
              <w:t>в</w:t>
            </w:r>
            <w:proofErr w:type="gramEnd"/>
          </w:p>
          <w:p w:rsidR="009F12AB" w:rsidRPr="009F12AB" w:rsidRDefault="009F12AB">
            <w:pPr>
              <w:pStyle w:val="Style1"/>
              <w:widowControl/>
              <w:jc w:val="left"/>
              <w:rPr>
                <w:rStyle w:val="FontStyle11"/>
              </w:rPr>
            </w:pPr>
            <w:proofErr w:type="gramStart"/>
            <w:r w:rsidRPr="009F12AB">
              <w:rPr>
                <w:rStyle w:val="FontStyle11"/>
              </w:rPr>
              <w:t>заявлении</w:t>
            </w:r>
            <w:proofErr w:type="gramEnd"/>
          </w:p>
          <w:p w:rsidR="009F12AB" w:rsidRPr="009F12AB" w:rsidRDefault="009F12AB">
            <w:pPr>
              <w:pStyle w:val="Style1"/>
              <w:widowControl/>
              <w:jc w:val="left"/>
              <w:rPr>
                <w:rStyle w:val="FontStyle11"/>
              </w:rPr>
            </w:pPr>
            <w:r w:rsidRPr="009F12AB">
              <w:rPr>
                <w:rStyle w:val="FontStyle11"/>
              </w:rPr>
              <w:t>способа</w:t>
            </w:r>
          </w:p>
          <w:p w:rsidR="009F12AB" w:rsidRPr="009F12AB" w:rsidRDefault="009F12AB">
            <w:pPr>
              <w:pStyle w:val="Style1"/>
              <w:widowControl/>
              <w:jc w:val="left"/>
              <w:rPr>
                <w:rStyle w:val="FontStyle11"/>
              </w:rPr>
            </w:pPr>
            <w:r w:rsidRPr="009F12AB">
              <w:rPr>
                <w:rStyle w:val="FontStyle11"/>
              </w:rPr>
              <w:t>выдачи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rPr>
                <w:rStyle w:val="FontStyle11"/>
              </w:rPr>
            </w:pPr>
            <w:r w:rsidRPr="009F12AB">
              <w:rPr>
                <w:rStyle w:val="FontStyle11"/>
              </w:rPr>
              <w:t>муниципальной услуги - напра</w:t>
            </w:r>
            <w:r w:rsidRPr="009F12AB">
              <w:rPr>
                <w:rStyle w:val="FontStyle11"/>
              </w:rPr>
              <w:t>в</w:t>
            </w:r>
            <w:r w:rsidRPr="009F12AB">
              <w:rPr>
                <w:rStyle w:val="FontStyle11"/>
              </w:rPr>
              <w:t>лением на б</w:t>
            </w:r>
            <w:r w:rsidRPr="009F12AB">
              <w:rPr>
                <w:rStyle w:val="FontStyle11"/>
              </w:rPr>
              <w:t>у</w:t>
            </w:r>
            <w:r w:rsidRPr="009F12AB">
              <w:rPr>
                <w:rStyle w:val="FontStyle11"/>
              </w:rPr>
              <w:t>мажном носителе на почтовый а</w:t>
            </w:r>
            <w:r w:rsidRPr="009F12AB">
              <w:rPr>
                <w:rStyle w:val="FontStyle11"/>
              </w:rPr>
              <w:t>д</w:t>
            </w:r>
            <w:r w:rsidRPr="009F12AB">
              <w:rPr>
                <w:rStyle w:val="FontStyle11"/>
              </w:rPr>
              <w:t>рес</w:t>
            </w:r>
          </w:p>
          <w:p w:rsidR="009F12AB" w:rsidRPr="009F12AB" w:rsidRDefault="009F12AB">
            <w:pPr>
              <w:pStyle w:val="Style1"/>
              <w:widowControl/>
              <w:jc w:val="left"/>
            </w:pPr>
          </w:p>
        </w:tc>
        <w:tc>
          <w:tcPr>
            <w:tcW w:w="24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t>Выдача результата</w:t>
            </w:r>
          </w:p>
          <w:p w:rsidR="009F12AB" w:rsidRPr="009F12AB" w:rsidRDefault="009F12AB">
            <w:pPr>
              <w:pStyle w:val="Style1"/>
              <w:widowControl/>
              <w:jc w:val="left"/>
              <w:rPr>
                <w:rStyle w:val="FontStyle11"/>
              </w:rPr>
            </w:pPr>
            <w:r w:rsidRPr="009F12AB">
              <w:rPr>
                <w:rStyle w:val="FontStyle11"/>
              </w:rPr>
              <w:t>муниципальной услуги направлением на б</w:t>
            </w:r>
            <w:r w:rsidRPr="009F12AB">
              <w:rPr>
                <w:rStyle w:val="FontStyle11"/>
              </w:rPr>
              <w:t>у</w:t>
            </w:r>
            <w:r w:rsidRPr="009F12AB">
              <w:rPr>
                <w:rStyle w:val="FontStyle11"/>
              </w:rPr>
              <w:t xml:space="preserve">мажном носителе </w:t>
            </w:r>
            <w:proofErr w:type="gramStart"/>
            <w:r w:rsidRPr="009F12AB">
              <w:rPr>
                <w:rStyle w:val="FontStyle11"/>
              </w:rPr>
              <w:t>по</w:t>
            </w:r>
            <w:r w:rsidRPr="009F12AB">
              <w:rPr>
                <w:rStyle w:val="FontStyle11"/>
              </w:rPr>
              <w:t>д</w:t>
            </w:r>
            <w:r w:rsidRPr="009F12AB">
              <w:rPr>
                <w:rStyle w:val="FontStyle11"/>
              </w:rPr>
              <w:t>тверждающего</w:t>
            </w:r>
            <w:proofErr w:type="gramEnd"/>
          </w:p>
          <w:p w:rsidR="009F12AB" w:rsidRPr="009F12AB" w:rsidRDefault="009F12AB">
            <w:pPr>
              <w:pStyle w:val="Style1"/>
              <w:widowControl/>
              <w:jc w:val="left"/>
              <w:rPr>
                <w:rStyle w:val="FontStyle11"/>
              </w:rPr>
            </w:pPr>
            <w:r w:rsidRPr="009F12AB">
              <w:rPr>
                <w:rStyle w:val="FontStyle11"/>
              </w:rPr>
              <w:t>содержание</w:t>
            </w:r>
          </w:p>
          <w:p w:rsidR="009F12AB" w:rsidRPr="009F12AB" w:rsidRDefault="009F12AB">
            <w:pPr>
              <w:pStyle w:val="Style1"/>
              <w:widowControl/>
              <w:jc w:val="left"/>
              <w:rPr>
                <w:rStyle w:val="FontStyle11"/>
              </w:rPr>
            </w:pPr>
            <w:r w:rsidRPr="009F12AB">
              <w:rPr>
                <w:rStyle w:val="FontStyle11"/>
              </w:rPr>
              <w:t>электронного</w:t>
            </w:r>
          </w:p>
          <w:p w:rsidR="009F12AB" w:rsidRPr="009F12AB" w:rsidRDefault="009F12AB">
            <w:pPr>
              <w:pStyle w:val="Style1"/>
              <w:widowControl/>
              <w:jc w:val="left"/>
              <w:rPr>
                <w:rStyle w:val="FontStyle11"/>
              </w:rPr>
            </w:pPr>
            <w:r w:rsidRPr="009F12AB">
              <w:rPr>
                <w:rStyle w:val="FontStyle11"/>
              </w:rPr>
              <w:t>документа,</w:t>
            </w:r>
          </w:p>
          <w:p w:rsidR="009F12AB" w:rsidRPr="009F12AB" w:rsidRDefault="009F12AB">
            <w:pPr>
              <w:pStyle w:val="Style1"/>
              <w:widowControl/>
              <w:jc w:val="left"/>
              <w:rPr>
                <w:rStyle w:val="FontStyle11"/>
              </w:rPr>
            </w:pPr>
            <w:proofErr w:type="gramStart"/>
            <w:r w:rsidRPr="009F12AB">
              <w:rPr>
                <w:rStyle w:val="FontStyle11"/>
              </w:rPr>
              <w:t>заверенного</w:t>
            </w:r>
            <w:proofErr w:type="gramEnd"/>
            <w:r w:rsidRPr="009F12AB">
              <w:rPr>
                <w:rStyle w:val="FontStyle11"/>
              </w:rPr>
              <w:t xml:space="preserve"> печатью</w:t>
            </w:r>
          </w:p>
          <w:p w:rsidR="009F12AB" w:rsidRPr="009F12AB" w:rsidRDefault="009F12AB">
            <w:pPr>
              <w:pStyle w:val="Style1"/>
              <w:widowControl/>
              <w:jc w:val="left"/>
              <w:rPr>
                <w:rStyle w:val="FontStyle11"/>
              </w:rPr>
            </w:pPr>
            <w:r w:rsidRPr="009F12AB">
              <w:rPr>
                <w:rStyle w:val="FontStyle11"/>
              </w:rPr>
              <w:t>Комитета, Управления направлением на по</w:t>
            </w:r>
            <w:r w:rsidRPr="009F12AB">
              <w:rPr>
                <w:rStyle w:val="FontStyle11"/>
              </w:rPr>
              <w:t>ч</w:t>
            </w:r>
            <w:r w:rsidRPr="009F12AB">
              <w:rPr>
                <w:rStyle w:val="FontStyle11"/>
              </w:rPr>
              <w:t>товый адрес.</w:t>
            </w:r>
          </w:p>
          <w:p w:rsidR="009F12AB" w:rsidRPr="009F12AB" w:rsidRDefault="009F12AB">
            <w:pPr>
              <w:pStyle w:val="Style1"/>
              <w:widowControl/>
              <w:jc w:val="left"/>
              <w:rPr>
                <w:rStyle w:val="FontStyle11"/>
              </w:rPr>
            </w:pPr>
            <w:r w:rsidRPr="009F12AB">
              <w:rPr>
                <w:rStyle w:val="FontStyle11"/>
              </w:rPr>
              <w:t>Регистрация результата</w:t>
            </w:r>
          </w:p>
          <w:p w:rsidR="009F12AB" w:rsidRPr="009F12AB" w:rsidRDefault="009F12AB">
            <w:pPr>
              <w:pStyle w:val="Style1"/>
              <w:widowControl/>
              <w:jc w:val="left"/>
            </w:pPr>
            <w:r w:rsidRPr="009F12AB">
              <w:rPr>
                <w:rStyle w:val="FontStyle11"/>
              </w:rPr>
              <w:t>предоставления мун</w:t>
            </w:r>
            <w:r w:rsidRPr="009F12AB">
              <w:rPr>
                <w:rStyle w:val="FontStyle11"/>
              </w:rPr>
              <w:t>и</w:t>
            </w:r>
            <w:r w:rsidRPr="009F12AB">
              <w:rPr>
                <w:rStyle w:val="FontStyle11"/>
              </w:rPr>
              <w:t>ципальной услуги в ПГС, системе эле</w:t>
            </w:r>
            <w:r w:rsidRPr="009F12AB">
              <w:rPr>
                <w:rStyle w:val="FontStyle11"/>
              </w:rPr>
              <w:t>к</w:t>
            </w:r>
            <w:r w:rsidRPr="009F12AB">
              <w:rPr>
                <w:rStyle w:val="FontStyle11"/>
              </w:rPr>
              <w:t>тронного документ</w:t>
            </w:r>
            <w:r w:rsidRPr="009F12AB">
              <w:rPr>
                <w:rStyle w:val="FontStyle11"/>
              </w:rPr>
              <w:t>о</w:t>
            </w:r>
            <w:r w:rsidRPr="009F12AB">
              <w:rPr>
                <w:rStyle w:val="FontStyle11"/>
              </w:rPr>
              <w:t>оборота и/или журналах входящей (исходящей) корреспонденции.</w:t>
            </w:r>
          </w:p>
        </w:tc>
      </w:tr>
      <w:tr w:rsidR="009F12AB" w:rsidRPr="009F12AB" w:rsidTr="009F12AB">
        <w:trPr>
          <w:gridAfter w:val="1"/>
          <w:wAfter w:w="63" w:type="dxa"/>
          <w:jc w:val="center"/>
        </w:trPr>
        <w:tc>
          <w:tcPr>
            <w:tcW w:w="21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rPr>
                <w:color w:val="auto"/>
              </w:rPr>
            </w:pPr>
            <w:r w:rsidRPr="009F12AB">
              <w:rPr>
                <w:rStyle w:val="FontStyle11"/>
              </w:rPr>
              <w:t>Подписанный р</w:t>
            </w:r>
            <w:r w:rsidRPr="009F12AB">
              <w:rPr>
                <w:rStyle w:val="FontStyle11"/>
              </w:rPr>
              <w:t>е</w:t>
            </w:r>
            <w:r w:rsidRPr="009F12AB">
              <w:rPr>
                <w:rStyle w:val="FontStyle11"/>
              </w:rPr>
              <w:t>зультат предоста</w:t>
            </w:r>
            <w:r w:rsidRPr="009F12AB">
              <w:rPr>
                <w:rStyle w:val="FontStyle11"/>
              </w:rPr>
              <w:t>в</w:t>
            </w:r>
            <w:r w:rsidRPr="009F12AB">
              <w:rPr>
                <w:rStyle w:val="FontStyle11"/>
              </w:rPr>
              <w:t>ления муниципал</w:t>
            </w:r>
            <w:r w:rsidRPr="009F12AB">
              <w:rPr>
                <w:rStyle w:val="FontStyle11"/>
              </w:rPr>
              <w:t>ь</w:t>
            </w:r>
            <w:r w:rsidRPr="009F12AB">
              <w:rPr>
                <w:rStyle w:val="FontStyle11"/>
              </w:rPr>
              <w:t xml:space="preserve">ной </w:t>
            </w:r>
            <w:proofErr w:type="gramStart"/>
            <w:r w:rsidRPr="009F12AB">
              <w:rPr>
                <w:rStyle w:val="FontStyle11"/>
              </w:rPr>
              <w:t>услуги</w:t>
            </w:r>
            <w:proofErr w:type="gramEnd"/>
            <w:r w:rsidRPr="009F12AB">
              <w:rPr>
                <w:rStyle w:val="FontStyle11"/>
              </w:rPr>
              <w:t xml:space="preserve"> пред</w:t>
            </w:r>
            <w:r w:rsidRPr="009F12AB">
              <w:rPr>
                <w:rStyle w:val="FontStyle11"/>
              </w:rPr>
              <w:t>у</w:t>
            </w:r>
            <w:r w:rsidRPr="009F12AB">
              <w:rPr>
                <w:rStyle w:val="FontStyle11"/>
              </w:rPr>
              <w:lastRenderedPageBreak/>
              <w:t>смотренный в пун</w:t>
            </w:r>
            <w:r w:rsidRPr="009F12AB">
              <w:rPr>
                <w:rStyle w:val="FontStyle11"/>
              </w:rPr>
              <w:t>к</w:t>
            </w:r>
            <w:r w:rsidRPr="009F12AB">
              <w:rPr>
                <w:rStyle w:val="FontStyle11"/>
              </w:rPr>
              <w:t>тах 2.4, 2.4.1 настоящего адм</w:t>
            </w:r>
            <w:r w:rsidRPr="009F12AB">
              <w:rPr>
                <w:rStyle w:val="FontStyle11"/>
              </w:rPr>
              <w:t>и</w:t>
            </w:r>
            <w:r w:rsidRPr="009F12AB">
              <w:rPr>
                <w:rStyle w:val="FontStyle11"/>
              </w:rPr>
              <w:t>нистративного р</w:t>
            </w:r>
            <w:r w:rsidRPr="009F12AB">
              <w:rPr>
                <w:rStyle w:val="FontStyle11"/>
              </w:rPr>
              <w:t>е</w:t>
            </w:r>
            <w:r w:rsidRPr="009F12AB">
              <w:rPr>
                <w:rStyle w:val="FontStyle11"/>
              </w:rPr>
              <w:t>гламента</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lastRenderedPageBreak/>
              <w:t>Направление в МФЦ</w:t>
            </w:r>
          </w:p>
          <w:p w:rsidR="009F12AB" w:rsidRPr="009F12AB" w:rsidRDefault="009F12AB">
            <w:pPr>
              <w:pStyle w:val="Style1"/>
              <w:widowControl/>
              <w:jc w:val="left"/>
              <w:rPr>
                <w:rStyle w:val="FontStyle11"/>
              </w:rPr>
            </w:pPr>
            <w:r w:rsidRPr="009F12AB">
              <w:rPr>
                <w:rStyle w:val="FontStyle11"/>
              </w:rPr>
              <w:t>результата предоставления мун</w:t>
            </w:r>
            <w:r w:rsidRPr="009F12AB">
              <w:rPr>
                <w:rStyle w:val="FontStyle11"/>
              </w:rPr>
              <w:t>и</w:t>
            </w:r>
            <w:r w:rsidRPr="009F12AB">
              <w:rPr>
                <w:rStyle w:val="FontStyle11"/>
              </w:rPr>
              <w:t>ципальной услуги,</w:t>
            </w:r>
          </w:p>
          <w:p w:rsidR="009F12AB" w:rsidRPr="009F12AB" w:rsidRDefault="009F12AB">
            <w:pPr>
              <w:pStyle w:val="Style1"/>
              <w:widowControl/>
              <w:jc w:val="left"/>
              <w:rPr>
                <w:rStyle w:val="FontStyle11"/>
              </w:rPr>
            </w:pPr>
            <w:r w:rsidRPr="009F12AB">
              <w:rPr>
                <w:rStyle w:val="FontStyle11"/>
              </w:rPr>
              <w:t xml:space="preserve">указанного в пункте 2.4, 2.4.1  </w:t>
            </w:r>
            <w:r w:rsidRPr="009F12AB">
              <w:rPr>
                <w:rStyle w:val="FontStyle11"/>
              </w:rPr>
              <w:lastRenderedPageBreak/>
              <w:t>настоящего административного регламента, в форме электронного</w:t>
            </w:r>
          </w:p>
          <w:p w:rsidR="009F12AB" w:rsidRPr="009F12AB" w:rsidRDefault="009F12AB">
            <w:pPr>
              <w:pStyle w:val="Style1"/>
              <w:widowControl/>
              <w:jc w:val="left"/>
              <w:rPr>
                <w:rStyle w:val="FontStyle11"/>
              </w:rPr>
            </w:pPr>
            <w:r w:rsidRPr="009F12AB">
              <w:rPr>
                <w:rStyle w:val="FontStyle11"/>
              </w:rPr>
              <w:t>документа, подписанного</w:t>
            </w:r>
          </w:p>
          <w:p w:rsidR="009F12AB" w:rsidRPr="009F12AB" w:rsidRDefault="009F12AB">
            <w:pPr>
              <w:rPr>
                <w:color w:val="auto"/>
              </w:rPr>
            </w:pPr>
            <w:r w:rsidRPr="009F12AB">
              <w:rPr>
                <w:rStyle w:val="FontStyle11"/>
              </w:rPr>
              <w:t>УКЭП уполномоченного дол</w:t>
            </w:r>
            <w:r w:rsidRPr="009F12AB">
              <w:rPr>
                <w:rStyle w:val="FontStyle11"/>
              </w:rPr>
              <w:t>ж</w:t>
            </w:r>
            <w:r w:rsidRPr="009F12AB">
              <w:rPr>
                <w:rStyle w:val="FontStyle11"/>
              </w:rPr>
              <w:t>ностного Комитета, Управления</w:t>
            </w:r>
          </w:p>
        </w:tc>
        <w:tc>
          <w:tcPr>
            <w:tcW w:w="17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lastRenderedPageBreak/>
              <w:t>В сроки,</w:t>
            </w:r>
          </w:p>
          <w:p w:rsidR="009F12AB" w:rsidRPr="009F12AB" w:rsidRDefault="009F12AB">
            <w:pPr>
              <w:pStyle w:val="Style1"/>
              <w:widowControl/>
              <w:jc w:val="left"/>
              <w:rPr>
                <w:rStyle w:val="FontStyle11"/>
              </w:rPr>
            </w:pPr>
            <w:proofErr w:type="gramStart"/>
            <w:r w:rsidRPr="009F12AB">
              <w:rPr>
                <w:rStyle w:val="FontStyle11"/>
              </w:rPr>
              <w:t>установленные</w:t>
            </w:r>
            <w:proofErr w:type="gramEnd"/>
          </w:p>
          <w:p w:rsidR="009F12AB" w:rsidRPr="009F12AB" w:rsidRDefault="009F12AB">
            <w:pPr>
              <w:pStyle w:val="Style1"/>
              <w:widowControl/>
              <w:jc w:val="left"/>
              <w:rPr>
                <w:rStyle w:val="FontStyle11"/>
              </w:rPr>
            </w:pPr>
            <w:r w:rsidRPr="009F12AB">
              <w:rPr>
                <w:rStyle w:val="FontStyle11"/>
              </w:rPr>
              <w:t>Соглашением о</w:t>
            </w:r>
          </w:p>
          <w:p w:rsidR="009F12AB" w:rsidRPr="009F12AB" w:rsidRDefault="009F12AB">
            <w:pPr>
              <w:rPr>
                <w:color w:val="auto"/>
              </w:rPr>
            </w:pPr>
            <w:proofErr w:type="gramStart"/>
            <w:r w:rsidRPr="009F12AB">
              <w:rPr>
                <w:rStyle w:val="FontStyle11"/>
              </w:rPr>
              <w:t>взаимоде</w:t>
            </w:r>
            <w:r w:rsidRPr="009F12AB">
              <w:rPr>
                <w:rStyle w:val="FontStyle11"/>
              </w:rPr>
              <w:t>й</w:t>
            </w:r>
            <w:r w:rsidRPr="009F12AB">
              <w:rPr>
                <w:rStyle w:val="FontStyle11"/>
              </w:rPr>
              <w:lastRenderedPageBreak/>
              <w:t>ствии</w:t>
            </w:r>
            <w:proofErr w:type="gramEnd"/>
          </w:p>
        </w:tc>
        <w:tc>
          <w:tcPr>
            <w:tcW w:w="145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spacing w:line="274" w:lineRule="exact"/>
              <w:jc w:val="left"/>
              <w:rPr>
                <w:rStyle w:val="FontStyle11"/>
              </w:rPr>
            </w:pPr>
            <w:proofErr w:type="spellStart"/>
            <w:r w:rsidRPr="009F12AB">
              <w:rPr>
                <w:rStyle w:val="FontStyle11"/>
              </w:rPr>
              <w:lastRenderedPageBreak/>
              <w:t>Должност</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r w:rsidRPr="009F12AB">
              <w:rPr>
                <w:rStyle w:val="FontStyle11"/>
              </w:rPr>
              <w:t xml:space="preserve">Комитета, </w:t>
            </w:r>
            <w:r w:rsidRPr="009F12AB">
              <w:rPr>
                <w:rStyle w:val="FontStyle11"/>
              </w:rPr>
              <w:lastRenderedPageBreak/>
              <w:t xml:space="preserve">Управления </w:t>
            </w:r>
          </w:p>
          <w:p w:rsidR="009F12AB" w:rsidRPr="009F12AB" w:rsidRDefault="009F12AB">
            <w:pPr>
              <w:pStyle w:val="Style1"/>
              <w:widowControl/>
              <w:spacing w:line="274" w:lineRule="exact"/>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proofErr w:type="spellStart"/>
            <w:r w:rsidRPr="009F12AB">
              <w:rPr>
                <w:rStyle w:val="FontStyle11"/>
              </w:rPr>
              <w:t>предостав</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ление</w:t>
            </w:r>
            <w:proofErr w:type="spellEnd"/>
          </w:p>
          <w:p w:rsidR="009F12AB" w:rsidRPr="009F12AB" w:rsidRDefault="009F12AB">
            <w:pPr>
              <w:pStyle w:val="Style1"/>
              <w:widowControl/>
              <w:spacing w:line="274" w:lineRule="exact"/>
              <w:jc w:val="left"/>
              <w:rPr>
                <w:rStyle w:val="FontStyle11"/>
              </w:rPr>
            </w:pPr>
            <w:r w:rsidRPr="009F12AB">
              <w:rPr>
                <w:rStyle w:val="FontStyle11"/>
              </w:rPr>
              <w:t>муниц</w:t>
            </w:r>
            <w:r w:rsidRPr="009F12AB">
              <w:rPr>
                <w:rStyle w:val="FontStyle11"/>
              </w:rPr>
              <w:t>и</w:t>
            </w:r>
            <w:r w:rsidRPr="009F12AB">
              <w:rPr>
                <w:rStyle w:val="FontStyle11"/>
              </w:rPr>
              <w:t>пальной</w:t>
            </w:r>
          </w:p>
          <w:p w:rsidR="009F12AB" w:rsidRPr="009F12AB" w:rsidRDefault="009F12AB">
            <w:pPr>
              <w:pStyle w:val="Style1"/>
              <w:widowControl/>
              <w:jc w:val="left"/>
              <w:rPr>
                <w:rStyle w:val="FontStyle11"/>
              </w:rPr>
            </w:pPr>
            <w:r w:rsidRPr="009F12AB">
              <w:rPr>
                <w:rStyle w:val="FontStyle11"/>
              </w:rPr>
              <w:t>услуги;</w:t>
            </w:r>
          </w:p>
          <w:p w:rsidR="009F12AB" w:rsidRPr="009F12AB" w:rsidRDefault="009F12AB">
            <w:pPr>
              <w:pStyle w:val="Style1"/>
              <w:widowControl/>
              <w:spacing w:line="274" w:lineRule="exact"/>
              <w:jc w:val="left"/>
              <w:rPr>
                <w:rStyle w:val="FontStyle11"/>
              </w:rPr>
            </w:pPr>
            <w:proofErr w:type="spellStart"/>
            <w:r w:rsidRPr="009F12AB">
              <w:rPr>
                <w:rStyle w:val="FontStyle11"/>
              </w:rPr>
              <w:t>Должност</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ное</w:t>
            </w:r>
            <w:proofErr w:type="spellEnd"/>
            <w:r w:rsidRPr="009F12AB">
              <w:rPr>
                <w:rStyle w:val="FontStyle11"/>
              </w:rPr>
              <w:t xml:space="preserve"> лицо</w:t>
            </w:r>
          </w:p>
          <w:p w:rsidR="009F12AB" w:rsidRPr="009F12AB" w:rsidRDefault="009F12AB">
            <w:pPr>
              <w:pStyle w:val="Style1"/>
              <w:widowControl/>
              <w:spacing w:line="274" w:lineRule="exact"/>
              <w:jc w:val="left"/>
              <w:rPr>
                <w:rStyle w:val="FontStyle11"/>
              </w:rPr>
            </w:pPr>
            <w:proofErr w:type="gramStart"/>
            <w:r w:rsidRPr="009F12AB">
              <w:rPr>
                <w:rStyle w:val="FontStyle11"/>
              </w:rPr>
              <w:t>МФЦ</w:t>
            </w:r>
            <w:proofErr w:type="gramEnd"/>
            <w:r w:rsidRPr="009F12AB">
              <w:rPr>
                <w:rStyle w:val="FontStyle11"/>
              </w:rPr>
              <w:t xml:space="preserve">                                                                                                                                                                                                                                                                                                                                                                                                                                                                                                                                                                                                                                                                                                                                                                                                                                                                                                                                                                                                                                                                                                                                                                                                                                                                                                                                                                                                                                                                                                                                                                                                                                                                                                                                                                                                                                                                                                                                                                                                                                                                                                                                                                                                                                                                                                                                                                                                                                                                                                                                                                                                                                                                                                                                                                                                                                                                                                                                                                                                                                                                                                                                                                                                                                                                                                                                                                                                                                                                                                                                                                                                                                                                                                                                                                                                                                                                                                                                                                                                                                                                                                                                                                                                                                                                                                                                                                                                                                                                                                                                                                                                                                                                                                                                                                                                                                                                                                                                                                                                                                                                                                                                                                                                                                                                                                                                                                                                                                                                                                                                                                                                                                                                                                                                                                                                                                                                                                                                                                                                                                                                                                                                                                                                                                                                                                                                                                                                                                                                                                                                                                                                                                                                                                                                                                                                                                                                                        </w:t>
            </w:r>
          </w:p>
          <w:p w:rsidR="009F12AB" w:rsidRPr="009F12AB" w:rsidRDefault="009F12AB">
            <w:pPr>
              <w:pStyle w:val="Style1"/>
              <w:widowControl/>
              <w:spacing w:line="274" w:lineRule="exact"/>
              <w:jc w:val="left"/>
              <w:rPr>
                <w:rStyle w:val="FontStyle11"/>
              </w:rPr>
            </w:pPr>
            <w:proofErr w:type="spellStart"/>
            <w:r w:rsidRPr="009F12AB">
              <w:rPr>
                <w:rStyle w:val="FontStyle11"/>
              </w:rPr>
              <w:t>ответстве</w:t>
            </w:r>
            <w:proofErr w:type="spellEnd"/>
          </w:p>
          <w:p w:rsidR="009F12AB" w:rsidRPr="009F12AB" w:rsidRDefault="009F12AB">
            <w:pPr>
              <w:pStyle w:val="Style1"/>
              <w:widowControl/>
              <w:spacing w:line="274" w:lineRule="exact"/>
              <w:jc w:val="left"/>
              <w:rPr>
                <w:rStyle w:val="FontStyle11"/>
              </w:rPr>
            </w:pPr>
            <w:proofErr w:type="spellStart"/>
            <w:r w:rsidRPr="009F12AB">
              <w:rPr>
                <w:rStyle w:val="FontStyle11"/>
              </w:rPr>
              <w:t>нное</w:t>
            </w:r>
            <w:proofErr w:type="spellEnd"/>
            <w:r w:rsidRPr="009F12AB">
              <w:rPr>
                <w:rStyle w:val="FontStyle11"/>
              </w:rPr>
              <w:t xml:space="preserve"> за</w:t>
            </w:r>
          </w:p>
          <w:p w:rsidR="009F12AB" w:rsidRPr="009F12AB" w:rsidRDefault="009F12AB">
            <w:pPr>
              <w:pStyle w:val="Style1"/>
              <w:widowControl/>
              <w:spacing w:line="274" w:lineRule="exact"/>
              <w:jc w:val="left"/>
              <w:rPr>
                <w:rStyle w:val="FontStyle11"/>
              </w:rPr>
            </w:pPr>
            <w:r w:rsidRPr="009F12AB">
              <w:rPr>
                <w:rStyle w:val="FontStyle11"/>
              </w:rPr>
              <w:t>выдачу р</w:t>
            </w:r>
            <w:r w:rsidRPr="009F12AB">
              <w:rPr>
                <w:rStyle w:val="FontStyle11"/>
              </w:rPr>
              <w:t>е</w:t>
            </w:r>
            <w:r w:rsidRPr="009F12AB">
              <w:rPr>
                <w:rStyle w:val="FontStyle11"/>
              </w:rPr>
              <w:t xml:space="preserve">зультата </w:t>
            </w:r>
            <w:proofErr w:type="gramStart"/>
            <w:r w:rsidRPr="009F12AB">
              <w:rPr>
                <w:rStyle w:val="FontStyle11"/>
              </w:rPr>
              <w:t>муниц</w:t>
            </w:r>
            <w:r w:rsidRPr="009F12AB">
              <w:rPr>
                <w:rStyle w:val="FontStyle11"/>
              </w:rPr>
              <w:t>и</w:t>
            </w:r>
            <w:r w:rsidRPr="009F12AB">
              <w:rPr>
                <w:rStyle w:val="FontStyle11"/>
              </w:rPr>
              <w:t>пальной</w:t>
            </w:r>
            <w:proofErr w:type="gramEnd"/>
          </w:p>
          <w:p w:rsidR="009F12AB" w:rsidRPr="009F12AB" w:rsidRDefault="009F12AB">
            <w:pPr>
              <w:pStyle w:val="Style1"/>
              <w:widowControl/>
              <w:jc w:val="left"/>
              <w:rPr>
                <w:rStyle w:val="FontStyle11"/>
              </w:rPr>
            </w:pPr>
            <w:r w:rsidRPr="009F12AB">
              <w:rPr>
                <w:rStyle w:val="FontStyle11"/>
              </w:rPr>
              <w:t>услуги</w:t>
            </w:r>
          </w:p>
        </w:tc>
        <w:tc>
          <w:tcPr>
            <w:tcW w:w="19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lastRenderedPageBreak/>
              <w:t>Комитет, Упра</w:t>
            </w:r>
            <w:r w:rsidRPr="009F12AB">
              <w:rPr>
                <w:rStyle w:val="FontStyle11"/>
              </w:rPr>
              <w:t>в</w:t>
            </w:r>
            <w:r w:rsidRPr="009F12AB">
              <w:rPr>
                <w:rStyle w:val="FontStyle11"/>
              </w:rPr>
              <w:t xml:space="preserve">ление /ПГС, </w:t>
            </w:r>
          </w:p>
          <w:p w:rsidR="009F12AB" w:rsidRPr="009F12AB" w:rsidRDefault="009F12AB">
            <w:pPr>
              <w:pStyle w:val="Style1"/>
              <w:jc w:val="left"/>
              <w:rPr>
                <w:rStyle w:val="FontStyle11"/>
              </w:rPr>
            </w:pPr>
            <w:r w:rsidRPr="009F12AB">
              <w:rPr>
                <w:rStyle w:val="FontStyle11"/>
              </w:rPr>
              <w:t xml:space="preserve">МФЦ/АИС </w:t>
            </w:r>
          </w:p>
        </w:tc>
        <w:tc>
          <w:tcPr>
            <w:tcW w:w="19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9F12AB" w:rsidRDefault="009F12AB">
            <w:pPr>
              <w:pStyle w:val="Style1"/>
              <w:widowControl/>
              <w:jc w:val="left"/>
              <w:rPr>
                <w:rStyle w:val="FontStyle11"/>
              </w:rPr>
            </w:pPr>
            <w:r w:rsidRPr="009F12AB">
              <w:rPr>
                <w:rStyle w:val="FontStyle11"/>
              </w:rPr>
              <w:t>Указание</w:t>
            </w:r>
          </w:p>
          <w:p w:rsidR="009F12AB" w:rsidRPr="009F12AB" w:rsidRDefault="009F12AB">
            <w:pPr>
              <w:pStyle w:val="Style1"/>
              <w:widowControl/>
              <w:jc w:val="left"/>
              <w:rPr>
                <w:rStyle w:val="FontStyle11"/>
              </w:rPr>
            </w:pPr>
            <w:r w:rsidRPr="009F12AB">
              <w:rPr>
                <w:rStyle w:val="FontStyle11"/>
              </w:rPr>
              <w:t xml:space="preserve">заявителем </w:t>
            </w:r>
            <w:proofErr w:type="gramStart"/>
            <w:r w:rsidRPr="009F12AB">
              <w:rPr>
                <w:rStyle w:val="FontStyle11"/>
              </w:rPr>
              <w:t>в</w:t>
            </w:r>
            <w:proofErr w:type="gramEnd"/>
          </w:p>
          <w:p w:rsidR="009F12AB" w:rsidRPr="009F12AB" w:rsidRDefault="009F12AB">
            <w:pPr>
              <w:pStyle w:val="Style1"/>
              <w:widowControl/>
              <w:jc w:val="left"/>
              <w:rPr>
                <w:rStyle w:val="FontStyle11"/>
              </w:rPr>
            </w:pPr>
            <w:proofErr w:type="gramStart"/>
            <w:r w:rsidRPr="009F12AB">
              <w:rPr>
                <w:rStyle w:val="FontStyle11"/>
              </w:rPr>
              <w:t>заявлении</w:t>
            </w:r>
            <w:proofErr w:type="gramEnd"/>
          </w:p>
          <w:p w:rsidR="009F12AB" w:rsidRPr="009F12AB" w:rsidRDefault="009F12AB">
            <w:pPr>
              <w:pStyle w:val="Style1"/>
              <w:widowControl/>
              <w:jc w:val="left"/>
              <w:rPr>
                <w:rStyle w:val="FontStyle11"/>
              </w:rPr>
            </w:pPr>
            <w:r w:rsidRPr="009F12AB">
              <w:rPr>
                <w:rStyle w:val="FontStyle11"/>
              </w:rPr>
              <w:t>способа</w:t>
            </w:r>
          </w:p>
          <w:p w:rsidR="009F12AB" w:rsidRPr="009F12AB" w:rsidRDefault="009F12AB">
            <w:pPr>
              <w:pStyle w:val="Style1"/>
              <w:widowControl/>
              <w:jc w:val="left"/>
              <w:rPr>
                <w:rStyle w:val="FontStyle11"/>
              </w:rPr>
            </w:pPr>
            <w:r w:rsidRPr="009F12AB">
              <w:rPr>
                <w:rStyle w:val="FontStyle11"/>
              </w:rPr>
              <w:lastRenderedPageBreak/>
              <w:t>выдачи</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widowControl/>
              <w:jc w:val="left"/>
              <w:rPr>
                <w:rStyle w:val="FontStyle11"/>
              </w:rPr>
            </w:pPr>
            <w:r w:rsidRPr="009F12AB">
              <w:rPr>
                <w:rStyle w:val="FontStyle11"/>
              </w:rPr>
              <w:t>муниципальной услуги - в МФЦ</w:t>
            </w:r>
          </w:p>
          <w:p w:rsidR="009F12AB" w:rsidRPr="009F12AB" w:rsidRDefault="009F12AB">
            <w:pPr>
              <w:pStyle w:val="Style1"/>
              <w:jc w:val="left"/>
              <w:rPr>
                <w:rStyle w:val="FontStyle11"/>
              </w:rPr>
            </w:pPr>
          </w:p>
        </w:tc>
        <w:tc>
          <w:tcPr>
            <w:tcW w:w="24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12AB" w:rsidRPr="009F12AB" w:rsidRDefault="009F12AB">
            <w:pPr>
              <w:pStyle w:val="Style1"/>
              <w:widowControl/>
              <w:jc w:val="left"/>
              <w:rPr>
                <w:rStyle w:val="FontStyle11"/>
              </w:rPr>
            </w:pPr>
            <w:r w:rsidRPr="009F12AB">
              <w:rPr>
                <w:rStyle w:val="FontStyle11"/>
              </w:rPr>
              <w:lastRenderedPageBreak/>
              <w:t>Выдача результата</w:t>
            </w:r>
          </w:p>
          <w:p w:rsidR="009F12AB" w:rsidRPr="009F12AB" w:rsidRDefault="009F12AB">
            <w:pPr>
              <w:pStyle w:val="Style1"/>
              <w:widowControl/>
              <w:jc w:val="left"/>
              <w:rPr>
                <w:rStyle w:val="FontStyle11"/>
              </w:rPr>
            </w:pPr>
            <w:r w:rsidRPr="009F12AB">
              <w:rPr>
                <w:rStyle w:val="FontStyle11"/>
              </w:rPr>
              <w:t xml:space="preserve">муниципальной услуги заявителю в МФЦ </w:t>
            </w:r>
            <w:proofErr w:type="gramStart"/>
            <w:r w:rsidRPr="009F12AB">
              <w:rPr>
                <w:rStyle w:val="FontStyle11"/>
              </w:rPr>
              <w:t>в</w:t>
            </w:r>
            <w:proofErr w:type="gramEnd"/>
          </w:p>
          <w:p w:rsidR="009F12AB" w:rsidRPr="009F12AB" w:rsidRDefault="009F12AB">
            <w:pPr>
              <w:pStyle w:val="Style1"/>
              <w:widowControl/>
              <w:jc w:val="left"/>
              <w:rPr>
                <w:rStyle w:val="FontStyle11"/>
              </w:rPr>
            </w:pPr>
            <w:r w:rsidRPr="009F12AB">
              <w:rPr>
                <w:rStyle w:val="FontStyle11"/>
              </w:rPr>
              <w:t xml:space="preserve">форме </w:t>
            </w:r>
            <w:proofErr w:type="gramStart"/>
            <w:r w:rsidRPr="009F12AB">
              <w:rPr>
                <w:rStyle w:val="FontStyle11"/>
              </w:rPr>
              <w:t>бумажного</w:t>
            </w:r>
            <w:proofErr w:type="gramEnd"/>
          </w:p>
          <w:p w:rsidR="009F12AB" w:rsidRPr="009F12AB" w:rsidRDefault="009F12AB">
            <w:pPr>
              <w:pStyle w:val="Style1"/>
              <w:widowControl/>
              <w:jc w:val="left"/>
              <w:rPr>
                <w:rStyle w:val="FontStyle11"/>
              </w:rPr>
            </w:pPr>
            <w:r w:rsidRPr="009F12AB">
              <w:rPr>
                <w:rStyle w:val="FontStyle11"/>
              </w:rPr>
              <w:lastRenderedPageBreak/>
              <w:t>документа,</w:t>
            </w:r>
          </w:p>
          <w:p w:rsidR="009F12AB" w:rsidRPr="009F12AB" w:rsidRDefault="009F12AB">
            <w:pPr>
              <w:pStyle w:val="Style1"/>
              <w:widowControl/>
              <w:jc w:val="left"/>
              <w:rPr>
                <w:rStyle w:val="FontStyle11"/>
              </w:rPr>
            </w:pPr>
            <w:r w:rsidRPr="009F12AB">
              <w:rPr>
                <w:rStyle w:val="FontStyle11"/>
              </w:rPr>
              <w:t>подтверждающего</w:t>
            </w:r>
          </w:p>
          <w:p w:rsidR="009F12AB" w:rsidRPr="009F12AB" w:rsidRDefault="009F12AB">
            <w:pPr>
              <w:pStyle w:val="Style1"/>
              <w:widowControl/>
              <w:jc w:val="left"/>
              <w:rPr>
                <w:rStyle w:val="FontStyle11"/>
              </w:rPr>
            </w:pPr>
            <w:r w:rsidRPr="009F12AB">
              <w:rPr>
                <w:rStyle w:val="FontStyle11"/>
              </w:rPr>
              <w:t>содержание</w:t>
            </w:r>
          </w:p>
          <w:p w:rsidR="009F12AB" w:rsidRPr="009F12AB" w:rsidRDefault="009F12AB">
            <w:pPr>
              <w:pStyle w:val="Style1"/>
              <w:widowControl/>
              <w:jc w:val="left"/>
              <w:rPr>
                <w:rStyle w:val="FontStyle11"/>
              </w:rPr>
            </w:pPr>
            <w:r w:rsidRPr="009F12AB">
              <w:rPr>
                <w:rStyle w:val="FontStyle11"/>
              </w:rPr>
              <w:t>электронного</w:t>
            </w:r>
          </w:p>
          <w:p w:rsidR="009F12AB" w:rsidRPr="009F12AB" w:rsidRDefault="009F12AB">
            <w:pPr>
              <w:pStyle w:val="Style1"/>
              <w:widowControl/>
              <w:jc w:val="left"/>
              <w:rPr>
                <w:rStyle w:val="FontStyle11"/>
              </w:rPr>
            </w:pPr>
            <w:r w:rsidRPr="009F12AB">
              <w:rPr>
                <w:rStyle w:val="FontStyle11"/>
              </w:rPr>
              <w:t>документа,</w:t>
            </w:r>
          </w:p>
          <w:p w:rsidR="009F12AB" w:rsidRPr="009F12AB" w:rsidRDefault="009F12AB">
            <w:pPr>
              <w:pStyle w:val="Style1"/>
              <w:widowControl/>
              <w:jc w:val="left"/>
              <w:rPr>
                <w:rStyle w:val="FontStyle11"/>
              </w:rPr>
            </w:pPr>
            <w:proofErr w:type="gramStart"/>
            <w:r w:rsidRPr="009F12AB">
              <w:rPr>
                <w:rStyle w:val="FontStyle11"/>
              </w:rPr>
              <w:t>заверенного</w:t>
            </w:r>
            <w:proofErr w:type="gramEnd"/>
            <w:r w:rsidRPr="009F12AB">
              <w:rPr>
                <w:rStyle w:val="FontStyle11"/>
              </w:rPr>
              <w:t xml:space="preserve"> печатью</w:t>
            </w:r>
          </w:p>
          <w:p w:rsidR="009F12AB" w:rsidRPr="009F12AB" w:rsidRDefault="009F12AB">
            <w:pPr>
              <w:pStyle w:val="Style1"/>
              <w:widowControl/>
              <w:jc w:val="left"/>
              <w:rPr>
                <w:rStyle w:val="FontStyle11"/>
              </w:rPr>
            </w:pPr>
            <w:r w:rsidRPr="009F12AB">
              <w:rPr>
                <w:rStyle w:val="FontStyle11"/>
              </w:rPr>
              <w:t>МФЦ;</w:t>
            </w:r>
          </w:p>
          <w:p w:rsidR="009F12AB" w:rsidRPr="009F12AB" w:rsidRDefault="009F12AB">
            <w:pPr>
              <w:pStyle w:val="Style1"/>
              <w:widowControl/>
              <w:jc w:val="left"/>
              <w:rPr>
                <w:rStyle w:val="FontStyle11"/>
              </w:rPr>
            </w:pPr>
            <w:r w:rsidRPr="009F12AB">
              <w:rPr>
                <w:rStyle w:val="FontStyle11"/>
              </w:rPr>
              <w:t>внесение сведений в ПГС/АИС о выдаче</w:t>
            </w:r>
          </w:p>
          <w:p w:rsidR="009F12AB" w:rsidRPr="009F12AB" w:rsidRDefault="009F12AB">
            <w:pPr>
              <w:pStyle w:val="Style1"/>
              <w:widowControl/>
              <w:jc w:val="left"/>
              <w:rPr>
                <w:rStyle w:val="FontStyle11"/>
              </w:rPr>
            </w:pPr>
            <w:r w:rsidRPr="009F12AB">
              <w:rPr>
                <w:rStyle w:val="FontStyle11"/>
              </w:rPr>
              <w:t>результата</w:t>
            </w:r>
          </w:p>
          <w:p w:rsidR="009F12AB" w:rsidRPr="009F12AB" w:rsidRDefault="009F12AB">
            <w:pPr>
              <w:pStyle w:val="Style1"/>
              <w:jc w:val="left"/>
              <w:rPr>
                <w:rStyle w:val="FontStyle11"/>
              </w:rPr>
            </w:pPr>
            <w:r w:rsidRPr="009F12AB">
              <w:rPr>
                <w:rStyle w:val="FontStyle11"/>
              </w:rPr>
              <w:t>муниципальной услуги</w:t>
            </w:r>
          </w:p>
        </w:tc>
      </w:tr>
      <w:tr w:rsidR="009F12AB" w:rsidTr="009F12AB">
        <w:trPr>
          <w:gridAfter w:val="1"/>
          <w:wAfter w:w="63" w:type="dxa"/>
          <w:jc w:val="center"/>
        </w:trPr>
        <w:tc>
          <w:tcPr>
            <w:tcW w:w="15305" w:type="dxa"/>
            <w:gridSpan w:val="2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12AB" w:rsidRPr="000B25D3" w:rsidRDefault="009F12AB" w:rsidP="000B25D3">
            <w:pPr>
              <w:pStyle w:val="Style1"/>
              <w:widowControl/>
              <w:jc w:val="center"/>
              <w:rPr>
                <w:rStyle w:val="FontStyle11"/>
                <w:b/>
                <w:szCs w:val="24"/>
              </w:rPr>
            </w:pPr>
            <w:r w:rsidRPr="009F12AB">
              <w:rPr>
                <w:rStyle w:val="FontStyle11"/>
                <w:b/>
              </w:rPr>
              <w:lastRenderedPageBreak/>
              <w:t xml:space="preserve">7. Внесение результата муниципальной услуги в реестр решений </w:t>
            </w:r>
            <w:r w:rsidRPr="009F12AB">
              <w:rPr>
                <w:b/>
                <w:sz w:val="22"/>
              </w:rPr>
              <w:t>– не предусмотрено настоящим административным регламентом</w:t>
            </w:r>
          </w:p>
        </w:tc>
      </w:tr>
    </w:tbl>
    <w:p w:rsidR="009F12AB" w:rsidRDefault="009F12AB" w:rsidP="009F12AB"/>
    <w:p w:rsidR="001756AF" w:rsidRPr="009F12AB" w:rsidRDefault="000B25D3" w:rsidP="000B25D3">
      <w:pPr>
        <w:jc w:val="center"/>
      </w:pPr>
      <w:r>
        <w:t>____________________________________</w:t>
      </w:r>
    </w:p>
    <w:sectPr w:rsidR="001756AF" w:rsidRPr="009F12AB" w:rsidSect="00997355">
      <w:type w:val="continuous"/>
      <w:pgSz w:w="16837" w:h="11905" w:orient="landscape"/>
      <w:pgMar w:top="851" w:right="567" w:bottom="567" w:left="992"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D4" w:rsidRDefault="00F936D4">
      <w:r>
        <w:separator/>
      </w:r>
    </w:p>
  </w:endnote>
  <w:endnote w:type="continuationSeparator" w:id="0">
    <w:p w:rsidR="00F936D4" w:rsidRDefault="00F9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D4" w:rsidRDefault="00F936D4"/>
  </w:footnote>
  <w:footnote w:type="continuationSeparator" w:id="0">
    <w:p w:rsidR="00F936D4" w:rsidRDefault="00F936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CE4931"/>
    <w:multiLevelType w:val="singleLevel"/>
    <w:tmpl w:val="2A0C75EE"/>
    <w:lvl w:ilvl="0">
      <w:start w:val="3"/>
      <w:numFmt w:val="decimal"/>
      <w:lvlText w:val="7.%1."/>
      <w:legacy w:legacy="1" w:legacySpace="0" w:legacyIndent="514"/>
      <w:lvlJc w:val="left"/>
      <w:rPr>
        <w:rFonts w:ascii="Times New Roman" w:hAnsi="Times New Roman" w:cs="Times New Roman" w:hint="default"/>
      </w:rPr>
    </w:lvl>
  </w:abstractNum>
  <w:abstractNum w:abstractNumId="2">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1447D8"/>
    <w:multiLevelType w:val="multilevel"/>
    <w:tmpl w:val="DE4A6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pStyle w:val="2"/>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lvlOverride w:ilvl="0">
      <w:lvl w:ilvl="0">
        <w:start w:val="3"/>
        <w:numFmt w:val="decimal"/>
        <w:lvlText w:val="7.%1."/>
        <w:legacy w:legacy="1" w:legacySpace="0" w:legacyIndent="639"/>
        <w:lvlJc w:val="left"/>
        <w:rPr>
          <w:rFonts w:ascii="Times New Roman" w:hAnsi="Times New Roman" w:cs="Times New Roman" w:hint="default"/>
        </w:rPr>
      </w:lvl>
    </w:lvlOverride>
  </w:num>
  <w:num w:numId="3">
    <w:abstractNumId w:val="7"/>
  </w:num>
  <w:num w:numId="4">
    <w:abstractNumId w:val="3"/>
  </w:num>
  <w:num w:numId="5">
    <w:abstractNumId w:val="4"/>
  </w:num>
  <w:num w:numId="6">
    <w:abstractNumId w:val="0"/>
  </w:num>
  <w:num w:numId="7">
    <w:abstractNumId w:val="5"/>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ru-RU" w:vendorID="64" w:dllVersion="131078" w:nlCheck="1" w:checkStyle="0"/>
  <w:activeWritingStyle w:appName="MSWord" w:lang="en-US" w:vendorID="64" w:dllVersion="131078" w:nlCheck="1" w:checkStyle="1"/>
  <w:proofState w:spelling="clean" w:grammar="clean"/>
  <w:doNotTrackMoves/>
  <w:defaultTabStop w:val="709"/>
  <w:autoHyphenation/>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01B6"/>
    <w:rsid w:val="00000B48"/>
    <w:rsid w:val="0000106A"/>
    <w:rsid w:val="000011FF"/>
    <w:rsid w:val="00002694"/>
    <w:rsid w:val="00003CEC"/>
    <w:rsid w:val="000044FC"/>
    <w:rsid w:val="00005362"/>
    <w:rsid w:val="000059B3"/>
    <w:rsid w:val="000079CB"/>
    <w:rsid w:val="00010206"/>
    <w:rsid w:val="000105B8"/>
    <w:rsid w:val="00010AAC"/>
    <w:rsid w:val="000113FE"/>
    <w:rsid w:val="000126B7"/>
    <w:rsid w:val="00012750"/>
    <w:rsid w:val="00012E94"/>
    <w:rsid w:val="00012EDB"/>
    <w:rsid w:val="0001354F"/>
    <w:rsid w:val="000148FB"/>
    <w:rsid w:val="0001506A"/>
    <w:rsid w:val="00016974"/>
    <w:rsid w:val="00017F3B"/>
    <w:rsid w:val="00020404"/>
    <w:rsid w:val="000204DB"/>
    <w:rsid w:val="00020ABA"/>
    <w:rsid w:val="00020C98"/>
    <w:rsid w:val="00020CA8"/>
    <w:rsid w:val="00021E63"/>
    <w:rsid w:val="00022659"/>
    <w:rsid w:val="000243DD"/>
    <w:rsid w:val="0002794F"/>
    <w:rsid w:val="00030106"/>
    <w:rsid w:val="0003023E"/>
    <w:rsid w:val="00030960"/>
    <w:rsid w:val="00030F67"/>
    <w:rsid w:val="00031E2A"/>
    <w:rsid w:val="00032749"/>
    <w:rsid w:val="00032B0E"/>
    <w:rsid w:val="00032BA9"/>
    <w:rsid w:val="00032DCC"/>
    <w:rsid w:val="00032E73"/>
    <w:rsid w:val="00032F01"/>
    <w:rsid w:val="00032F37"/>
    <w:rsid w:val="000330BA"/>
    <w:rsid w:val="00034560"/>
    <w:rsid w:val="00035190"/>
    <w:rsid w:val="0003664E"/>
    <w:rsid w:val="00036FED"/>
    <w:rsid w:val="00037BBF"/>
    <w:rsid w:val="00040CA0"/>
    <w:rsid w:val="00040FD4"/>
    <w:rsid w:val="000416B6"/>
    <w:rsid w:val="00041847"/>
    <w:rsid w:val="0004199A"/>
    <w:rsid w:val="00041A6D"/>
    <w:rsid w:val="000425AD"/>
    <w:rsid w:val="00042A69"/>
    <w:rsid w:val="000441EC"/>
    <w:rsid w:val="00044BB9"/>
    <w:rsid w:val="00044D99"/>
    <w:rsid w:val="00044DF6"/>
    <w:rsid w:val="00045224"/>
    <w:rsid w:val="0004572B"/>
    <w:rsid w:val="00045AAA"/>
    <w:rsid w:val="00045D1D"/>
    <w:rsid w:val="00045EDF"/>
    <w:rsid w:val="000469F0"/>
    <w:rsid w:val="00046BEC"/>
    <w:rsid w:val="00046BFA"/>
    <w:rsid w:val="0004727D"/>
    <w:rsid w:val="00047554"/>
    <w:rsid w:val="000501B6"/>
    <w:rsid w:val="00053147"/>
    <w:rsid w:val="00053E5C"/>
    <w:rsid w:val="00054184"/>
    <w:rsid w:val="00054A9F"/>
    <w:rsid w:val="00054DB7"/>
    <w:rsid w:val="0005539B"/>
    <w:rsid w:val="0005579C"/>
    <w:rsid w:val="000564A4"/>
    <w:rsid w:val="00056809"/>
    <w:rsid w:val="00056BFC"/>
    <w:rsid w:val="00056C48"/>
    <w:rsid w:val="00056E27"/>
    <w:rsid w:val="000576FC"/>
    <w:rsid w:val="00057CF8"/>
    <w:rsid w:val="00060CE8"/>
    <w:rsid w:val="0006192A"/>
    <w:rsid w:val="000624E5"/>
    <w:rsid w:val="000635A0"/>
    <w:rsid w:val="0006381F"/>
    <w:rsid w:val="0006409D"/>
    <w:rsid w:val="0006421C"/>
    <w:rsid w:val="00064373"/>
    <w:rsid w:val="00064664"/>
    <w:rsid w:val="00064DD1"/>
    <w:rsid w:val="00065310"/>
    <w:rsid w:val="0006545A"/>
    <w:rsid w:val="000654AD"/>
    <w:rsid w:val="00065CCA"/>
    <w:rsid w:val="0006694D"/>
    <w:rsid w:val="00067D9E"/>
    <w:rsid w:val="000700C7"/>
    <w:rsid w:val="000700CC"/>
    <w:rsid w:val="0007078C"/>
    <w:rsid w:val="00070EB2"/>
    <w:rsid w:val="00071E4E"/>
    <w:rsid w:val="000728FC"/>
    <w:rsid w:val="000733CC"/>
    <w:rsid w:val="00073D7A"/>
    <w:rsid w:val="00073D8C"/>
    <w:rsid w:val="00074BF6"/>
    <w:rsid w:val="00074DF4"/>
    <w:rsid w:val="00075323"/>
    <w:rsid w:val="00075F73"/>
    <w:rsid w:val="0007634D"/>
    <w:rsid w:val="0007664E"/>
    <w:rsid w:val="00076C26"/>
    <w:rsid w:val="00077DDC"/>
    <w:rsid w:val="00080797"/>
    <w:rsid w:val="00080866"/>
    <w:rsid w:val="00080C73"/>
    <w:rsid w:val="00080EAA"/>
    <w:rsid w:val="000817FA"/>
    <w:rsid w:val="00082083"/>
    <w:rsid w:val="0008293C"/>
    <w:rsid w:val="00082C2E"/>
    <w:rsid w:val="0008370A"/>
    <w:rsid w:val="0008384F"/>
    <w:rsid w:val="00083FB9"/>
    <w:rsid w:val="00084349"/>
    <w:rsid w:val="00084382"/>
    <w:rsid w:val="0008453F"/>
    <w:rsid w:val="0008463F"/>
    <w:rsid w:val="00085F11"/>
    <w:rsid w:val="000860D0"/>
    <w:rsid w:val="000863A7"/>
    <w:rsid w:val="000865E5"/>
    <w:rsid w:val="00086CB3"/>
    <w:rsid w:val="000871EA"/>
    <w:rsid w:val="00087252"/>
    <w:rsid w:val="00087333"/>
    <w:rsid w:val="00087D4A"/>
    <w:rsid w:val="000908B5"/>
    <w:rsid w:val="0009111E"/>
    <w:rsid w:val="00091EF3"/>
    <w:rsid w:val="00092515"/>
    <w:rsid w:val="00092B2D"/>
    <w:rsid w:val="00093A56"/>
    <w:rsid w:val="00094B17"/>
    <w:rsid w:val="00095270"/>
    <w:rsid w:val="000952DC"/>
    <w:rsid w:val="0009727A"/>
    <w:rsid w:val="00097617"/>
    <w:rsid w:val="00097C56"/>
    <w:rsid w:val="000A039A"/>
    <w:rsid w:val="000A0D57"/>
    <w:rsid w:val="000A299D"/>
    <w:rsid w:val="000A2C49"/>
    <w:rsid w:val="000A416D"/>
    <w:rsid w:val="000A59FF"/>
    <w:rsid w:val="000A6F94"/>
    <w:rsid w:val="000A6FEF"/>
    <w:rsid w:val="000A70D8"/>
    <w:rsid w:val="000B018A"/>
    <w:rsid w:val="000B0395"/>
    <w:rsid w:val="000B03AB"/>
    <w:rsid w:val="000B047B"/>
    <w:rsid w:val="000B050D"/>
    <w:rsid w:val="000B0981"/>
    <w:rsid w:val="000B1758"/>
    <w:rsid w:val="000B1956"/>
    <w:rsid w:val="000B25D3"/>
    <w:rsid w:val="000B2B15"/>
    <w:rsid w:val="000B2F6A"/>
    <w:rsid w:val="000B36E2"/>
    <w:rsid w:val="000B37E7"/>
    <w:rsid w:val="000B524F"/>
    <w:rsid w:val="000B5A61"/>
    <w:rsid w:val="000B638B"/>
    <w:rsid w:val="000B768B"/>
    <w:rsid w:val="000B7FE0"/>
    <w:rsid w:val="000C03C2"/>
    <w:rsid w:val="000C0A2F"/>
    <w:rsid w:val="000C0D77"/>
    <w:rsid w:val="000C11C0"/>
    <w:rsid w:val="000C1DC9"/>
    <w:rsid w:val="000C25D4"/>
    <w:rsid w:val="000C27A0"/>
    <w:rsid w:val="000C2E32"/>
    <w:rsid w:val="000C3161"/>
    <w:rsid w:val="000C3A43"/>
    <w:rsid w:val="000C3E2C"/>
    <w:rsid w:val="000C4039"/>
    <w:rsid w:val="000C4F4E"/>
    <w:rsid w:val="000C4FC3"/>
    <w:rsid w:val="000C506F"/>
    <w:rsid w:val="000C5507"/>
    <w:rsid w:val="000C59FB"/>
    <w:rsid w:val="000C5FEE"/>
    <w:rsid w:val="000D126A"/>
    <w:rsid w:val="000D1514"/>
    <w:rsid w:val="000D1982"/>
    <w:rsid w:val="000D1D41"/>
    <w:rsid w:val="000D29B7"/>
    <w:rsid w:val="000D2EB5"/>
    <w:rsid w:val="000D3241"/>
    <w:rsid w:val="000D32F9"/>
    <w:rsid w:val="000D3BD8"/>
    <w:rsid w:val="000D3FDD"/>
    <w:rsid w:val="000D458F"/>
    <w:rsid w:val="000D5994"/>
    <w:rsid w:val="000D6A9D"/>
    <w:rsid w:val="000D6E74"/>
    <w:rsid w:val="000D79E0"/>
    <w:rsid w:val="000D7E87"/>
    <w:rsid w:val="000E055B"/>
    <w:rsid w:val="000E087F"/>
    <w:rsid w:val="000E17A0"/>
    <w:rsid w:val="000E1C0A"/>
    <w:rsid w:val="000E25D7"/>
    <w:rsid w:val="000E2FB7"/>
    <w:rsid w:val="000E3248"/>
    <w:rsid w:val="000E3AA3"/>
    <w:rsid w:val="000E3E96"/>
    <w:rsid w:val="000E4B9D"/>
    <w:rsid w:val="000E5BF6"/>
    <w:rsid w:val="000E5CB0"/>
    <w:rsid w:val="000E6628"/>
    <w:rsid w:val="000E7157"/>
    <w:rsid w:val="000E7484"/>
    <w:rsid w:val="000F0096"/>
    <w:rsid w:val="000F029F"/>
    <w:rsid w:val="000F039B"/>
    <w:rsid w:val="000F0A74"/>
    <w:rsid w:val="000F1348"/>
    <w:rsid w:val="000F1A80"/>
    <w:rsid w:val="000F1D29"/>
    <w:rsid w:val="000F2937"/>
    <w:rsid w:val="000F45CE"/>
    <w:rsid w:val="000F4935"/>
    <w:rsid w:val="000F4F29"/>
    <w:rsid w:val="000F5253"/>
    <w:rsid w:val="000F560B"/>
    <w:rsid w:val="000F5AD9"/>
    <w:rsid w:val="000F5AF5"/>
    <w:rsid w:val="000F6F51"/>
    <w:rsid w:val="000F7E73"/>
    <w:rsid w:val="000F7EE1"/>
    <w:rsid w:val="001005FF"/>
    <w:rsid w:val="00100C1C"/>
    <w:rsid w:val="00100E07"/>
    <w:rsid w:val="00100EAD"/>
    <w:rsid w:val="0010128E"/>
    <w:rsid w:val="00101932"/>
    <w:rsid w:val="00102292"/>
    <w:rsid w:val="0010273C"/>
    <w:rsid w:val="00103463"/>
    <w:rsid w:val="00105765"/>
    <w:rsid w:val="00105985"/>
    <w:rsid w:val="0010652C"/>
    <w:rsid w:val="00106CAE"/>
    <w:rsid w:val="0010719B"/>
    <w:rsid w:val="00107602"/>
    <w:rsid w:val="001077F2"/>
    <w:rsid w:val="001079ED"/>
    <w:rsid w:val="00110154"/>
    <w:rsid w:val="001101A6"/>
    <w:rsid w:val="00110204"/>
    <w:rsid w:val="00110279"/>
    <w:rsid w:val="00110431"/>
    <w:rsid w:val="00110F74"/>
    <w:rsid w:val="0011105E"/>
    <w:rsid w:val="00111792"/>
    <w:rsid w:val="00111C26"/>
    <w:rsid w:val="001124B4"/>
    <w:rsid w:val="00112B3F"/>
    <w:rsid w:val="00112B83"/>
    <w:rsid w:val="00114346"/>
    <w:rsid w:val="00115406"/>
    <w:rsid w:val="001157E0"/>
    <w:rsid w:val="001159CD"/>
    <w:rsid w:val="00116F9A"/>
    <w:rsid w:val="00117E6B"/>
    <w:rsid w:val="00120C3C"/>
    <w:rsid w:val="00120E67"/>
    <w:rsid w:val="001215A6"/>
    <w:rsid w:val="00122DC9"/>
    <w:rsid w:val="0012363D"/>
    <w:rsid w:val="00123CD2"/>
    <w:rsid w:val="00123CF4"/>
    <w:rsid w:val="00124987"/>
    <w:rsid w:val="00124F0B"/>
    <w:rsid w:val="001250E7"/>
    <w:rsid w:val="00126B47"/>
    <w:rsid w:val="00127071"/>
    <w:rsid w:val="001271B4"/>
    <w:rsid w:val="00127D8A"/>
    <w:rsid w:val="001300C9"/>
    <w:rsid w:val="00130486"/>
    <w:rsid w:val="00130B1B"/>
    <w:rsid w:val="001311E4"/>
    <w:rsid w:val="00132791"/>
    <w:rsid w:val="0013316D"/>
    <w:rsid w:val="00133574"/>
    <w:rsid w:val="001341EC"/>
    <w:rsid w:val="00135065"/>
    <w:rsid w:val="00135392"/>
    <w:rsid w:val="001353AD"/>
    <w:rsid w:val="001372DD"/>
    <w:rsid w:val="0013744B"/>
    <w:rsid w:val="00137BFA"/>
    <w:rsid w:val="00137C0F"/>
    <w:rsid w:val="00137D84"/>
    <w:rsid w:val="00141649"/>
    <w:rsid w:val="00141D8E"/>
    <w:rsid w:val="00142905"/>
    <w:rsid w:val="00142C07"/>
    <w:rsid w:val="00142FE7"/>
    <w:rsid w:val="0014376A"/>
    <w:rsid w:val="0014382F"/>
    <w:rsid w:val="00143921"/>
    <w:rsid w:val="00143C33"/>
    <w:rsid w:val="00144359"/>
    <w:rsid w:val="0014464C"/>
    <w:rsid w:val="001450A3"/>
    <w:rsid w:val="001450AE"/>
    <w:rsid w:val="001450DA"/>
    <w:rsid w:val="001456E0"/>
    <w:rsid w:val="00145B23"/>
    <w:rsid w:val="00145F77"/>
    <w:rsid w:val="001463A5"/>
    <w:rsid w:val="00147538"/>
    <w:rsid w:val="0014762B"/>
    <w:rsid w:val="0014773A"/>
    <w:rsid w:val="00147FE8"/>
    <w:rsid w:val="00152B1C"/>
    <w:rsid w:val="00153ACC"/>
    <w:rsid w:val="001544AF"/>
    <w:rsid w:val="00155A08"/>
    <w:rsid w:val="00157492"/>
    <w:rsid w:val="001605ED"/>
    <w:rsid w:val="00160673"/>
    <w:rsid w:val="0016106C"/>
    <w:rsid w:val="00161344"/>
    <w:rsid w:val="001623DE"/>
    <w:rsid w:val="0016292C"/>
    <w:rsid w:val="00163561"/>
    <w:rsid w:val="001639EA"/>
    <w:rsid w:val="001642C1"/>
    <w:rsid w:val="00164540"/>
    <w:rsid w:val="00165263"/>
    <w:rsid w:val="00165A80"/>
    <w:rsid w:val="00165D67"/>
    <w:rsid w:val="00166604"/>
    <w:rsid w:val="00166D12"/>
    <w:rsid w:val="00167088"/>
    <w:rsid w:val="00167E46"/>
    <w:rsid w:val="001704BC"/>
    <w:rsid w:val="00170979"/>
    <w:rsid w:val="00170B35"/>
    <w:rsid w:val="001721C8"/>
    <w:rsid w:val="0017296D"/>
    <w:rsid w:val="001729E7"/>
    <w:rsid w:val="001730B9"/>
    <w:rsid w:val="00173175"/>
    <w:rsid w:val="00173398"/>
    <w:rsid w:val="00174120"/>
    <w:rsid w:val="001743B1"/>
    <w:rsid w:val="0017522E"/>
    <w:rsid w:val="001756AF"/>
    <w:rsid w:val="001760AF"/>
    <w:rsid w:val="001766E2"/>
    <w:rsid w:val="0017683F"/>
    <w:rsid w:val="001770FB"/>
    <w:rsid w:val="00177B70"/>
    <w:rsid w:val="0018080E"/>
    <w:rsid w:val="00180F5D"/>
    <w:rsid w:val="001812C1"/>
    <w:rsid w:val="00182560"/>
    <w:rsid w:val="001828AE"/>
    <w:rsid w:val="00182B3C"/>
    <w:rsid w:val="00183EE8"/>
    <w:rsid w:val="00184209"/>
    <w:rsid w:val="0018487C"/>
    <w:rsid w:val="00184A8E"/>
    <w:rsid w:val="00184EBB"/>
    <w:rsid w:val="00184F0F"/>
    <w:rsid w:val="00185494"/>
    <w:rsid w:val="00186319"/>
    <w:rsid w:val="00186579"/>
    <w:rsid w:val="001867E2"/>
    <w:rsid w:val="00187087"/>
    <w:rsid w:val="00187A37"/>
    <w:rsid w:val="00187D45"/>
    <w:rsid w:val="00187D5A"/>
    <w:rsid w:val="00191B4A"/>
    <w:rsid w:val="00191CE4"/>
    <w:rsid w:val="00192211"/>
    <w:rsid w:val="00192AEA"/>
    <w:rsid w:val="00193F71"/>
    <w:rsid w:val="001943BB"/>
    <w:rsid w:val="0019473C"/>
    <w:rsid w:val="00196194"/>
    <w:rsid w:val="0019645E"/>
    <w:rsid w:val="001973BC"/>
    <w:rsid w:val="001A065B"/>
    <w:rsid w:val="001A117C"/>
    <w:rsid w:val="001A1230"/>
    <w:rsid w:val="001A1330"/>
    <w:rsid w:val="001A181E"/>
    <w:rsid w:val="001A1EB6"/>
    <w:rsid w:val="001A30EE"/>
    <w:rsid w:val="001A3510"/>
    <w:rsid w:val="001A45C9"/>
    <w:rsid w:val="001A4AD4"/>
    <w:rsid w:val="001A5C8A"/>
    <w:rsid w:val="001A64C6"/>
    <w:rsid w:val="001A6559"/>
    <w:rsid w:val="001A6EA3"/>
    <w:rsid w:val="001A708F"/>
    <w:rsid w:val="001A767E"/>
    <w:rsid w:val="001A7B74"/>
    <w:rsid w:val="001B1740"/>
    <w:rsid w:val="001B1764"/>
    <w:rsid w:val="001B1FBC"/>
    <w:rsid w:val="001B26BB"/>
    <w:rsid w:val="001B2F9B"/>
    <w:rsid w:val="001B3281"/>
    <w:rsid w:val="001B3874"/>
    <w:rsid w:val="001B41A0"/>
    <w:rsid w:val="001B42F4"/>
    <w:rsid w:val="001B5849"/>
    <w:rsid w:val="001B58E8"/>
    <w:rsid w:val="001B5BD5"/>
    <w:rsid w:val="001B5CB5"/>
    <w:rsid w:val="001B6384"/>
    <w:rsid w:val="001B64E5"/>
    <w:rsid w:val="001B65D8"/>
    <w:rsid w:val="001B6827"/>
    <w:rsid w:val="001C06E3"/>
    <w:rsid w:val="001C09E1"/>
    <w:rsid w:val="001C0CA5"/>
    <w:rsid w:val="001C0FE3"/>
    <w:rsid w:val="001C120D"/>
    <w:rsid w:val="001C3B36"/>
    <w:rsid w:val="001C433E"/>
    <w:rsid w:val="001C5437"/>
    <w:rsid w:val="001C6067"/>
    <w:rsid w:val="001C623A"/>
    <w:rsid w:val="001C6D4F"/>
    <w:rsid w:val="001D1366"/>
    <w:rsid w:val="001D1D28"/>
    <w:rsid w:val="001D20BD"/>
    <w:rsid w:val="001D29FE"/>
    <w:rsid w:val="001D2E8A"/>
    <w:rsid w:val="001D4D5E"/>
    <w:rsid w:val="001D5564"/>
    <w:rsid w:val="001D5566"/>
    <w:rsid w:val="001D5663"/>
    <w:rsid w:val="001D5797"/>
    <w:rsid w:val="001D5E3A"/>
    <w:rsid w:val="001D6B8F"/>
    <w:rsid w:val="001D702E"/>
    <w:rsid w:val="001D7932"/>
    <w:rsid w:val="001D796A"/>
    <w:rsid w:val="001D7DCE"/>
    <w:rsid w:val="001E0278"/>
    <w:rsid w:val="001E0B4B"/>
    <w:rsid w:val="001E14EA"/>
    <w:rsid w:val="001E157B"/>
    <w:rsid w:val="001E186C"/>
    <w:rsid w:val="001E22EC"/>
    <w:rsid w:val="001E25C3"/>
    <w:rsid w:val="001E31E3"/>
    <w:rsid w:val="001E4102"/>
    <w:rsid w:val="001E4F62"/>
    <w:rsid w:val="001E5C50"/>
    <w:rsid w:val="001E5FCE"/>
    <w:rsid w:val="001E60B7"/>
    <w:rsid w:val="001E67B9"/>
    <w:rsid w:val="001E6981"/>
    <w:rsid w:val="001E6B9B"/>
    <w:rsid w:val="001E7001"/>
    <w:rsid w:val="001E7045"/>
    <w:rsid w:val="001E70B6"/>
    <w:rsid w:val="001E7908"/>
    <w:rsid w:val="001F045F"/>
    <w:rsid w:val="001F0B0B"/>
    <w:rsid w:val="001F1E96"/>
    <w:rsid w:val="001F1F24"/>
    <w:rsid w:val="001F2579"/>
    <w:rsid w:val="001F288E"/>
    <w:rsid w:val="001F323B"/>
    <w:rsid w:val="001F3708"/>
    <w:rsid w:val="001F3974"/>
    <w:rsid w:val="001F3A24"/>
    <w:rsid w:val="001F3EE6"/>
    <w:rsid w:val="001F407B"/>
    <w:rsid w:val="001F4645"/>
    <w:rsid w:val="001F51E0"/>
    <w:rsid w:val="001F51E5"/>
    <w:rsid w:val="001F5572"/>
    <w:rsid w:val="001F5B37"/>
    <w:rsid w:val="001F5F20"/>
    <w:rsid w:val="001F6803"/>
    <w:rsid w:val="001F7412"/>
    <w:rsid w:val="001F74A1"/>
    <w:rsid w:val="001F7A48"/>
    <w:rsid w:val="001F7E18"/>
    <w:rsid w:val="00200708"/>
    <w:rsid w:val="0020095B"/>
    <w:rsid w:val="00200A9A"/>
    <w:rsid w:val="00200C46"/>
    <w:rsid w:val="00200D13"/>
    <w:rsid w:val="00201851"/>
    <w:rsid w:val="00201A40"/>
    <w:rsid w:val="0020270B"/>
    <w:rsid w:val="00203761"/>
    <w:rsid w:val="00203C5A"/>
    <w:rsid w:val="00203F7C"/>
    <w:rsid w:val="00204ED4"/>
    <w:rsid w:val="00204F17"/>
    <w:rsid w:val="00205583"/>
    <w:rsid w:val="002058D4"/>
    <w:rsid w:val="002059D8"/>
    <w:rsid w:val="002101CF"/>
    <w:rsid w:val="00210263"/>
    <w:rsid w:val="00210278"/>
    <w:rsid w:val="002108BB"/>
    <w:rsid w:val="0021315E"/>
    <w:rsid w:val="00214FF8"/>
    <w:rsid w:val="00215689"/>
    <w:rsid w:val="0021604E"/>
    <w:rsid w:val="00216B29"/>
    <w:rsid w:val="00217257"/>
    <w:rsid w:val="002173CE"/>
    <w:rsid w:val="002174BA"/>
    <w:rsid w:val="00217D47"/>
    <w:rsid w:val="00220017"/>
    <w:rsid w:val="00220484"/>
    <w:rsid w:val="002208EB"/>
    <w:rsid w:val="00220CB5"/>
    <w:rsid w:val="0022112A"/>
    <w:rsid w:val="00221BE4"/>
    <w:rsid w:val="00222605"/>
    <w:rsid w:val="00222F46"/>
    <w:rsid w:val="0022372B"/>
    <w:rsid w:val="00224969"/>
    <w:rsid w:val="00224D48"/>
    <w:rsid w:val="00225E6F"/>
    <w:rsid w:val="00226491"/>
    <w:rsid w:val="0022666B"/>
    <w:rsid w:val="00226B0D"/>
    <w:rsid w:val="00226FB4"/>
    <w:rsid w:val="002272E6"/>
    <w:rsid w:val="00227475"/>
    <w:rsid w:val="00231008"/>
    <w:rsid w:val="00231409"/>
    <w:rsid w:val="00232650"/>
    <w:rsid w:val="00232A7E"/>
    <w:rsid w:val="00232E04"/>
    <w:rsid w:val="002337A9"/>
    <w:rsid w:val="00233C82"/>
    <w:rsid w:val="00234B0A"/>
    <w:rsid w:val="00234D3D"/>
    <w:rsid w:val="00235690"/>
    <w:rsid w:val="00235D8C"/>
    <w:rsid w:val="00235DAF"/>
    <w:rsid w:val="00237912"/>
    <w:rsid w:val="00237A2E"/>
    <w:rsid w:val="00237B3E"/>
    <w:rsid w:val="00240483"/>
    <w:rsid w:val="0024073D"/>
    <w:rsid w:val="00240D09"/>
    <w:rsid w:val="00241B97"/>
    <w:rsid w:val="0024240B"/>
    <w:rsid w:val="00242FF7"/>
    <w:rsid w:val="0024306B"/>
    <w:rsid w:val="0024363F"/>
    <w:rsid w:val="002439BB"/>
    <w:rsid w:val="002446B5"/>
    <w:rsid w:val="002451FE"/>
    <w:rsid w:val="00245387"/>
    <w:rsid w:val="0024553D"/>
    <w:rsid w:val="00245827"/>
    <w:rsid w:val="002459AB"/>
    <w:rsid w:val="00245B27"/>
    <w:rsid w:val="00245EA5"/>
    <w:rsid w:val="0024637C"/>
    <w:rsid w:val="00246A1D"/>
    <w:rsid w:val="00247A0C"/>
    <w:rsid w:val="00247D78"/>
    <w:rsid w:val="002500A0"/>
    <w:rsid w:val="00250DB4"/>
    <w:rsid w:val="0025134F"/>
    <w:rsid w:val="002513B2"/>
    <w:rsid w:val="00251641"/>
    <w:rsid w:val="00252309"/>
    <w:rsid w:val="002523DE"/>
    <w:rsid w:val="00252D92"/>
    <w:rsid w:val="00252DE2"/>
    <w:rsid w:val="00252EEE"/>
    <w:rsid w:val="00254E9B"/>
    <w:rsid w:val="00255D21"/>
    <w:rsid w:val="0025701C"/>
    <w:rsid w:val="00257097"/>
    <w:rsid w:val="002574DA"/>
    <w:rsid w:val="002578AB"/>
    <w:rsid w:val="00260A06"/>
    <w:rsid w:val="0026146E"/>
    <w:rsid w:val="00261708"/>
    <w:rsid w:val="002626C2"/>
    <w:rsid w:val="00262D28"/>
    <w:rsid w:val="00263E7A"/>
    <w:rsid w:val="00264AFD"/>
    <w:rsid w:val="00264DC2"/>
    <w:rsid w:val="00264F06"/>
    <w:rsid w:val="00265A81"/>
    <w:rsid w:val="002664E6"/>
    <w:rsid w:val="00266660"/>
    <w:rsid w:val="00266CB0"/>
    <w:rsid w:val="00266E7D"/>
    <w:rsid w:val="00267775"/>
    <w:rsid w:val="00267C94"/>
    <w:rsid w:val="00271560"/>
    <w:rsid w:val="002731E1"/>
    <w:rsid w:val="0027330E"/>
    <w:rsid w:val="00273803"/>
    <w:rsid w:val="00273F8B"/>
    <w:rsid w:val="0027477C"/>
    <w:rsid w:val="00275775"/>
    <w:rsid w:val="00275A7B"/>
    <w:rsid w:val="00275B5D"/>
    <w:rsid w:val="00277074"/>
    <w:rsid w:val="002806E5"/>
    <w:rsid w:val="00280AE5"/>
    <w:rsid w:val="00281C37"/>
    <w:rsid w:val="0028298D"/>
    <w:rsid w:val="002838AF"/>
    <w:rsid w:val="00283FBB"/>
    <w:rsid w:val="0028441A"/>
    <w:rsid w:val="00284B8F"/>
    <w:rsid w:val="002851C6"/>
    <w:rsid w:val="00285BEF"/>
    <w:rsid w:val="00285E66"/>
    <w:rsid w:val="002860E6"/>
    <w:rsid w:val="002862FF"/>
    <w:rsid w:val="002870A8"/>
    <w:rsid w:val="00287827"/>
    <w:rsid w:val="00287865"/>
    <w:rsid w:val="00287A64"/>
    <w:rsid w:val="00287E6C"/>
    <w:rsid w:val="00290341"/>
    <w:rsid w:val="00290868"/>
    <w:rsid w:val="00290B9B"/>
    <w:rsid w:val="0029119B"/>
    <w:rsid w:val="00291CF4"/>
    <w:rsid w:val="00292491"/>
    <w:rsid w:val="002924C1"/>
    <w:rsid w:val="002930FE"/>
    <w:rsid w:val="00293349"/>
    <w:rsid w:val="002937E5"/>
    <w:rsid w:val="00294048"/>
    <w:rsid w:val="00294FF8"/>
    <w:rsid w:val="00295D20"/>
    <w:rsid w:val="00297329"/>
    <w:rsid w:val="00297548"/>
    <w:rsid w:val="00297A71"/>
    <w:rsid w:val="00297E6A"/>
    <w:rsid w:val="00297EC9"/>
    <w:rsid w:val="002A05FE"/>
    <w:rsid w:val="002A0894"/>
    <w:rsid w:val="002A0A12"/>
    <w:rsid w:val="002A190E"/>
    <w:rsid w:val="002A2571"/>
    <w:rsid w:val="002A3084"/>
    <w:rsid w:val="002A3643"/>
    <w:rsid w:val="002A3ADE"/>
    <w:rsid w:val="002A42D6"/>
    <w:rsid w:val="002A4366"/>
    <w:rsid w:val="002A4514"/>
    <w:rsid w:val="002A6CCD"/>
    <w:rsid w:val="002B008F"/>
    <w:rsid w:val="002B022D"/>
    <w:rsid w:val="002B057D"/>
    <w:rsid w:val="002B1B65"/>
    <w:rsid w:val="002B2225"/>
    <w:rsid w:val="002B227B"/>
    <w:rsid w:val="002B4BBE"/>
    <w:rsid w:val="002B4D2A"/>
    <w:rsid w:val="002B4F67"/>
    <w:rsid w:val="002B5535"/>
    <w:rsid w:val="002B6D13"/>
    <w:rsid w:val="002B7236"/>
    <w:rsid w:val="002C0535"/>
    <w:rsid w:val="002C0792"/>
    <w:rsid w:val="002C093E"/>
    <w:rsid w:val="002C26A1"/>
    <w:rsid w:val="002C291E"/>
    <w:rsid w:val="002C3D5A"/>
    <w:rsid w:val="002C4A58"/>
    <w:rsid w:val="002C4E61"/>
    <w:rsid w:val="002C4FDA"/>
    <w:rsid w:val="002C5333"/>
    <w:rsid w:val="002C54E8"/>
    <w:rsid w:val="002C56EA"/>
    <w:rsid w:val="002C5A3A"/>
    <w:rsid w:val="002C6D22"/>
    <w:rsid w:val="002C7A6F"/>
    <w:rsid w:val="002D027D"/>
    <w:rsid w:val="002D0D1E"/>
    <w:rsid w:val="002D17C5"/>
    <w:rsid w:val="002D1B53"/>
    <w:rsid w:val="002D3698"/>
    <w:rsid w:val="002D3B1C"/>
    <w:rsid w:val="002D409F"/>
    <w:rsid w:val="002D43FA"/>
    <w:rsid w:val="002D4587"/>
    <w:rsid w:val="002D4A9B"/>
    <w:rsid w:val="002D4B93"/>
    <w:rsid w:val="002D51AF"/>
    <w:rsid w:val="002D51CF"/>
    <w:rsid w:val="002D5764"/>
    <w:rsid w:val="002D65AC"/>
    <w:rsid w:val="002D691B"/>
    <w:rsid w:val="002D7EDD"/>
    <w:rsid w:val="002E001B"/>
    <w:rsid w:val="002E042A"/>
    <w:rsid w:val="002E1D92"/>
    <w:rsid w:val="002E2BA0"/>
    <w:rsid w:val="002E2EE3"/>
    <w:rsid w:val="002E33D0"/>
    <w:rsid w:val="002E3C5F"/>
    <w:rsid w:val="002E4137"/>
    <w:rsid w:val="002E4F3D"/>
    <w:rsid w:val="002E5219"/>
    <w:rsid w:val="002E5691"/>
    <w:rsid w:val="002E5A07"/>
    <w:rsid w:val="002E5C70"/>
    <w:rsid w:val="002E5DB9"/>
    <w:rsid w:val="002E61AD"/>
    <w:rsid w:val="002E7914"/>
    <w:rsid w:val="002F072B"/>
    <w:rsid w:val="002F0CF2"/>
    <w:rsid w:val="002F10B9"/>
    <w:rsid w:val="002F15AF"/>
    <w:rsid w:val="002F1BA4"/>
    <w:rsid w:val="002F1FC9"/>
    <w:rsid w:val="002F287D"/>
    <w:rsid w:val="002F2AF3"/>
    <w:rsid w:val="002F2C38"/>
    <w:rsid w:val="002F3EEE"/>
    <w:rsid w:val="002F424A"/>
    <w:rsid w:val="002F4566"/>
    <w:rsid w:val="002F4A05"/>
    <w:rsid w:val="002F50A2"/>
    <w:rsid w:val="002F53A8"/>
    <w:rsid w:val="002F5739"/>
    <w:rsid w:val="002F6362"/>
    <w:rsid w:val="002F6BA0"/>
    <w:rsid w:val="00301251"/>
    <w:rsid w:val="0030161C"/>
    <w:rsid w:val="00301A5D"/>
    <w:rsid w:val="00301AAE"/>
    <w:rsid w:val="0030260F"/>
    <w:rsid w:val="0030276C"/>
    <w:rsid w:val="00302A74"/>
    <w:rsid w:val="00303175"/>
    <w:rsid w:val="00303258"/>
    <w:rsid w:val="00303C55"/>
    <w:rsid w:val="003041C1"/>
    <w:rsid w:val="00304B17"/>
    <w:rsid w:val="00304D3E"/>
    <w:rsid w:val="0030515B"/>
    <w:rsid w:val="0030527B"/>
    <w:rsid w:val="0030547E"/>
    <w:rsid w:val="00306217"/>
    <w:rsid w:val="003063DE"/>
    <w:rsid w:val="003065A4"/>
    <w:rsid w:val="0030734D"/>
    <w:rsid w:val="0030791E"/>
    <w:rsid w:val="00307940"/>
    <w:rsid w:val="00307BA9"/>
    <w:rsid w:val="00307D7D"/>
    <w:rsid w:val="00307EEC"/>
    <w:rsid w:val="003107CD"/>
    <w:rsid w:val="00310B92"/>
    <w:rsid w:val="003113ED"/>
    <w:rsid w:val="003116B4"/>
    <w:rsid w:val="00312344"/>
    <w:rsid w:val="0031280D"/>
    <w:rsid w:val="00312AED"/>
    <w:rsid w:val="00312DCB"/>
    <w:rsid w:val="00312F63"/>
    <w:rsid w:val="0031375F"/>
    <w:rsid w:val="00314536"/>
    <w:rsid w:val="00314E57"/>
    <w:rsid w:val="00315E03"/>
    <w:rsid w:val="0031639E"/>
    <w:rsid w:val="003178A2"/>
    <w:rsid w:val="0032005A"/>
    <w:rsid w:val="0032033D"/>
    <w:rsid w:val="0032064F"/>
    <w:rsid w:val="003215C0"/>
    <w:rsid w:val="00321653"/>
    <w:rsid w:val="0032172D"/>
    <w:rsid w:val="003218D6"/>
    <w:rsid w:val="0032295D"/>
    <w:rsid w:val="00324757"/>
    <w:rsid w:val="00325303"/>
    <w:rsid w:val="00325A8D"/>
    <w:rsid w:val="00326214"/>
    <w:rsid w:val="003270AE"/>
    <w:rsid w:val="00327546"/>
    <w:rsid w:val="003276CB"/>
    <w:rsid w:val="00327E8C"/>
    <w:rsid w:val="0033002D"/>
    <w:rsid w:val="00330A67"/>
    <w:rsid w:val="0033173D"/>
    <w:rsid w:val="00331E26"/>
    <w:rsid w:val="00331F22"/>
    <w:rsid w:val="0033248D"/>
    <w:rsid w:val="00332C0D"/>
    <w:rsid w:val="003330D1"/>
    <w:rsid w:val="00333F93"/>
    <w:rsid w:val="003341A7"/>
    <w:rsid w:val="00334C45"/>
    <w:rsid w:val="00335221"/>
    <w:rsid w:val="00335576"/>
    <w:rsid w:val="00335BD6"/>
    <w:rsid w:val="00335D75"/>
    <w:rsid w:val="00335D7B"/>
    <w:rsid w:val="00335E46"/>
    <w:rsid w:val="003367CB"/>
    <w:rsid w:val="003368EB"/>
    <w:rsid w:val="00337424"/>
    <w:rsid w:val="00340718"/>
    <w:rsid w:val="00340D2B"/>
    <w:rsid w:val="00341968"/>
    <w:rsid w:val="0034229C"/>
    <w:rsid w:val="00342A3C"/>
    <w:rsid w:val="0034365B"/>
    <w:rsid w:val="003439AF"/>
    <w:rsid w:val="0034460B"/>
    <w:rsid w:val="00344C83"/>
    <w:rsid w:val="00345A01"/>
    <w:rsid w:val="00345AD9"/>
    <w:rsid w:val="00345CD7"/>
    <w:rsid w:val="00345DF0"/>
    <w:rsid w:val="00346417"/>
    <w:rsid w:val="003505E0"/>
    <w:rsid w:val="00350682"/>
    <w:rsid w:val="00350789"/>
    <w:rsid w:val="00351305"/>
    <w:rsid w:val="00351774"/>
    <w:rsid w:val="00351FE3"/>
    <w:rsid w:val="0035200E"/>
    <w:rsid w:val="00352F38"/>
    <w:rsid w:val="003548A2"/>
    <w:rsid w:val="003569CA"/>
    <w:rsid w:val="003574F6"/>
    <w:rsid w:val="00357BB1"/>
    <w:rsid w:val="003601D3"/>
    <w:rsid w:val="00360AC1"/>
    <w:rsid w:val="003612C8"/>
    <w:rsid w:val="0036152D"/>
    <w:rsid w:val="00361D51"/>
    <w:rsid w:val="0036203F"/>
    <w:rsid w:val="00362ADA"/>
    <w:rsid w:val="00363079"/>
    <w:rsid w:val="003649F4"/>
    <w:rsid w:val="00365371"/>
    <w:rsid w:val="00365A6E"/>
    <w:rsid w:val="003675D8"/>
    <w:rsid w:val="003678DF"/>
    <w:rsid w:val="00367929"/>
    <w:rsid w:val="00367BF5"/>
    <w:rsid w:val="00367C70"/>
    <w:rsid w:val="00370129"/>
    <w:rsid w:val="00370E9C"/>
    <w:rsid w:val="00371271"/>
    <w:rsid w:val="00371290"/>
    <w:rsid w:val="00371404"/>
    <w:rsid w:val="0037156D"/>
    <w:rsid w:val="00371A54"/>
    <w:rsid w:val="00372418"/>
    <w:rsid w:val="00372B43"/>
    <w:rsid w:val="00372C55"/>
    <w:rsid w:val="00372D43"/>
    <w:rsid w:val="00373A69"/>
    <w:rsid w:val="003745E4"/>
    <w:rsid w:val="003749DA"/>
    <w:rsid w:val="003750B3"/>
    <w:rsid w:val="003758FA"/>
    <w:rsid w:val="003817A8"/>
    <w:rsid w:val="0038181C"/>
    <w:rsid w:val="00382268"/>
    <w:rsid w:val="003822DC"/>
    <w:rsid w:val="003823DD"/>
    <w:rsid w:val="0038275A"/>
    <w:rsid w:val="00382A55"/>
    <w:rsid w:val="00382BD3"/>
    <w:rsid w:val="00383BE4"/>
    <w:rsid w:val="003851D5"/>
    <w:rsid w:val="00385404"/>
    <w:rsid w:val="0038606F"/>
    <w:rsid w:val="003865A3"/>
    <w:rsid w:val="00386ACE"/>
    <w:rsid w:val="003873F5"/>
    <w:rsid w:val="0038756C"/>
    <w:rsid w:val="0039057B"/>
    <w:rsid w:val="0039074B"/>
    <w:rsid w:val="00390A0C"/>
    <w:rsid w:val="0039322D"/>
    <w:rsid w:val="00393506"/>
    <w:rsid w:val="00393E14"/>
    <w:rsid w:val="003940CA"/>
    <w:rsid w:val="00394714"/>
    <w:rsid w:val="00394A50"/>
    <w:rsid w:val="00394C29"/>
    <w:rsid w:val="0039550C"/>
    <w:rsid w:val="00395743"/>
    <w:rsid w:val="003961CA"/>
    <w:rsid w:val="0039681C"/>
    <w:rsid w:val="00397CE4"/>
    <w:rsid w:val="003A0A42"/>
    <w:rsid w:val="003A1167"/>
    <w:rsid w:val="003A175C"/>
    <w:rsid w:val="003A312A"/>
    <w:rsid w:val="003A3A33"/>
    <w:rsid w:val="003A3BBD"/>
    <w:rsid w:val="003A48EF"/>
    <w:rsid w:val="003A53FB"/>
    <w:rsid w:val="003A54E3"/>
    <w:rsid w:val="003A562D"/>
    <w:rsid w:val="003A565A"/>
    <w:rsid w:val="003A6BD7"/>
    <w:rsid w:val="003A6FC1"/>
    <w:rsid w:val="003A745E"/>
    <w:rsid w:val="003B03B2"/>
    <w:rsid w:val="003B06FA"/>
    <w:rsid w:val="003B0CC7"/>
    <w:rsid w:val="003B1A82"/>
    <w:rsid w:val="003B1D23"/>
    <w:rsid w:val="003B3329"/>
    <w:rsid w:val="003B4D6C"/>
    <w:rsid w:val="003B50F3"/>
    <w:rsid w:val="003B550A"/>
    <w:rsid w:val="003B56ED"/>
    <w:rsid w:val="003B5F7C"/>
    <w:rsid w:val="003B6AC2"/>
    <w:rsid w:val="003B727D"/>
    <w:rsid w:val="003C0F88"/>
    <w:rsid w:val="003C2045"/>
    <w:rsid w:val="003C2326"/>
    <w:rsid w:val="003C414F"/>
    <w:rsid w:val="003C46D7"/>
    <w:rsid w:val="003C543B"/>
    <w:rsid w:val="003C5508"/>
    <w:rsid w:val="003C5793"/>
    <w:rsid w:val="003C6305"/>
    <w:rsid w:val="003C64B5"/>
    <w:rsid w:val="003C686F"/>
    <w:rsid w:val="003D08B2"/>
    <w:rsid w:val="003D0DE2"/>
    <w:rsid w:val="003D0EF1"/>
    <w:rsid w:val="003D1A1D"/>
    <w:rsid w:val="003D2031"/>
    <w:rsid w:val="003D235B"/>
    <w:rsid w:val="003D246C"/>
    <w:rsid w:val="003D2576"/>
    <w:rsid w:val="003D2598"/>
    <w:rsid w:val="003D2822"/>
    <w:rsid w:val="003D2D1E"/>
    <w:rsid w:val="003D3102"/>
    <w:rsid w:val="003D3DC8"/>
    <w:rsid w:val="003D4C94"/>
    <w:rsid w:val="003D4E36"/>
    <w:rsid w:val="003D5614"/>
    <w:rsid w:val="003D5791"/>
    <w:rsid w:val="003D662D"/>
    <w:rsid w:val="003D6E2C"/>
    <w:rsid w:val="003D6EC1"/>
    <w:rsid w:val="003D7988"/>
    <w:rsid w:val="003E002F"/>
    <w:rsid w:val="003E02C1"/>
    <w:rsid w:val="003E1476"/>
    <w:rsid w:val="003E1EFD"/>
    <w:rsid w:val="003E302E"/>
    <w:rsid w:val="003E34C5"/>
    <w:rsid w:val="003E4F52"/>
    <w:rsid w:val="003E503A"/>
    <w:rsid w:val="003E5A0C"/>
    <w:rsid w:val="003E60B2"/>
    <w:rsid w:val="003E6410"/>
    <w:rsid w:val="003E6977"/>
    <w:rsid w:val="003E7847"/>
    <w:rsid w:val="003E78E8"/>
    <w:rsid w:val="003E7906"/>
    <w:rsid w:val="003F12FA"/>
    <w:rsid w:val="003F1CC4"/>
    <w:rsid w:val="003F31BD"/>
    <w:rsid w:val="003F3ACA"/>
    <w:rsid w:val="003F3EB7"/>
    <w:rsid w:val="003F4062"/>
    <w:rsid w:val="003F43D4"/>
    <w:rsid w:val="003F471A"/>
    <w:rsid w:val="003F4815"/>
    <w:rsid w:val="003F4914"/>
    <w:rsid w:val="003F56C9"/>
    <w:rsid w:val="003F5734"/>
    <w:rsid w:val="003F61DE"/>
    <w:rsid w:val="003F6A6F"/>
    <w:rsid w:val="003F6F2A"/>
    <w:rsid w:val="003F700E"/>
    <w:rsid w:val="003F701A"/>
    <w:rsid w:val="003F7465"/>
    <w:rsid w:val="0040005C"/>
    <w:rsid w:val="00401CDD"/>
    <w:rsid w:val="00402479"/>
    <w:rsid w:val="00403379"/>
    <w:rsid w:val="00403670"/>
    <w:rsid w:val="00403A81"/>
    <w:rsid w:val="004062A5"/>
    <w:rsid w:val="00407621"/>
    <w:rsid w:val="00407CFF"/>
    <w:rsid w:val="00412032"/>
    <w:rsid w:val="0041205A"/>
    <w:rsid w:val="00412E95"/>
    <w:rsid w:val="004130C9"/>
    <w:rsid w:val="00413ADF"/>
    <w:rsid w:val="00414CE6"/>
    <w:rsid w:val="00414ECA"/>
    <w:rsid w:val="004160FD"/>
    <w:rsid w:val="004179FC"/>
    <w:rsid w:val="00417D46"/>
    <w:rsid w:val="00417FF5"/>
    <w:rsid w:val="00420777"/>
    <w:rsid w:val="00420F8E"/>
    <w:rsid w:val="004212FD"/>
    <w:rsid w:val="004216A2"/>
    <w:rsid w:val="00422001"/>
    <w:rsid w:val="00423B65"/>
    <w:rsid w:val="004242B5"/>
    <w:rsid w:val="004244E3"/>
    <w:rsid w:val="0042462D"/>
    <w:rsid w:val="00424DC5"/>
    <w:rsid w:val="00424E53"/>
    <w:rsid w:val="004250CF"/>
    <w:rsid w:val="00425930"/>
    <w:rsid w:val="00425981"/>
    <w:rsid w:val="00425BF5"/>
    <w:rsid w:val="00425C75"/>
    <w:rsid w:val="00426185"/>
    <w:rsid w:val="00426DBC"/>
    <w:rsid w:val="00427079"/>
    <w:rsid w:val="00427B6B"/>
    <w:rsid w:val="00427E9A"/>
    <w:rsid w:val="00432A73"/>
    <w:rsid w:val="00433351"/>
    <w:rsid w:val="00433471"/>
    <w:rsid w:val="0043396A"/>
    <w:rsid w:val="004339D9"/>
    <w:rsid w:val="00433FE0"/>
    <w:rsid w:val="00434B9D"/>
    <w:rsid w:val="00434BF0"/>
    <w:rsid w:val="00434D50"/>
    <w:rsid w:val="00435C70"/>
    <w:rsid w:val="0043660A"/>
    <w:rsid w:val="00437540"/>
    <w:rsid w:val="00441A99"/>
    <w:rsid w:val="00441B72"/>
    <w:rsid w:val="00441FF1"/>
    <w:rsid w:val="004427D1"/>
    <w:rsid w:val="00442952"/>
    <w:rsid w:val="00442C54"/>
    <w:rsid w:val="00443137"/>
    <w:rsid w:val="00443309"/>
    <w:rsid w:val="00443423"/>
    <w:rsid w:val="00444100"/>
    <w:rsid w:val="00444829"/>
    <w:rsid w:val="004453A3"/>
    <w:rsid w:val="00446AE3"/>
    <w:rsid w:val="00450380"/>
    <w:rsid w:val="00450518"/>
    <w:rsid w:val="00450A1B"/>
    <w:rsid w:val="00450F0B"/>
    <w:rsid w:val="00451646"/>
    <w:rsid w:val="004518A5"/>
    <w:rsid w:val="00451CA4"/>
    <w:rsid w:val="00451ED6"/>
    <w:rsid w:val="0045238C"/>
    <w:rsid w:val="00453F35"/>
    <w:rsid w:val="00454003"/>
    <w:rsid w:val="00454ABF"/>
    <w:rsid w:val="00455831"/>
    <w:rsid w:val="00456131"/>
    <w:rsid w:val="0045661C"/>
    <w:rsid w:val="00456AA1"/>
    <w:rsid w:val="00456AA2"/>
    <w:rsid w:val="00456E84"/>
    <w:rsid w:val="00457538"/>
    <w:rsid w:val="00457A50"/>
    <w:rsid w:val="00457DBE"/>
    <w:rsid w:val="00457FB2"/>
    <w:rsid w:val="00460971"/>
    <w:rsid w:val="00461022"/>
    <w:rsid w:val="0046118B"/>
    <w:rsid w:val="00461721"/>
    <w:rsid w:val="004621A0"/>
    <w:rsid w:val="00462DAB"/>
    <w:rsid w:val="004635C3"/>
    <w:rsid w:val="00465127"/>
    <w:rsid w:val="004656D2"/>
    <w:rsid w:val="00465876"/>
    <w:rsid w:val="004660FF"/>
    <w:rsid w:val="004672B0"/>
    <w:rsid w:val="0046760D"/>
    <w:rsid w:val="00467875"/>
    <w:rsid w:val="004712EB"/>
    <w:rsid w:val="004724F0"/>
    <w:rsid w:val="0047266F"/>
    <w:rsid w:val="0047309A"/>
    <w:rsid w:val="00473A5B"/>
    <w:rsid w:val="00473F1F"/>
    <w:rsid w:val="004748E3"/>
    <w:rsid w:val="00474996"/>
    <w:rsid w:val="00474B10"/>
    <w:rsid w:val="00475064"/>
    <w:rsid w:val="004758DF"/>
    <w:rsid w:val="00475AC7"/>
    <w:rsid w:val="00475BDA"/>
    <w:rsid w:val="004763EB"/>
    <w:rsid w:val="004778F0"/>
    <w:rsid w:val="00477E97"/>
    <w:rsid w:val="00480040"/>
    <w:rsid w:val="00480101"/>
    <w:rsid w:val="00480BB6"/>
    <w:rsid w:val="00480FCD"/>
    <w:rsid w:val="00481145"/>
    <w:rsid w:val="004811E6"/>
    <w:rsid w:val="004820A9"/>
    <w:rsid w:val="004821BD"/>
    <w:rsid w:val="00482267"/>
    <w:rsid w:val="00482506"/>
    <w:rsid w:val="00482B88"/>
    <w:rsid w:val="00482F43"/>
    <w:rsid w:val="00483001"/>
    <w:rsid w:val="00483B98"/>
    <w:rsid w:val="00483EA3"/>
    <w:rsid w:val="004846BB"/>
    <w:rsid w:val="00486622"/>
    <w:rsid w:val="00486871"/>
    <w:rsid w:val="0048766A"/>
    <w:rsid w:val="004907D2"/>
    <w:rsid w:val="00491B88"/>
    <w:rsid w:val="00491C5A"/>
    <w:rsid w:val="00491DD2"/>
    <w:rsid w:val="00492994"/>
    <w:rsid w:val="00493248"/>
    <w:rsid w:val="004935FE"/>
    <w:rsid w:val="0049376D"/>
    <w:rsid w:val="004947F7"/>
    <w:rsid w:val="00494B66"/>
    <w:rsid w:val="00494F1D"/>
    <w:rsid w:val="00495471"/>
    <w:rsid w:val="00495C97"/>
    <w:rsid w:val="00496496"/>
    <w:rsid w:val="00496E55"/>
    <w:rsid w:val="00496E69"/>
    <w:rsid w:val="00497762"/>
    <w:rsid w:val="004A07E7"/>
    <w:rsid w:val="004A114B"/>
    <w:rsid w:val="004A20E3"/>
    <w:rsid w:val="004A4902"/>
    <w:rsid w:val="004A4BE4"/>
    <w:rsid w:val="004A5130"/>
    <w:rsid w:val="004B001D"/>
    <w:rsid w:val="004B16B5"/>
    <w:rsid w:val="004B1B76"/>
    <w:rsid w:val="004B216C"/>
    <w:rsid w:val="004B22E8"/>
    <w:rsid w:val="004B338F"/>
    <w:rsid w:val="004B3470"/>
    <w:rsid w:val="004B4395"/>
    <w:rsid w:val="004B5092"/>
    <w:rsid w:val="004B6456"/>
    <w:rsid w:val="004B6DDB"/>
    <w:rsid w:val="004B6E19"/>
    <w:rsid w:val="004B6F5B"/>
    <w:rsid w:val="004B703A"/>
    <w:rsid w:val="004C0200"/>
    <w:rsid w:val="004C119B"/>
    <w:rsid w:val="004C1270"/>
    <w:rsid w:val="004C16BD"/>
    <w:rsid w:val="004C2166"/>
    <w:rsid w:val="004C22DB"/>
    <w:rsid w:val="004C2C87"/>
    <w:rsid w:val="004C2EB4"/>
    <w:rsid w:val="004C32B9"/>
    <w:rsid w:val="004C3488"/>
    <w:rsid w:val="004C3979"/>
    <w:rsid w:val="004C4FE8"/>
    <w:rsid w:val="004C515A"/>
    <w:rsid w:val="004C5575"/>
    <w:rsid w:val="004C56E2"/>
    <w:rsid w:val="004C5D27"/>
    <w:rsid w:val="004C63A6"/>
    <w:rsid w:val="004C793F"/>
    <w:rsid w:val="004D05EC"/>
    <w:rsid w:val="004D09ED"/>
    <w:rsid w:val="004D124D"/>
    <w:rsid w:val="004D160E"/>
    <w:rsid w:val="004D178E"/>
    <w:rsid w:val="004D1D40"/>
    <w:rsid w:val="004D29B6"/>
    <w:rsid w:val="004D2FAB"/>
    <w:rsid w:val="004D331E"/>
    <w:rsid w:val="004D3B2B"/>
    <w:rsid w:val="004D45D0"/>
    <w:rsid w:val="004D467E"/>
    <w:rsid w:val="004D4721"/>
    <w:rsid w:val="004D4D4F"/>
    <w:rsid w:val="004D6DDE"/>
    <w:rsid w:val="004E0A3D"/>
    <w:rsid w:val="004E0BD4"/>
    <w:rsid w:val="004E1169"/>
    <w:rsid w:val="004E1AE1"/>
    <w:rsid w:val="004E216B"/>
    <w:rsid w:val="004E240B"/>
    <w:rsid w:val="004E30C4"/>
    <w:rsid w:val="004E3CAA"/>
    <w:rsid w:val="004E3E7A"/>
    <w:rsid w:val="004E44FF"/>
    <w:rsid w:val="004E4EC9"/>
    <w:rsid w:val="004E4F18"/>
    <w:rsid w:val="004E4FA7"/>
    <w:rsid w:val="004E52B2"/>
    <w:rsid w:val="004E5FF5"/>
    <w:rsid w:val="004F0225"/>
    <w:rsid w:val="004F044F"/>
    <w:rsid w:val="004F068C"/>
    <w:rsid w:val="004F2055"/>
    <w:rsid w:val="004F25C0"/>
    <w:rsid w:val="004F29F5"/>
    <w:rsid w:val="004F3896"/>
    <w:rsid w:val="004F4518"/>
    <w:rsid w:val="004F4EFF"/>
    <w:rsid w:val="004F5604"/>
    <w:rsid w:val="004F5C66"/>
    <w:rsid w:val="004F7131"/>
    <w:rsid w:val="004F747E"/>
    <w:rsid w:val="004F76D7"/>
    <w:rsid w:val="004F7812"/>
    <w:rsid w:val="005004DE"/>
    <w:rsid w:val="00501592"/>
    <w:rsid w:val="00501908"/>
    <w:rsid w:val="00501E36"/>
    <w:rsid w:val="00501EAF"/>
    <w:rsid w:val="00502117"/>
    <w:rsid w:val="005037DD"/>
    <w:rsid w:val="00503EFA"/>
    <w:rsid w:val="00505D84"/>
    <w:rsid w:val="005065A0"/>
    <w:rsid w:val="005065D7"/>
    <w:rsid w:val="005069B7"/>
    <w:rsid w:val="00506FCD"/>
    <w:rsid w:val="005105CD"/>
    <w:rsid w:val="00510C75"/>
    <w:rsid w:val="00510F5B"/>
    <w:rsid w:val="0051101E"/>
    <w:rsid w:val="0051292B"/>
    <w:rsid w:val="00512FB6"/>
    <w:rsid w:val="00513029"/>
    <w:rsid w:val="005134B2"/>
    <w:rsid w:val="00513D80"/>
    <w:rsid w:val="0051414D"/>
    <w:rsid w:val="00514433"/>
    <w:rsid w:val="00514BD6"/>
    <w:rsid w:val="00514C2C"/>
    <w:rsid w:val="00514F76"/>
    <w:rsid w:val="00515285"/>
    <w:rsid w:val="00515410"/>
    <w:rsid w:val="005159BC"/>
    <w:rsid w:val="005163EA"/>
    <w:rsid w:val="00516645"/>
    <w:rsid w:val="00522155"/>
    <w:rsid w:val="005223C0"/>
    <w:rsid w:val="00523037"/>
    <w:rsid w:val="00523161"/>
    <w:rsid w:val="00523419"/>
    <w:rsid w:val="0052386E"/>
    <w:rsid w:val="00524021"/>
    <w:rsid w:val="005264B0"/>
    <w:rsid w:val="00527C58"/>
    <w:rsid w:val="0053065C"/>
    <w:rsid w:val="00530721"/>
    <w:rsid w:val="00530DE2"/>
    <w:rsid w:val="00532057"/>
    <w:rsid w:val="005325CC"/>
    <w:rsid w:val="00532678"/>
    <w:rsid w:val="005335B7"/>
    <w:rsid w:val="00533685"/>
    <w:rsid w:val="00533D46"/>
    <w:rsid w:val="00534109"/>
    <w:rsid w:val="0053526D"/>
    <w:rsid w:val="00535780"/>
    <w:rsid w:val="00535A71"/>
    <w:rsid w:val="0053658C"/>
    <w:rsid w:val="00536ADB"/>
    <w:rsid w:val="00537289"/>
    <w:rsid w:val="005400E5"/>
    <w:rsid w:val="00540321"/>
    <w:rsid w:val="005406F7"/>
    <w:rsid w:val="005407F5"/>
    <w:rsid w:val="0054306B"/>
    <w:rsid w:val="00543152"/>
    <w:rsid w:val="00543E9E"/>
    <w:rsid w:val="00543FC6"/>
    <w:rsid w:val="005454B7"/>
    <w:rsid w:val="00546FEA"/>
    <w:rsid w:val="00547B11"/>
    <w:rsid w:val="00547B9E"/>
    <w:rsid w:val="00550022"/>
    <w:rsid w:val="00550171"/>
    <w:rsid w:val="00551273"/>
    <w:rsid w:val="005518B7"/>
    <w:rsid w:val="00551943"/>
    <w:rsid w:val="00552548"/>
    <w:rsid w:val="00552791"/>
    <w:rsid w:val="005530D3"/>
    <w:rsid w:val="00553ED2"/>
    <w:rsid w:val="00554609"/>
    <w:rsid w:val="00554DF7"/>
    <w:rsid w:val="00555056"/>
    <w:rsid w:val="005552D2"/>
    <w:rsid w:val="00555FEA"/>
    <w:rsid w:val="00556300"/>
    <w:rsid w:val="005566EA"/>
    <w:rsid w:val="00556A8D"/>
    <w:rsid w:val="005571B3"/>
    <w:rsid w:val="00557A89"/>
    <w:rsid w:val="00557E43"/>
    <w:rsid w:val="00560100"/>
    <w:rsid w:val="00560412"/>
    <w:rsid w:val="005611AF"/>
    <w:rsid w:val="00561B09"/>
    <w:rsid w:val="00561FB6"/>
    <w:rsid w:val="005620A0"/>
    <w:rsid w:val="00562121"/>
    <w:rsid w:val="00562122"/>
    <w:rsid w:val="0056225F"/>
    <w:rsid w:val="00562310"/>
    <w:rsid w:val="00563E1C"/>
    <w:rsid w:val="00564C3B"/>
    <w:rsid w:val="00565561"/>
    <w:rsid w:val="005669F4"/>
    <w:rsid w:val="005702E0"/>
    <w:rsid w:val="00570589"/>
    <w:rsid w:val="00570978"/>
    <w:rsid w:val="00570C7D"/>
    <w:rsid w:val="005713C1"/>
    <w:rsid w:val="005720DD"/>
    <w:rsid w:val="00572ECD"/>
    <w:rsid w:val="005739B4"/>
    <w:rsid w:val="005753C0"/>
    <w:rsid w:val="005756F7"/>
    <w:rsid w:val="005759DF"/>
    <w:rsid w:val="00575E34"/>
    <w:rsid w:val="005760C8"/>
    <w:rsid w:val="0057657F"/>
    <w:rsid w:val="005766C5"/>
    <w:rsid w:val="00576759"/>
    <w:rsid w:val="00576E64"/>
    <w:rsid w:val="00577241"/>
    <w:rsid w:val="00580278"/>
    <w:rsid w:val="00580421"/>
    <w:rsid w:val="00580BFB"/>
    <w:rsid w:val="00581FE7"/>
    <w:rsid w:val="0058300B"/>
    <w:rsid w:val="005830E3"/>
    <w:rsid w:val="00583240"/>
    <w:rsid w:val="005837EA"/>
    <w:rsid w:val="00583BEE"/>
    <w:rsid w:val="00583E0F"/>
    <w:rsid w:val="005841A1"/>
    <w:rsid w:val="0058477C"/>
    <w:rsid w:val="00584B48"/>
    <w:rsid w:val="0058570B"/>
    <w:rsid w:val="00585BC8"/>
    <w:rsid w:val="00585EA2"/>
    <w:rsid w:val="00586B7B"/>
    <w:rsid w:val="005874D6"/>
    <w:rsid w:val="0059006D"/>
    <w:rsid w:val="00590BF1"/>
    <w:rsid w:val="005914C4"/>
    <w:rsid w:val="0059258F"/>
    <w:rsid w:val="00592F0F"/>
    <w:rsid w:val="0059383B"/>
    <w:rsid w:val="00593967"/>
    <w:rsid w:val="00593D4B"/>
    <w:rsid w:val="00593DB1"/>
    <w:rsid w:val="00594183"/>
    <w:rsid w:val="00594453"/>
    <w:rsid w:val="00595CD7"/>
    <w:rsid w:val="00596231"/>
    <w:rsid w:val="0059630B"/>
    <w:rsid w:val="00596939"/>
    <w:rsid w:val="00596E64"/>
    <w:rsid w:val="00597202"/>
    <w:rsid w:val="005978A8"/>
    <w:rsid w:val="005978CD"/>
    <w:rsid w:val="00597C86"/>
    <w:rsid w:val="00597D9F"/>
    <w:rsid w:val="005A156C"/>
    <w:rsid w:val="005A1686"/>
    <w:rsid w:val="005A234C"/>
    <w:rsid w:val="005A2524"/>
    <w:rsid w:val="005A2BA2"/>
    <w:rsid w:val="005A2E1E"/>
    <w:rsid w:val="005A3725"/>
    <w:rsid w:val="005A52F8"/>
    <w:rsid w:val="005A59D4"/>
    <w:rsid w:val="005A6A28"/>
    <w:rsid w:val="005B0691"/>
    <w:rsid w:val="005B11B6"/>
    <w:rsid w:val="005B13BB"/>
    <w:rsid w:val="005B1448"/>
    <w:rsid w:val="005B1591"/>
    <w:rsid w:val="005B1A0E"/>
    <w:rsid w:val="005B1E33"/>
    <w:rsid w:val="005B26F7"/>
    <w:rsid w:val="005B2B3F"/>
    <w:rsid w:val="005B2FE1"/>
    <w:rsid w:val="005B30FF"/>
    <w:rsid w:val="005B35FA"/>
    <w:rsid w:val="005B3CCD"/>
    <w:rsid w:val="005B4147"/>
    <w:rsid w:val="005B44C2"/>
    <w:rsid w:val="005B6D8D"/>
    <w:rsid w:val="005B6DB4"/>
    <w:rsid w:val="005B786B"/>
    <w:rsid w:val="005C0E21"/>
    <w:rsid w:val="005C17A3"/>
    <w:rsid w:val="005C1AC3"/>
    <w:rsid w:val="005C2023"/>
    <w:rsid w:val="005C32FF"/>
    <w:rsid w:val="005C3805"/>
    <w:rsid w:val="005C396D"/>
    <w:rsid w:val="005C3A50"/>
    <w:rsid w:val="005C463A"/>
    <w:rsid w:val="005C4DC3"/>
    <w:rsid w:val="005C556F"/>
    <w:rsid w:val="005C569B"/>
    <w:rsid w:val="005C787B"/>
    <w:rsid w:val="005C7D37"/>
    <w:rsid w:val="005D1173"/>
    <w:rsid w:val="005D1448"/>
    <w:rsid w:val="005D15DA"/>
    <w:rsid w:val="005D1B0C"/>
    <w:rsid w:val="005D2202"/>
    <w:rsid w:val="005D2754"/>
    <w:rsid w:val="005D38D7"/>
    <w:rsid w:val="005D4096"/>
    <w:rsid w:val="005D4266"/>
    <w:rsid w:val="005D5BF0"/>
    <w:rsid w:val="005D60E8"/>
    <w:rsid w:val="005D68AD"/>
    <w:rsid w:val="005D698C"/>
    <w:rsid w:val="005D6AEA"/>
    <w:rsid w:val="005E061A"/>
    <w:rsid w:val="005E08BA"/>
    <w:rsid w:val="005E0F6B"/>
    <w:rsid w:val="005E1109"/>
    <w:rsid w:val="005E226B"/>
    <w:rsid w:val="005E2272"/>
    <w:rsid w:val="005E2870"/>
    <w:rsid w:val="005E2DE2"/>
    <w:rsid w:val="005E3325"/>
    <w:rsid w:val="005E332A"/>
    <w:rsid w:val="005E3389"/>
    <w:rsid w:val="005E3C67"/>
    <w:rsid w:val="005E4252"/>
    <w:rsid w:val="005E4A86"/>
    <w:rsid w:val="005E4AFF"/>
    <w:rsid w:val="005E4DCD"/>
    <w:rsid w:val="005E4DF2"/>
    <w:rsid w:val="005E59FE"/>
    <w:rsid w:val="005E5E6E"/>
    <w:rsid w:val="005E6508"/>
    <w:rsid w:val="005E6BE6"/>
    <w:rsid w:val="005E7749"/>
    <w:rsid w:val="005E7E84"/>
    <w:rsid w:val="005F0336"/>
    <w:rsid w:val="005F0D94"/>
    <w:rsid w:val="005F0F6C"/>
    <w:rsid w:val="005F0FF5"/>
    <w:rsid w:val="005F15E4"/>
    <w:rsid w:val="005F25B3"/>
    <w:rsid w:val="005F271A"/>
    <w:rsid w:val="005F3628"/>
    <w:rsid w:val="005F3957"/>
    <w:rsid w:val="005F3CEE"/>
    <w:rsid w:val="005F4031"/>
    <w:rsid w:val="005F4079"/>
    <w:rsid w:val="005F4DDB"/>
    <w:rsid w:val="005F5341"/>
    <w:rsid w:val="005F5997"/>
    <w:rsid w:val="005F5B31"/>
    <w:rsid w:val="005F6C6F"/>
    <w:rsid w:val="006008B5"/>
    <w:rsid w:val="00600CAD"/>
    <w:rsid w:val="00601BE8"/>
    <w:rsid w:val="00602DEF"/>
    <w:rsid w:val="00602E5F"/>
    <w:rsid w:val="00604BC5"/>
    <w:rsid w:val="006052AA"/>
    <w:rsid w:val="00605501"/>
    <w:rsid w:val="0060617C"/>
    <w:rsid w:val="00606B87"/>
    <w:rsid w:val="00610300"/>
    <w:rsid w:val="00610A4D"/>
    <w:rsid w:val="00610B24"/>
    <w:rsid w:val="00611257"/>
    <w:rsid w:val="0061131F"/>
    <w:rsid w:val="0061216E"/>
    <w:rsid w:val="006127C7"/>
    <w:rsid w:val="00612F26"/>
    <w:rsid w:val="006133CD"/>
    <w:rsid w:val="00613CE3"/>
    <w:rsid w:val="00613D51"/>
    <w:rsid w:val="00614192"/>
    <w:rsid w:val="0061489B"/>
    <w:rsid w:val="00614ADB"/>
    <w:rsid w:val="00615136"/>
    <w:rsid w:val="00615210"/>
    <w:rsid w:val="0061538B"/>
    <w:rsid w:val="00615BB7"/>
    <w:rsid w:val="00617387"/>
    <w:rsid w:val="006200AA"/>
    <w:rsid w:val="0062019F"/>
    <w:rsid w:val="006204FD"/>
    <w:rsid w:val="0062053B"/>
    <w:rsid w:val="006206F7"/>
    <w:rsid w:val="00621669"/>
    <w:rsid w:val="006216FE"/>
    <w:rsid w:val="006228D0"/>
    <w:rsid w:val="00622C5C"/>
    <w:rsid w:val="00622E60"/>
    <w:rsid w:val="00623316"/>
    <w:rsid w:val="006265A5"/>
    <w:rsid w:val="00626694"/>
    <w:rsid w:val="0062716E"/>
    <w:rsid w:val="0062733D"/>
    <w:rsid w:val="006274A5"/>
    <w:rsid w:val="0063182F"/>
    <w:rsid w:val="00631DCA"/>
    <w:rsid w:val="0063217D"/>
    <w:rsid w:val="00632631"/>
    <w:rsid w:val="00632DC9"/>
    <w:rsid w:val="00633042"/>
    <w:rsid w:val="006331E1"/>
    <w:rsid w:val="006336D4"/>
    <w:rsid w:val="0063404C"/>
    <w:rsid w:val="00634C18"/>
    <w:rsid w:val="00634F22"/>
    <w:rsid w:val="0063574B"/>
    <w:rsid w:val="00637208"/>
    <w:rsid w:val="00641568"/>
    <w:rsid w:val="00641767"/>
    <w:rsid w:val="00641A9C"/>
    <w:rsid w:val="00641CAB"/>
    <w:rsid w:val="00642472"/>
    <w:rsid w:val="006427B4"/>
    <w:rsid w:val="00642912"/>
    <w:rsid w:val="0064327F"/>
    <w:rsid w:val="00643976"/>
    <w:rsid w:val="00644C3D"/>
    <w:rsid w:val="00644D31"/>
    <w:rsid w:val="0064596E"/>
    <w:rsid w:val="00646B2D"/>
    <w:rsid w:val="00646D1E"/>
    <w:rsid w:val="00647235"/>
    <w:rsid w:val="0064772D"/>
    <w:rsid w:val="00647D69"/>
    <w:rsid w:val="00647ED1"/>
    <w:rsid w:val="0065020C"/>
    <w:rsid w:val="00650F05"/>
    <w:rsid w:val="0065110D"/>
    <w:rsid w:val="006513E8"/>
    <w:rsid w:val="00651E38"/>
    <w:rsid w:val="00652C91"/>
    <w:rsid w:val="00652CF9"/>
    <w:rsid w:val="0065478A"/>
    <w:rsid w:val="00655041"/>
    <w:rsid w:val="0065594F"/>
    <w:rsid w:val="00655C42"/>
    <w:rsid w:val="006562E3"/>
    <w:rsid w:val="006570C6"/>
    <w:rsid w:val="0066032D"/>
    <w:rsid w:val="00660501"/>
    <w:rsid w:val="00660681"/>
    <w:rsid w:val="00660890"/>
    <w:rsid w:val="00660DCB"/>
    <w:rsid w:val="00660FED"/>
    <w:rsid w:val="00661188"/>
    <w:rsid w:val="00661F1F"/>
    <w:rsid w:val="00662E0F"/>
    <w:rsid w:val="00662EF4"/>
    <w:rsid w:val="006636D6"/>
    <w:rsid w:val="0066375E"/>
    <w:rsid w:val="0066381F"/>
    <w:rsid w:val="006657F4"/>
    <w:rsid w:val="00665C04"/>
    <w:rsid w:val="0066641E"/>
    <w:rsid w:val="00666680"/>
    <w:rsid w:val="0066685C"/>
    <w:rsid w:val="0066742D"/>
    <w:rsid w:val="00667CCC"/>
    <w:rsid w:val="0067030C"/>
    <w:rsid w:val="00670820"/>
    <w:rsid w:val="00671FBF"/>
    <w:rsid w:val="006721C1"/>
    <w:rsid w:val="00674FCF"/>
    <w:rsid w:val="006753FF"/>
    <w:rsid w:val="006762D1"/>
    <w:rsid w:val="006763DC"/>
    <w:rsid w:val="006769E2"/>
    <w:rsid w:val="00677831"/>
    <w:rsid w:val="00677D26"/>
    <w:rsid w:val="00677EBD"/>
    <w:rsid w:val="00680DBC"/>
    <w:rsid w:val="006829A7"/>
    <w:rsid w:val="006832AF"/>
    <w:rsid w:val="0068362C"/>
    <w:rsid w:val="0068364E"/>
    <w:rsid w:val="00683661"/>
    <w:rsid w:val="00683BB8"/>
    <w:rsid w:val="00683CDB"/>
    <w:rsid w:val="00684ED4"/>
    <w:rsid w:val="00685725"/>
    <w:rsid w:val="006859BA"/>
    <w:rsid w:val="00685AA2"/>
    <w:rsid w:val="0068749C"/>
    <w:rsid w:val="0069176C"/>
    <w:rsid w:val="006921C2"/>
    <w:rsid w:val="006925AB"/>
    <w:rsid w:val="00693026"/>
    <w:rsid w:val="00694368"/>
    <w:rsid w:val="00694731"/>
    <w:rsid w:val="00694B2E"/>
    <w:rsid w:val="0069504F"/>
    <w:rsid w:val="00695491"/>
    <w:rsid w:val="0069561E"/>
    <w:rsid w:val="00695C15"/>
    <w:rsid w:val="0069648B"/>
    <w:rsid w:val="00697297"/>
    <w:rsid w:val="0069734C"/>
    <w:rsid w:val="0069749D"/>
    <w:rsid w:val="006977EF"/>
    <w:rsid w:val="006A088B"/>
    <w:rsid w:val="006A0AB2"/>
    <w:rsid w:val="006A0CB2"/>
    <w:rsid w:val="006A0E8A"/>
    <w:rsid w:val="006A209F"/>
    <w:rsid w:val="006A2533"/>
    <w:rsid w:val="006A25CA"/>
    <w:rsid w:val="006A30BE"/>
    <w:rsid w:val="006A36CF"/>
    <w:rsid w:val="006A432C"/>
    <w:rsid w:val="006A52D2"/>
    <w:rsid w:val="006A560F"/>
    <w:rsid w:val="006A5747"/>
    <w:rsid w:val="006A57C4"/>
    <w:rsid w:val="006A5D89"/>
    <w:rsid w:val="006A6406"/>
    <w:rsid w:val="006A6D5F"/>
    <w:rsid w:val="006A713E"/>
    <w:rsid w:val="006A732A"/>
    <w:rsid w:val="006A7CE6"/>
    <w:rsid w:val="006B00E8"/>
    <w:rsid w:val="006B0AF0"/>
    <w:rsid w:val="006B0BCF"/>
    <w:rsid w:val="006B73C4"/>
    <w:rsid w:val="006B7413"/>
    <w:rsid w:val="006C0738"/>
    <w:rsid w:val="006C0A7C"/>
    <w:rsid w:val="006C3107"/>
    <w:rsid w:val="006C45E2"/>
    <w:rsid w:val="006C4CF9"/>
    <w:rsid w:val="006C5464"/>
    <w:rsid w:val="006C5ABA"/>
    <w:rsid w:val="006C64F2"/>
    <w:rsid w:val="006C6C8F"/>
    <w:rsid w:val="006C6E3D"/>
    <w:rsid w:val="006C757A"/>
    <w:rsid w:val="006D0038"/>
    <w:rsid w:val="006D0227"/>
    <w:rsid w:val="006D0416"/>
    <w:rsid w:val="006D04D8"/>
    <w:rsid w:val="006D06B8"/>
    <w:rsid w:val="006D19FE"/>
    <w:rsid w:val="006D1A43"/>
    <w:rsid w:val="006D2D30"/>
    <w:rsid w:val="006D3783"/>
    <w:rsid w:val="006D3985"/>
    <w:rsid w:val="006D5967"/>
    <w:rsid w:val="006D658A"/>
    <w:rsid w:val="006D66AD"/>
    <w:rsid w:val="006D77A8"/>
    <w:rsid w:val="006D7B54"/>
    <w:rsid w:val="006E0F07"/>
    <w:rsid w:val="006E1160"/>
    <w:rsid w:val="006E1646"/>
    <w:rsid w:val="006E227D"/>
    <w:rsid w:val="006E241A"/>
    <w:rsid w:val="006E2EB6"/>
    <w:rsid w:val="006E3083"/>
    <w:rsid w:val="006E4665"/>
    <w:rsid w:val="006E4B9B"/>
    <w:rsid w:val="006E4FF2"/>
    <w:rsid w:val="006E528A"/>
    <w:rsid w:val="006E5608"/>
    <w:rsid w:val="006E59A0"/>
    <w:rsid w:val="006E5E81"/>
    <w:rsid w:val="006E6FF7"/>
    <w:rsid w:val="006F0756"/>
    <w:rsid w:val="006F17FB"/>
    <w:rsid w:val="006F1A01"/>
    <w:rsid w:val="006F1A2D"/>
    <w:rsid w:val="006F1C3D"/>
    <w:rsid w:val="006F26A0"/>
    <w:rsid w:val="006F27BD"/>
    <w:rsid w:val="006F3510"/>
    <w:rsid w:val="006F367E"/>
    <w:rsid w:val="006F387B"/>
    <w:rsid w:val="006F48EF"/>
    <w:rsid w:val="006F58B8"/>
    <w:rsid w:val="006F603E"/>
    <w:rsid w:val="006F60E7"/>
    <w:rsid w:val="006F6A8B"/>
    <w:rsid w:val="006F6EC4"/>
    <w:rsid w:val="006F7D85"/>
    <w:rsid w:val="00700984"/>
    <w:rsid w:val="00702537"/>
    <w:rsid w:val="00702772"/>
    <w:rsid w:val="00703F37"/>
    <w:rsid w:val="0070412F"/>
    <w:rsid w:val="00704333"/>
    <w:rsid w:val="00704B52"/>
    <w:rsid w:val="00705018"/>
    <w:rsid w:val="00706055"/>
    <w:rsid w:val="00706162"/>
    <w:rsid w:val="00707015"/>
    <w:rsid w:val="007073D2"/>
    <w:rsid w:val="00707CD9"/>
    <w:rsid w:val="00710204"/>
    <w:rsid w:val="007106C2"/>
    <w:rsid w:val="00711483"/>
    <w:rsid w:val="00714533"/>
    <w:rsid w:val="00714535"/>
    <w:rsid w:val="0071527B"/>
    <w:rsid w:val="007152A8"/>
    <w:rsid w:val="00716518"/>
    <w:rsid w:val="00716537"/>
    <w:rsid w:val="00716581"/>
    <w:rsid w:val="00716A5D"/>
    <w:rsid w:val="007201CC"/>
    <w:rsid w:val="00721C3B"/>
    <w:rsid w:val="0072244D"/>
    <w:rsid w:val="00722621"/>
    <w:rsid w:val="00724304"/>
    <w:rsid w:val="007244DE"/>
    <w:rsid w:val="00724D74"/>
    <w:rsid w:val="0072513C"/>
    <w:rsid w:val="007256F7"/>
    <w:rsid w:val="00726179"/>
    <w:rsid w:val="007269D7"/>
    <w:rsid w:val="00726DE6"/>
    <w:rsid w:val="00726F1D"/>
    <w:rsid w:val="00727616"/>
    <w:rsid w:val="00727876"/>
    <w:rsid w:val="00727E4B"/>
    <w:rsid w:val="007318BD"/>
    <w:rsid w:val="00731B9F"/>
    <w:rsid w:val="007320B1"/>
    <w:rsid w:val="0073238F"/>
    <w:rsid w:val="00732F25"/>
    <w:rsid w:val="007334DF"/>
    <w:rsid w:val="0073390D"/>
    <w:rsid w:val="00734C80"/>
    <w:rsid w:val="00735512"/>
    <w:rsid w:val="00735E32"/>
    <w:rsid w:val="007360B0"/>
    <w:rsid w:val="00736F92"/>
    <w:rsid w:val="00737591"/>
    <w:rsid w:val="00737B5F"/>
    <w:rsid w:val="00737D4E"/>
    <w:rsid w:val="00740159"/>
    <w:rsid w:val="007408E0"/>
    <w:rsid w:val="007408E2"/>
    <w:rsid w:val="0074186D"/>
    <w:rsid w:val="00741F5F"/>
    <w:rsid w:val="00742369"/>
    <w:rsid w:val="00742A45"/>
    <w:rsid w:val="00742FED"/>
    <w:rsid w:val="007430D6"/>
    <w:rsid w:val="0074345D"/>
    <w:rsid w:val="00743570"/>
    <w:rsid w:val="007441A9"/>
    <w:rsid w:val="00744D6F"/>
    <w:rsid w:val="007453FA"/>
    <w:rsid w:val="00745503"/>
    <w:rsid w:val="00745580"/>
    <w:rsid w:val="00745697"/>
    <w:rsid w:val="0074577C"/>
    <w:rsid w:val="00746145"/>
    <w:rsid w:val="00746916"/>
    <w:rsid w:val="00746CA7"/>
    <w:rsid w:val="00746CCD"/>
    <w:rsid w:val="00747770"/>
    <w:rsid w:val="00747816"/>
    <w:rsid w:val="00750266"/>
    <w:rsid w:val="00750405"/>
    <w:rsid w:val="00751E75"/>
    <w:rsid w:val="00753313"/>
    <w:rsid w:val="007534A4"/>
    <w:rsid w:val="00753F7D"/>
    <w:rsid w:val="007546B8"/>
    <w:rsid w:val="007547FD"/>
    <w:rsid w:val="007564BB"/>
    <w:rsid w:val="00757494"/>
    <w:rsid w:val="007575DF"/>
    <w:rsid w:val="007576BF"/>
    <w:rsid w:val="007578E0"/>
    <w:rsid w:val="0076041A"/>
    <w:rsid w:val="0076146C"/>
    <w:rsid w:val="00761E35"/>
    <w:rsid w:val="00762D05"/>
    <w:rsid w:val="00763CAF"/>
    <w:rsid w:val="00764CD6"/>
    <w:rsid w:val="00765AC4"/>
    <w:rsid w:val="00765D39"/>
    <w:rsid w:val="00765F13"/>
    <w:rsid w:val="0076771B"/>
    <w:rsid w:val="0076786F"/>
    <w:rsid w:val="00770A0D"/>
    <w:rsid w:val="00770B21"/>
    <w:rsid w:val="00771258"/>
    <w:rsid w:val="00771664"/>
    <w:rsid w:val="00772557"/>
    <w:rsid w:val="0077277E"/>
    <w:rsid w:val="00773380"/>
    <w:rsid w:val="00773435"/>
    <w:rsid w:val="0077348D"/>
    <w:rsid w:val="007736E8"/>
    <w:rsid w:val="00773AE2"/>
    <w:rsid w:val="00773B68"/>
    <w:rsid w:val="0077470C"/>
    <w:rsid w:val="00775B73"/>
    <w:rsid w:val="00775EF3"/>
    <w:rsid w:val="0077655D"/>
    <w:rsid w:val="00776798"/>
    <w:rsid w:val="007768A6"/>
    <w:rsid w:val="0077798B"/>
    <w:rsid w:val="00777B31"/>
    <w:rsid w:val="00780429"/>
    <w:rsid w:val="0078068E"/>
    <w:rsid w:val="00781723"/>
    <w:rsid w:val="00781A53"/>
    <w:rsid w:val="00781D00"/>
    <w:rsid w:val="007832BE"/>
    <w:rsid w:val="00783B9E"/>
    <w:rsid w:val="00783D42"/>
    <w:rsid w:val="00784310"/>
    <w:rsid w:val="00784D65"/>
    <w:rsid w:val="00784F4B"/>
    <w:rsid w:val="007856EC"/>
    <w:rsid w:val="00785E0D"/>
    <w:rsid w:val="007871F4"/>
    <w:rsid w:val="00787581"/>
    <w:rsid w:val="007876BD"/>
    <w:rsid w:val="00790890"/>
    <w:rsid w:val="007908C8"/>
    <w:rsid w:val="00790EB0"/>
    <w:rsid w:val="00791441"/>
    <w:rsid w:val="007925F7"/>
    <w:rsid w:val="00792D1D"/>
    <w:rsid w:val="00793C1F"/>
    <w:rsid w:val="00793E20"/>
    <w:rsid w:val="0079410A"/>
    <w:rsid w:val="00794329"/>
    <w:rsid w:val="007947D8"/>
    <w:rsid w:val="00794E95"/>
    <w:rsid w:val="0079501E"/>
    <w:rsid w:val="00795DD7"/>
    <w:rsid w:val="0079648D"/>
    <w:rsid w:val="007967DB"/>
    <w:rsid w:val="00796842"/>
    <w:rsid w:val="00797A54"/>
    <w:rsid w:val="00797FC5"/>
    <w:rsid w:val="007A0FB5"/>
    <w:rsid w:val="007A1595"/>
    <w:rsid w:val="007A2032"/>
    <w:rsid w:val="007A2EC9"/>
    <w:rsid w:val="007A3701"/>
    <w:rsid w:val="007A3A11"/>
    <w:rsid w:val="007A3AD7"/>
    <w:rsid w:val="007A40BF"/>
    <w:rsid w:val="007A63BE"/>
    <w:rsid w:val="007A6A68"/>
    <w:rsid w:val="007A6FBF"/>
    <w:rsid w:val="007B02AF"/>
    <w:rsid w:val="007B0548"/>
    <w:rsid w:val="007B1858"/>
    <w:rsid w:val="007B2193"/>
    <w:rsid w:val="007B2BF3"/>
    <w:rsid w:val="007B32E2"/>
    <w:rsid w:val="007B3369"/>
    <w:rsid w:val="007B40B4"/>
    <w:rsid w:val="007B4BDF"/>
    <w:rsid w:val="007B5494"/>
    <w:rsid w:val="007B5589"/>
    <w:rsid w:val="007B55C4"/>
    <w:rsid w:val="007B5F15"/>
    <w:rsid w:val="007B67E3"/>
    <w:rsid w:val="007B6FA1"/>
    <w:rsid w:val="007B745D"/>
    <w:rsid w:val="007B7D40"/>
    <w:rsid w:val="007C0171"/>
    <w:rsid w:val="007C087F"/>
    <w:rsid w:val="007C0B08"/>
    <w:rsid w:val="007C162A"/>
    <w:rsid w:val="007C1705"/>
    <w:rsid w:val="007C1B57"/>
    <w:rsid w:val="007C2B04"/>
    <w:rsid w:val="007C37D1"/>
    <w:rsid w:val="007C3AEE"/>
    <w:rsid w:val="007C46D1"/>
    <w:rsid w:val="007C49EA"/>
    <w:rsid w:val="007C4BD3"/>
    <w:rsid w:val="007C54E5"/>
    <w:rsid w:val="007C5C03"/>
    <w:rsid w:val="007C5C17"/>
    <w:rsid w:val="007C5EE9"/>
    <w:rsid w:val="007C706E"/>
    <w:rsid w:val="007D0D9F"/>
    <w:rsid w:val="007D22B4"/>
    <w:rsid w:val="007D2565"/>
    <w:rsid w:val="007D2AE5"/>
    <w:rsid w:val="007D2B6F"/>
    <w:rsid w:val="007D2BEE"/>
    <w:rsid w:val="007D2EF8"/>
    <w:rsid w:val="007D35FF"/>
    <w:rsid w:val="007D39FE"/>
    <w:rsid w:val="007D51B9"/>
    <w:rsid w:val="007D564C"/>
    <w:rsid w:val="007D788C"/>
    <w:rsid w:val="007D7D33"/>
    <w:rsid w:val="007D7D85"/>
    <w:rsid w:val="007D7DA4"/>
    <w:rsid w:val="007E18B2"/>
    <w:rsid w:val="007E18E7"/>
    <w:rsid w:val="007E24B8"/>
    <w:rsid w:val="007E287C"/>
    <w:rsid w:val="007E28E8"/>
    <w:rsid w:val="007E2966"/>
    <w:rsid w:val="007E29F3"/>
    <w:rsid w:val="007E3B9C"/>
    <w:rsid w:val="007E3CFB"/>
    <w:rsid w:val="007E41B5"/>
    <w:rsid w:val="007E4390"/>
    <w:rsid w:val="007E43FA"/>
    <w:rsid w:val="007E47CD"/>
    <w:rsid w:val="007E4F1E"/>
    <w:rsid w:val="007E673F"/>
    <w:rsid w:val="007E675C"/>
    <w:rsid w:val="007E6939"/>
    <w:rsid w:val="007E6A69"/>
    <w:rsid w:val="007E6EBD"/>
    <w:rsid w:val="007E720D"/>
    <w:rsid w:val="007F02F0"/>
    <w:rsid w:val="007F0F6C"/>
    <w:rsid w:val="007F17D8"/>
    <w:rsid w:val="007F1D81"/>
    <w:rsid w:val="007F4BC3"/>
    <w:rsid w:val="007F4D67"/>
    <w:rsid w:val="007F4D71"/>
    <w:rsid w:val="007F4F58"/>
    <w:rsid w:val="007F64AC"/>
    <w:rsid w:val="007F6D7C"/>
    <w:rsid w:val="007F7282"/>
    <w:rsid w:val="007F72F1"/>
    <w:rsid w:val="007F74C1"/>
    <w:rsid w:val="007F7BC6"/>
    <w:rsid w:val="008005DF"/>
    <w:rsid w:val="00800957"/>
    <w:rsid w:val="00800FA2"/>
    <w:rsid w:val="0080149D"/>
    <w:rsid w:val="0080158C"/>
    <w:rsid w:val="00801C84"/>
    <w:rsid w:val="00802652"/>
    <w:rsid w:val="00802EDB"/>
    <w:rsid w:val="00802EFE"/>
    <w:rsid w:val="00802F56"/>
    <w:rsid w:val="008044F8"/>
    <w:rsid w:val="008047C6"/>
    <w:rsid w:val="00804D08"/>
    <w:rsid w:val="00805282"/>
    <w:rsid w:val="008054FC"/>
    <w:rsid w:val="00805A1D"/>
    <w:rsid w:val="008062C9"/>
    <w:rsid w:val="008062D6"/>
    <w:rsid w:val="008063C9"/>
    <w:rsid w:val="00806AC1"/>
    <w:rsid w:val="0080731A"/>
    <w:rsid w:val="00807487"/>
    <w:rsid w:val="008079B6"/>
    <w:rsid w:val="00810648"/>
    <w:rsid w:val="008106E2"/>
    <w:rsid w:val="00810ED5"/>
    <w:rsid w:val="00810F9E"/>
    <w:rsid w:val="0081144B"/>
    <w:rsid w:val="0081245F"/>
    <w:rsid w:val="00812698"/>
    <w:rsid w:val="00812FB5"/>
    <w:rsid w:val="00812FB9"/>
    <w:rsid w:val="008134FB"/>
    <w:rsid w:val="00813A2D"/>
    <w:rsid w:val="00813EF9"/>
    <w:rsid w:val="0081418B"/>
    <w:rsid w:val="0081443A"/>
    <w:rsid w:val="008146E2"/>
    <w:rsid w:val="00814B01"/>
    <w:rsid w:val="008152BD"/>
    <w:rsid w:val="00815787"/>
    <w:rsid w:val="0081645F"/>
    <w:rsid w:val="008166EC"/>
    <w:rsid w:val="008175E0"/>
    <w:rsid w:val="008175FC"/>
    <w:rsid w:val="008177FA"/>
    <w:rsid w:val="00817C8F"/>
    <w:rsid w:val="008200F7"/>
    <w:rsid w:val="008212DF"/>
    <w:rsid w:val="008215E6"/>
    <w:rsid w:val="008219B4"/>
    <w:rsid w:val="00821D54"/>
    <w:rsid w:val="00822B42"/>
    <w:rsid w:val="00822CBB"/>
    <w:rsid w:val="00823010"/>
    <w:rsid w:val="00823147"/>
    <w:rsid w:val="00823154"/>
    <w:rsid w:val="00823B48"/>
    <w:rsid w:val="0082447C"/>
    <w:rsid w:val="008250D6"/>
    <w:rsid w:val="008258E3"/>
    <w:rsid w:val="00825C78"/>
    <w:rsid w:val="00825FD2"/>
    <w:rsid w:val="0082667A"/>
    <w:rsid w:val="00827F87"/>
    <w:rsid w:val="00830C47"/>
    <w:rsid w:val="00830CA6"/>
    <w:rsid w:val="00831542"/>
    <w:rsid w:val="008319A9"/>
    <w:rsid w:val="00832159"/>
    <w:rsid w:val="0083263F"/>
    <w:rsid w:val="008329AE"/>
    <w:rsid w:val="00832D37"/>
    <w:rsid w:val="00833557"/>
    <w:rsid w:val="00833A76"/>
    <w:rsid w:val="008344E9"/>
    <w:rsid w:val="008345BD"/>
    <w:rsid w:val="008345EA"/>
    <w:rsid w:val="00835031"/>
    <w:rsid w:val="008356ED"/>
    <w:rsid w:val="0083612C"/>
    <w:rsid w:val="0083721E"/>
    <w:rsid w:val="00837334"/>
    <w:rsid w:val="00837FA4"/>
    <w:rsid w:val="008400AA"/>
    <w:rsid w:val="00840685"/>
    <w:rsid w:val="0084122D"/>
    <w:rsid w:val="00841274"/>
    <w:rsid w:val="008420B1"/>
    <w:rsid w:val="0084261C"/>
    <w:rsid w:val="00843C02"/>
    <w:rsid w:val="008449A8"/>
    <w:rsid w:val="008453A3"/>
    <w:rsid w:val="008457E4"/>
    <w:rsid w:val="00845BBE"/>
    <w:rsid w:val="00845C3D"/>
    <w:rsid w:val="008460E6"/>
    <w:rsid w:val="00846934"/>
    <w:rsid w:val="00846C7C"/>
    <w:rsid w:val="00847713"/>
    <w:rsid w:val="0084783D"/>
    <w:rsid w:val="0084791F"/>
    <w:rsid w:val="00847C0F"/>
    <w:rsid w:val="0085006D"/>
    <w:rsid w:val="00850D17"/>
    <w:rsid w:val="008513E2"/>
    <w:rsid w:val="00851EC2"/>
    <w:rsid w:val="0085216A"/>
    <w:rsid w:val="008521D1"/>
    <w:rsid w:val="0085271C"/>
    <w:rsid w:val="00852C8E"/>
    <w:rsid w:val="008531D7"/>
    <w:rsid w:val="00853448"/>
    <w:rsid w:val="00853BB8"/>
    <w:rsid w:val="00853C8E"/>
    <w:rsid w:val="0085439E"/>
    <w:rsid w:val="008548A4"/>
    <w:rsid w:val="00855B21"/>
    <w:rsid w:val="00856383"/>
    <w:rsid w:val="00856A69"/>
    <w:rsid w:val="00857481"/>
    <w:rsid w:val="00857509"/>
    <w:rsid w:val="00861A61"/>
    <w:rsid w:val="00861E36"/>
    <w:rsid w:val="008621E9"/>
    <w:rsid w:val="00862644"/>
    <w:rsid w:val="00863F77"/>
    <w:rsid w:val="00864137"/>
    <w:rsid w:val="008642E0"/>
    <w:rsid w:val="0086459D"/>
    <w:rsid w:val="00865369"/>
    <w:rsid w:val="00865CCE"/>
    <w:rsid w:val="00865ED2"/>
    <w:rsid w:val="00866142"/>
    <w:rsid w:val="008668ED"/>
    <w:rsid w:val="00867512"/>
    <w:rsid w:val="00867A7A"/>
    <w:rsid w:val="00870684"/>
    <w:rsid w:val="00872F8F"/>
    <w:rsid w:val="00873445"/>
    <w:rsid w:val="00873FAD"/>
    <w:rsid w:val="0087412B"/>
    <w:rsid w:val="00875026"/>
    <w:rsid w:val="0087603F"/>
    <w:rsid w:val="00876330"/>
    <w:rsid w:val="00877DD6"/>
    <w:rsid w:val="00880754"/>
    <w:rsid w:val="00880918"/>
    <w:rsid w:val="00882466"/>
    <w:rsid w:val="0088258E"/>
    <w:rsid w:val="00883525"/>
    <w:rsid w:val="00884D59"/>
    <w:rsid w:val="00885168"/>
    <w:rsid w:val="008857E4"/>
    <w:rsid w:val="008865E4"/>
    <w:rsid w:val="00886FEE"/>
    <w:rsid w:val="00887AB3"/>
    <w:rsid w:val="008902BB"/>
    <w:rsid w:val="0089076B"/>
    <w:rsid w:val="00890C01"/>
    <w:rsid w:val="00891526"/>
    <w:rsid w:val="00891E06"/>
    <w:rsid w:val="0089243A"/>
    <w:rsid w:val="00892EFF"/>
    <w:rsid w:val="00893BA6"/>
    <w:rsid w:val="0089508D"/>
    <w:rsid w:val="00895845"/>
    <w:rsid w:val="00896F0C"/>
    <w:rsid w:val="00896F5B"/>
    <w:rsid w:val="00897190"/>
    <w:rsid w:val="00897A02"/>
    <w:rsid w:val="00897D11"/>
    <w:rsid w:val="008A04FA"/>
    <w:rsid w:val="008A0538"/>
    <w:rsid w:val="008A0C53"/>
    <w:rsid w:val="008A16E9"/>
    <w:rsid w:val="008A18FF"/>
    <w:rsid w:val="008A21EE"/>
    <w:rsid w:val="008A276E"/>
    <w:rsid w:val="008A2BA8"/>
    <w:rsid w:val="008A3165"/>
    <w:rsid w:val="008A3DB1"/>
    <w:rsid w:val="008A3F24"/>
    <w:rsid w:val="008A411B"/>
    <w:rsid w:val="008A43E0"/>
    <w:rsid w:val="008A4D4C"/>
    <w:rsid w:val="008A4FA9"/>
    <w:rsid w:val="008A55EE"/>
    <w:rsid w:val="008A5CC6"/>
    <w:rsid w:val="008A6006"/>
    <w:rsid w:val="008A6E99"/>
    <w:rsid w:val="008A7887"/>
    <w:rsid w:val="008B050A"/>
    <w:rsid w:val="008B050F"/>
    <w:rsid w:val="008B065A"/>
    <w:rsid w:val="008B149C"/>
    <w:rsid w:val="008B1A15"/>
    <w:rsid w:val="008B2DF9"/>
    <w:rsid w:val="008B40EB"/>
    <w:rsid w:val="008B4CA2"/>
    <w:rsid w:val="008B5132"/>
    <w:rsid w:val="008B5302"/>
    <w:rsid w:val="008B6323"/>
    <w:rsid w:val="008B688E"/>
    <w:rsid w:val="008B6DE5"/>
    <w:rsid w:val="008B76CD"/>
    <w:rsid w:val="008B776E"/>
    <w:rsid w:val="008B7AF1"/>
    <w:rsid w:val="008B7E78"/>
    <w:rsid w:val="008C0A72"/>
    <w:rsid w:val="008C1E96"/>
    <w:rsid w:val="008C211C"/>
    <w:rsid w:val="008C212E"/>
    <w:rsid w:val="008C27A0"/>
    <w:rsid w:val="008C2C51"/>
    <w:rsid w:val="008C36E4"/>
    <w:rsid w:val="008C38F9"/>
    <w:rsid w:val="008C5943"/>
    <w:rsid w:val="008C723A"/>
    <w:rsid w:val="008C725C"/>
    <w:rsid w:val="008C76B0"/>
    <w:rsid w:val="008C77AF"/>
    <w:rsid w:val="008C7AB5"/>
    <w:rsid w:val="008D00D8"/>
    <w:rsid w:val="008D04EB"/>
    <w:rsid w:val="008D06AF"/>
    <w:rsid w:val="008D0A4A"/>
    <w:rsid w:val="008D0EFB"/>
    <w:rsid w:val="008D180D"/>
    <w:rsid w:val="008D1822"/>
    <w:rsid w:val="008D28A2"/>
    <w:rsid w:val="008D2DA5"/>
    <w:rsid w:val="008D33EA"/>
    <w:rsid w:val="008D3490"/>
    <w:rsid w:val="008D3866"/>
    <w:rsid w:val="008D3E78"/>
    <w:rsid w:val="008D4796"/>
    <w:rsid w:val="008D4B1D"/>
    <w:rsid w:val="008D5515"/>
    <w:rsid w:val="008D56ED"/>
    <w:rsid w:val="008D5B7B"/>
    <w:rsid w:val="008D6027"/>
    <w:rsid w:val="008D6BD7"/>
    <w:rsid w:val="008D6C87"/>
    <w:rsid w:val="008D6CA6"/>
    <w:rsid w:val="008D6DEB"/>
    <w:rsid w:val="008D7BD4"/>
    <w:rsid w:val="008E06F7"/>
    <w:rsid w:val="008E0E24"/>
    <w:rsid w:val="008E0FEE"/>
    <w:rsid w:val="008E158E"/>
    <w:rsid w:val="008E2454"/>
    <w:rsid w:val="008E2588"/>
    <w:rsid w:val="008E2B73"/>
    <w:rsid w:val="008E535B"/>
    <w:rsid w:val="008F083D"/>
    <w:rsid w:val="008F1AE5"/>
    <w:rsid w:val="008F1B39"/>
    <w:rsid w:val="008F1E5A"/>
    <w:rsid w:val="008F30EE"/>
    <w:rsid w:val="008F352C"/>
    <w:rsid w:val="008F3E26"/>
    <w:rsid w:val="008F4A98"/>
    <w:rsid w:val="008F5B9E"/>
    <w:rsid w:val="008F62E7"/>
    <w:rsid w:val="008F6B86"/>
    <w:rsid w:val="008F6C2E"/>
    <w:rsid w:val="008F71F0"/>
    <w:rsid w:val="008F7DD8"/>
    <w:rsid w:val="00900169"/>
    <w:rsid w:val="009018A0"/>
    <w:rsid w:val="009029CE"/>
    <w:rsid w:val="00902E03"/>
    <w:rsid w:val="00902EB0"/>
    <w:rsid w:val="00904484"/>
    <w:rsid w:val="00904B25"/>
    <w:rsid w:val="00904D18"/>
    <w:rsid w:val="00904DC2"/>
    <w:rsid w:val="009051F4"/>
    <w:rsid w:val="009055D7"/>
    <w:rsid w:val="0090580E"/>
    <w:rsid w:val="00905892"/>
    <w:rsid w:val="00905CDC"/>
    <w:rsid w:val="00906221"/>
    <w:rsid w:val="0090645F"/>
    <w:rsid w:val="009064EF"/>
    <w:rsid w:val="00906872"/>
    <w:rsid w:val="00906C78"/>
    <w:rsid w:val="00907B73"/>
    <w:rsid w:val="00910B7A"/>
    <w:rsid w:val="00910BE4"/>
    <w:rsid w:val="00910BFD"/>
    <w:rsid w:val="00911B3B"/>
    <w:rsid w:val="00911D74"/>
    <w:rsid w:val="00911FC2"/>
    <w:rsid w:val="00912534"/>
    <w:rsid w:val="0091256D"/>
    <w:rsid w:val="009128D0"/>
    <w:rsid w:val="0091333C"/>
    <w:rsid w:val="0091448B"/>
    <w:rsid w:val="009145DC"/>
    <w:rsid w:val="009149E9"/>
    <w:rsid w:val="009156C1"/>
    <w:rsid w:val="00915967"/>
    <w:rsid w:val="009159D6"/>
    <w:rsid w:val="00915FC7"/>
    <w:rsid w:val="00916067"/>
    <w:rsid w:val="009167BD"/>
    <w:rsid w:val="00916C02"/>
    <w:rsid w:val="00917F05"/>
    <w:rsid w:val="0092050B"/>
    <w:rsid w:val="00920839"/>
    <w:rsid w:val="00920A99"/>
    <w:rsid w:val="00920B57"/>
    <w:rsid w:val="0092112C"/>
    <w:rsid w:val="009216B8"/>
    <w:rsid w:val="0092192C"/>
    <w:rsid w:val="00921B0D"/>
    <w:rsid w:val="00923444"/>
    <w:rsid w:val="00923742"/>
    <w:rsid w:val="009245D9"/>
    <w:rsid w:val="00924777"/>
    <w:rsid w:val="00925BE1"/>
    <w:rsid w:val="00926670"/>
    <w:rsid w:val="00926DB6"/>
    <w:rsid w:val="00927324"/>
    <w:rsid w:val="00927421"/>
    <w:rsid w:val="00927A4F"/>
    <w:rsid w:val="00927B02"/>
    <w:rsid w:val="00930284"/>
    <w:rsid w:val="0093037E"/>
    <w:rsid w:val="0093079F"/>
    <w:rsid w:val="00931015"/>
    <w:rsid w:val="00931BA5"/>
    <w:rsid w:val="00932099"/>
    <w:rsid w:val="0093235C"/>
    <w:rsid w:val="009335EB"/>
    <w:rsid w:val="00933CAF"/>
    <w:rsid w:val="00933FF0"/>
    <w:rsid w:val="00934493"/>
    <w:rsid w:val="00934A07"/>
    <w:rsid w:val="00934D9E"/>
    <w:rsid w:val="00935140"/>
    <w:rsid w:val="009355FE"/>
    <w:rsid w:val="0093592D"/>
    <w:rsid w:val="00935FE7"/>
    <w:rsid w:val="009375C1"/>
    <w:rsid w:val="00937E86"/>
    <w:rsid w:val="00937E8F"/>
    <w:rsid w:val="0094066D"/>
    <w:rsid w:val="00941B06"/>
    <w:rsid w:val="00942A13"/>
    <w:rsid w:val="009436C4"/>
    <w:rsid w:val="00944C4C"/>
    <w:rsid w:val="00945886"/>
    <w:rsid w:val="0094632D"/>
    <w:rsid w:val="00947512"/>
    <w:rsid w:val="00947745"/>
    <w:rsid w:val="009502C7"/>
    <w:rsid w:val="00951798"/>
    <w:rsid w:val="0095213A"/>
    <w:rsid w:val="00952336"/>
    <w:rsid w:val="00952B5D"/>
    <w:rsid w:val="00953058"/>
    <w:rsid w:val="009530E5"/>
    <w:rsid w:val="00953E26"/>
    <w:rsid w:val="009550FC"/>
    <w:rsid w:val="00955B6F"/>
    <w:rsid w:val="00955DE7"/>
    <w:rsid w:val="00956B02"/>
    <w:rsid w:val="009611AA"/>
    <w:rsid w:val="009612C4"/>
    <w:rsid w:val="00962D7B"/>
    <w:rsid w:val="00964095"/>
    <w:rsid w:val="009642CB"/>
    <w:rsid w:val="00965809"/>
    <w:rsid w:val="00966C42"/>
    <w:rsid w:val="00967B48"/>
    <w:rsid w:val="0097003C"/>
    <w:rsid w:val="00970106"/>
    <w:rsid w:val="009703DA"/>
    <w:rsid w:val="009714EE"/>
    <w:rsid w:val="00971627"/>
    <w:rsid w:val="009721C9"/>
    <w:rsid w:val="009736B0"/>
    <w:rsid w:val="00974AB9"/>
    <w:rsid w:val="009757F8"/>
    <w:rsid w:val="00975E80"/>
    <w:rsid w:val="00976A3B"/>
    <w:rsid w:val="00976E00"/>
    <w:rsid w:val="00977C57"/>
    <w:rsid w:val="009801A1"/>
    <w:rsid w:val="009807E3"/>
    <w:rsid w:val="00980E9A"/>
    <w:rsid w:val="00981750"/>
    <w:rsid w:val="00981915"/>
    <w:rsid w:val="009819B4"/>
    <w:rsid w:val="00981C21"/>
    <w:rsid w:val="00982E95"/>
    <w:rsid w:val="00983312"/>
    <w:rsid w:val="009844DC"/>
    <w:rsid w:val="00984566"/>
    <w:rsid w:val="00984891"/>
    <w:rsid w:val="009856DC"/>
    <w:rsid w:val="00985D88"/>
    <w:rsid w:val="0098611F"/>
    <w:rsid w:val="009869AF"/>
    <w:rsid w:val="0099061B"/>
    <w:rsid w:val="00990F46"/>
    <w:rsid w:val="00991525"/>
    <w:rsid w:val="0099164E"/>
    <w:rsid w:val="0099191B"/>
    <w:rsid w:val="00991AE3"/>
    <w:rsid w:val="00991E0A"/>
    <w:rsid w:val="00992068"/>
    <w:rsid w:val="009922B7"/>
    <w:rsid w:val="009924D9"/>
    <w:rsid w:val="0099323D"/>
    <w:rsid w:val="00994697"/>
    <w:rsid w:val="00994729"/>
    <w:rsid w:val="00994839"/>
    <w:rsid w:val="00994EA9"/>
    <w:rsid w:val="00995623"/>
    <w:rsid w:val="009962F2"/>
    <w:rsid w:val="0099633F"/>
    <w:rsid w:val="00996806"/>
    <w:rsid w:val="00996D36"/>
    <w:rsid w:val="00997037"/>
    <w:rsid w:val="0099722F"/>
    <w:rsid w:val="00997355"/>
    <w:rsid w:val="0099740F"/>
    <w:rsid w:val="009A0621"/>
    <w:rsid w:val="009A1392"/>
    <w:rsid w:val="009A14E3"/>
    <w:rsid w:val="009A22A1"/>
    <w:rsid w:val="009A27E2"/>
    <w:rsid w:val="009A3EDB"/>
    <w:rsid w:val="009A4086"/>
    <w:rsid w:val="009A4420"/>
    <w:rsid w:val="009A4921"/>
    <w:rsid w:val="009A5483"/>
    <w:rsid w:val="009A5753"/>
    <w:rsid w:val="009A57BC"/>
    <w:rsid w:val="009A64F2"/>
    <w:rsid w:val="009A7433"/>
    <w:rsid w:val="009A7998"/>
    <w:rsid w:val="009B0283"/>
    <w:rsid w:val="009B0C71"/>
    <w:rsid w:val="009B0F0B"/>
    <w:rsid w:val="009B1BFA"/>
    <w:rsid w:val="009B41BD"/>
    <w:rsid w:val="009B4F74"/>
    <w:rsid w:val="009B548C"/>
    <w:rsid w:val="009B6715"/>
    <w:rsid w:val="009B6DF1"/>
    <w:rsid w:val="009B6E34"/>
    <w:rsid w:val="009B77A1"/>
    <w:rsid w:val="009B7E33"/>
    <w:rsid w:val="009C0179"/>
    <w:rsid w:val="009C0EBB"/>
    <w:rsid w:val="009C155F"/>
    <w:rsid w:val="009C1596"/>
    <w:rsid w:val="009C237D"/>
    <w:rsid w:val="009C27F3"/>
    <w:rsid w:val="009C32B6"/>
    <w:rsid w:val="009C413F"/>
    <w:rsid w:val="009C4F36"/>
    <w:rsid w:val="009C5D68"/>
    <w:rsid w:val="009C6350"/>
    <w:rsid w:val="009C6432"/>
    <w:rsid w:val="009C6894"/>
    <w:rsid w:val="009C6B2F"/>
    <w:rsid w:val="009C6FE5"/>
    <w:rsid w:val="009C79FB"/>
    <w:rsid w:val="009D0BA7"/>
    <w:rsid w:val="009D0DEE"/>
    <w:rsid w:val="009D11F5"/>
    <w:rsid w:val="009D156C"/>
    <w:rsid w:val="009D1573"/>
    <w:rsid w:val="009D1BA1"/>
    <w:rsid w:val="009D1D0A"/>
    <w:rsid w:val="009D1D36"/>
    <w:rsid w:val="009D1ED5"/>
    <w:rsid w:val="009D229D"/>
    <w:rsid w:val="009D2575"/>
    <w:rsid w:val="009D2584"/>
    <w:rsid w:val="009D2B52"/>
    <w:rsid w:val="009D3834"/>
    <w:rsid w:val="009D3B7E"/>
    <w:rsid w:val="009D3FB3"/>
    <w:rsid w:val="009D528D"/>
    <w:rsid w:val="009D5FF4"/>
    <w:rsid w:val="009D617B"/>
    <w:rsid w:val="009D62EA"/>
    <w:rsid w:val="009D6CE7"/>
    <w:rsid w:val="009D71A3"/>
    <w:rsid w:val="009E0A8C"/>
    <w:rsid w:val="009E1142"/>
    <w:rsid w:val="009E1307"/>
    <w:rsid w:val="009E1470"/>
    <w:rsid w:val="009E215B"/>
    <w:rsid w:val="009E36C5"/>
    <w:rsid w:val="009E4296"/>
    <w:rsid w:val="009E532C"/>
    <w:rsid w:val="009E5C9E"/>
    <w:rsid w:val="009E7DAB"/>
    <w:rsid w:val="009F04BD"/>
    <w:rsid w:val="009F0E49"/>
    <w:rsid w:val="009F11B7"/>
    <w:rsid w:val="009F12AB"/>
    <w:rsid w:val="009F2390"/>
    <w:rsid w:val="009F2F11"/>
    <w:rsid w:val="009F488E"/>
    <w:rsid w:val="009F5BCC"/>
    <w:rsid w:val="00A0150C"/>
    <w:rsid w:val="00A015CF"/>
    <w:rsid w:val="00A02AC2"/>
    <w:rsid w:val="00A033E0"/>
    <w:rsid w:val="00A0410A"/>
    <w:rsid w:val="00A05108"/>
    <w:rsid w:val="00A06214"/>
    <w:rsid w:val="00A07F3B"/>
    <w:rsid w:val="00A119E9"/>
    <w:rsid w:val="00A11BF5"/>
    <w:rsid w:val="00A12F9A"/>
    <w:rsid w:val="00A13364"/>
    <w:rsid w:val="00A152D4"/>
    <w:rsid w:val="00A154C4"/>
    <w:rsid w:val="00A159EE"/>
    <w:rsid w:val="00A15CF6"/>
    <w:rsid w:val="00A15F76"/>
    <w:rsid w:val="00A163A5"/>
    <w:rsid w:val="00A163FB"/>
    <w:rsid w:val="00A16E21"/>
    <w:rsid w:val="00A1738F"/>
    <w:rsid w:val="00A17548"/>
    <w:rsid w:val="00A17B5C"/>
    <w:rsid w:val="00A20035"/>
    <w:rsid w:val="00A2056A"/>
    <w:rsid w:val="00A20E25"/>
    <w:rsid w:val="00A20FA3"/>
    <w:rsid w:val="00A21103"/>
    <w:rsid w:val="00A2161B"/>
    <w:rsid w:val="00A2340C"/>
    <w:rsid w:val="00A23C12"/>
    <w:rsid w:val="00A24598"/>
    <w:rsid w:val="00A24E57"/>
    <w:rsid w:val="00A24E8F"/>
    <w:rsid w:val="00A24EEF"/>
    <w:rsid w:val="00A25276"/>
    <w:rsid w:val="00A2550A"/>
    <w:rsid w:val="00A26F85"/>
    <w:rsid w:val="00A27676"/>
    <w:rsid w:val="00A27833"/>
    <w:rsid w:val="00A309DC"/>
    <w:rsid w:val="00A30DAD"/>
    <w:rsid w:val="00A317C7"/>
    <w:rsid w:val="00A31C47"/>
    <w:rsid w:val="00A324F7"/>
    <w:rsid w:val="00A32D5C"/>
    <w:rsid w:val="00A33B35"/>
    <w:rsid w:val="00A342A6"/>
    <w:rsid w:val="00A3434B"/>
    <w:rsid w:val="00A35413"/>
    <w:rsid w:val="00A35550"/>
    <w:rsid w:val="00A360C6"/>
    <w:rsid w:val="00A365D9"/>
    <w:rsid w:val="00A37095"/>
    <w:rsid w:val="00A37129"/>
    <w:rsid w:val="00A37183"/>
    <w:rsid w:val="00A376C5"/>
    <w:rsid w:val="00A378B5"/>
    <w:rsid w:val="00A37C53"/>
    <w:rsid w:val="00A403E1"/>
    <w:rsid w:val="00A408A7"/>
    <w:rsid w:val="00A41C1E"/>
    <w:rsid w:val="00A43080"/>
    <w:rsid w:val="00A430AF"/>
    <w:rsid w:val="00A43908"/>
    <w:rsid w:val="00A449D0"/>
    <w:rsid w:val="00A458AF"/>
    <w:rsid w:val="00A4676D"/>
    <w:rsid w:val="00A46B4E"/>
    <w:rsid w:val="00A46C20"/>
    <w:rsid w:val="00A46DA9"/>
    <w:rsid w:val="00A471B1"/>
    <w:rsid w:val="00A4793C"/>
    <w:rsid w:val="00A47B43"/>
    <w:rsid w:val="00A50AC0"/>
    <w:rsid w:val="00A50C42"/>
    <w:rsid w:val="00A50D67"/>
    <w:rsid w:val="00A50FA1"/>
    <w:rsid w:val="00A5146B"/>
    <w:rsid w:val="00A5193D"/>
    <w:rsid w:val="00A51BD5"/>
    <w:rsid w:val="00A52131"/>
    <w:rsid w:val="00A52267"/>
    <w:rsid w:val="00A52291"/>
    <w:rsid w:val="00A526BF"/>
    <w:rsid w:val="00A537CA"/>
    <w:rsid w:val="00A539AF"/>
    <w:rsid w:val="00A541E4"/>
    <w:rsid w:val="00A55107"/>
    <w:rsid w:val="00A5531B"/>
    <w:rsid w:val="00A5634D"/>
    <w:rsid w:val="00A563CF"/>
    <w:rsid w:val="00A57803"/>
    <w:rsid w:val="00A57C5B"/>
    <w:rsid w:val="00A61241"/>
    <w:rsid w:val="00A6209E"/>
    <w:rsid w:val="00A62BD2"/>
    <w:rsid w:val="00A62F2B"/>
    <w:rsid w:val="00A644DB"/>
    <w:rsid w:val="00A65608"/>
    <w:rsid w:val="00A65AC6"/>
    <w:rsid w:val="00A65DC2"/>
    <w:rsid w:val="00A66612"/>
    <w:rsid w:val="00A66959"/>
    <w:rsid w:val="00A66EA2"/>
    <w:rsid w:val="00A67BEE"/>
    <w:rsid w:val="00A67D91"/>
    <w:rsid w:val="00A70818"/>
    <w:rsid w:val="00A70F78"/>
    <w:rsid w:val="00A71D32"/>
    <w:rsid w:val="00A73319"/>
    <w:rsid w:val="00A73E01"/>
    <w:rsid w:val="00A73F37"/>
    <w:rsid w:val="00A7423D"/>
    <w:rsid w:val="00A7436B"/>
    <w:rsid w:val="00A747B5"/>
    <w:rsid w:val="00A749F4"/>
    <w:rsid w:val="00A74A9D"/>
    <w:rsid w:val="00A75188"/>
    <w:rsid w:val="00A757F2"/>
    <w:rsid w:val="00A770C8"/>
    <w:rsid w:val="00A772F6"/>
    <w:rsid w:val="00A8058F"/>
    <w:rsid w:val="00A81C45"/>
    <w:rsid w:val="00A81DF1"/>
    <w:rsid w:val="00A830AE"/>
    <w:rsid w:val="00A83676"/>
    <w:rsid w:val="00A84989"/>
    <w:rsid w:val="00A8568F"/>
    <w:rsid w:val="00A85AFA"/>
    <w:rsid w:val="00A85D0C"/>
    <w:rsid w:val="00A86671"/>
    <w:rsid w:val="00A870D1"/>
    <w:rsid w:val="00A87216"/>
    <w:rsid w:val="00A878E9"/>
    <w:rsid w:val="00A87F93"/>
    <w:rsid w:val="00A907EF"/>
    <w:rsid w:val="00A90BAC"/>
    <w:rsid w:val="00A913C0"/>
    <w:rsid w:val="00A9154F"/>
    <w:rsid w:val="00A9202A"/>
    <w:rsid w:val="00A92315"/>
    <w:rsid w:val="00A92B3B"/>
    <w:rsid w:val="00A93389"/>
    <w:rsid w:val="00A9446A"/>
    <w:rsid w:val="00A9538B"/>
    <w:rsid w:val="00A955A7"/>
    <w:rsid w:val="00A959F3"/>
    <w:rsid w:val="00A95C79"/>
    <w:rsid w:val="00A96110"/>
    <w:rsid w:val="00A9632D"/>
    <w:rsid w:val="00A97A44"/>
    <w:rsid w:val="00A97BA9"/>
    <w:rsid w:val="00A97C54"/>
    <w:rsid w:val="00A97F59"/>
    <w:rsid w:val="00AA037F"/>
    <w:rsid w:val="00AA072A"/>
    <w:rsid w:val="00AA0A39"/>
    <w:rsid w:val="00AA0A63"/>
    <w:rsid w:val="00AA0DBF"/>
    <w:rsid w:val="00AA1806"/>
    <w:rsid w:val="00AA1A4B"/>
    <w:rsid w:val="00AA1A79"/>
    <w:rsid w:val="00AA1B04"/>
    <w:rsid w:val="00AA2266"/>
    <w:rsid w:val="00AA2A62"/>
    <w:rsid w:val="00AA2CAD"/>
    <w:rsid w:val="00AA3754"/>
    <w:rsid w:val="00AA43C5"/>
    <w:rsid w:val="00AA4482"/>
    <w:rsid w:val="00AA4881"/>
    <w:rsid w:val="00AA5A6F"/>
    <w:rsid w:val="00AA6466"/>
    <w:rsid w:val="00AA7A84"/>
    <w:rsid w:val="00AB03C5"/>
    <w:rsid w:val="00AB17FE"/>
    <w:rsid w:val="00AB20DA"/>
    <w:rsid w:val="00AB4BD2"/>
    <w:rsid w:val="00AB4BF9"/>
    <w:rsid w:val="00AB54EC"/>
    <w:rsid w:val="00AB63DA"/>
    <w:rsid w:val="00AB6801"/>
    <w:rsid w:val="00AB6B65"/>
    <w:rsid w:val="00AB77B4"/>
    <w:rsid w:val="00AB7A8A"/>
    <w:rsid w:val="00AC0899"/>
    <w:rsid w:val="00AC1DB9"/>
    <w:rsid w:val="00AC2523"/>
    <w:rsid w:val="00AC2760"/>
    <w:rsid w:val="00AC27F7"/>
    <w:rsid w:val="00AC3310"/>
    <w:rsid w:val="00AC33CD"/>
    <w:rsid w:val="00AC3A0F"/>
    <w:rsid w:val="00AC403A"/>
    <w:rsid w:val="00AC41C7"/>
    <w:rsid w:val="00AC4C4D"/>
    <w:rsid w:val="00AC54E4"/>
    <w:rsid w:val="00AC586B"/>
    <w:rsid w:val="00AC58C3"/>
    <w:rsid w:val="00AC5FE6"/>
    <w:rsid w:val="00AC6005"/>
    <w:rsid w:val="00AC627E"/>
    <w:rsid w:val="00AC7265"/>
    <w:rsid w:val="00AC75E8"/>
    <w:rsid w:val="00AD03A9"/>
    <w:rsid w:val="00AD03DA"/>
    <w:rsid w:val="00AD071B"/>
    <w:rsid w:val="00AD087D"/>
    <w:rsid w:val="00AD1012"/>
    <w:rsid w:val="00AD14D1"/>
    <w:rsid w:val="00AD1694"/>
    <w:rsid w:val="00AD174B"/>
    <w:rsid w:val="00AD18A8"/>
    <w:rsid w:val="00AD311E"/>
    <w:rsid w:val="00AD410D"/>
    <w:rsid w:val="00AD4570"/>
    <w:rsid w:val="00AD5004"/>
    <w:rsid w:val="00AD574E"/>
    <w:rsid w:val="00AD5B4B"/>
    <w:rsid w:val="00AD6051"/>
    <w:rsid w:val="00AD6A3E"/>
    <w:rsid w:val="00AD72C5"/>
    <w:rsid w:val="00AD76BA"/>
    <w:rsid w:val="00AE00A5"/>
    <w:rsid w:val="00AE0161"/>
    <w:rsid w:val="00AE02F9"/>
    <w:rsid w:val="00AE094B"/>
    <w:rsid w:val="00AE1168"/>
    <w:rsid w:val="00AE152D"/>
    <w:rsid w:val="00AE2DF0"/>
    <w:rsid w:val="00AE31A7"/>
    <w:rsid w:val="00AE41F1"/>
    <w:rsid w:val="00AE437D"/>
    <w:rsid w:val="00AE4FDE"/>
    <w:rsid w:val="00AE54C0"/>
    <w:rsid w:val="00AE65C3"/>
    <w:rsid w:val="00AE687B"/>
    <w:rsid w:val="00AE690D"/>
    <w:rsid w:val="00AE6AD2"/>
    <w:rsid w:val="00AE6CB5"/>
    <w:rsid w:val="00AE78AD"/>
    <w:rsid w:val="00AE7E6B"/>
    <w:rsid w:val="00AF0025"/>
    <w:rsid w:val="00AF09BD"/>
    <w:rsid w:val="00AF2083"/>
    <w:rsid w:val="00AF2C5B"/>
    <w:rsid w:val="00AF2D6D"/>
    <w:rsid w:val="00AF3039"/>
    <w:rsid w:val="00AF31A5"/>
    <w:rsid w:val="00AF39D3"/>
    <w:rsid w:val="00AF3F86"/>
    <w:rsid w:val="00AF4C84"/>
    <w:rsid w:val="00AF58D1"/>
    <w:rsid w:val="00AF5995"/>
    <w:rsid w:val="00AF6709"/>
    <w:rsid w:val="00AF6B27"/>
    <w:rsid w:val="00AF70BD"/>
    <w:rsid w:val="00AF71A3"/>
    <w:rsid w:val="00AF7608"/>
    <w:rsid w:val="00AF769D"/>
    <w:rsid w:val="00B019C4"/>
    <w:rsid w:val="00B0278C"/>
    <w:rsid w:val="00B0284A"/>
    <w:rsid w:val="00B02985"/>
    <w:rsid w:val="00B02E04"/>
    <w:rsid w:val="00B0300C"/>
    <w:rsid w:val="00B030F1"/>
    <w:rsid w:val="00B033B2"/>
    <w:rsid w:val="00B03CAC"/>
    <w:rsid w:val="00B04D84"/>
    <w:rsid w:val="00B04F44"/>
    <w:rsid w:val="00B05025"/>
    <w:rsid w:val="00B0585A"/>
    <w:rsid w:val="00B05BE9"/>
    <w:rsid w:val="00B06976"/>
    <w:rsid w:val="00B06D43"/>
    <w:rsid w:val="00B07D89"/>
    <w:rsid w:val="00B10660"/>
    <w:rsid w:val="00B10961"/>
    <w:rsid w:val="00B1170F"/>
    <w:rsid w:val="00B11C70"/>
    <w:rsid w:val="00B12636"/>
    <w:rsid w:val="00B141A3"/>
    <w:rsid w:val="00B14779"/>
    <w:rsid w:val="00B14FE1"/>
    <w:rsid w:val="00B155BD"/>
    <w:rsid w:val="00B15EE9"/>
    <w:rsid w:val="00B17673"/>
    <w:rsid w:val="00B177E3"/>
    <w:rsid w:val="00B17BC4"/>
    <w:rsid w:val="00B20218"/>
    <w:rsid w:val="00B2050A"/>
    <w:rsid w:val="00B205FF"/>
    <w:rsid w:val="00B20C03"/>
    <w:rsid w:val="00B20E55"/>
    <w:rsid w:val="00B226D9"/>
    <w:rsid w:val="00B22ED6"/>
    <w:rsid w:val="00B233A6"/>
    <w:rsid w:val="00B248FE"/>
    <w:rsid w:val="00B24A1D"/>
    <w:rsid w:val="00B252F5"/>
    <w:rsid w:val="00B25CDF"/>
    <w:rsid w:val="00B26A21"/>
    <w:rsid w:val="00B303A6"/>
    <w:rsid w:val="00B3052E"/>
    <w:rsid w:val="00B30E87"/>
    <w:rsid w:val="00B31BDA"/>
    <w:rsid w:val="00B31CEF"/>
    <w:rsid w:val="00B32820"/>
    <w:rsid w:val="00B32ED6"/>
    <w:rsid w:val="00B32FEB"/>
    <w:rsid w:val="00B333BB"/>
    <w:rsid w:val="00B33A10"/>
    <w:rsid w:val="00B33C76"/>
    <w:rsid w:val="00B34052"/>
    <w:rsid w:val="00B34515"/>
    <w:rsid w:val="00B35516"/>
    <w:rsid w:val="00B36262"/>
    <w:rsid w:val="00B362F3"/>
    <w:rsid w:val="00B363D0"/>
    <w:rsid w:val="00B36DB2"/>
    <w:rsid w:val="00B407EA"/>
    <w:rsid w:val="00B411B0"/>
    <w:rsid w:val="00B411F8"/>
    <w:rsid w:val="00B4256E"/>
    <w:rsid w:val="00B4324D"/>
    <w:rsid w:val="00B440A0"/>
    <w:rsid w:val="00B442A8"/>
    <w:rsid w:val="00B44809"/>
    <w:rsid w:val="00B44CF0"/>
    <w:rsid w:val="00B44E99"/>
    <w:rsid w:val="00B45A91"/>
    <w:rsid w:val="00B46072"/>
    <w:rsid w:val="00B47E5D"/>
    <w:rsid w:val="00B50466"/>
    <w:rsid w:val="00B50861"/>
    <w:rsid w:val="00B50866"/>
    <w:rsid w:val="00B51476"/>
    <w:rsid w:val="00B5229B"/>
    <w:rsid w:val="00B52A0C"/>
    <w:rsid w:val="00B52FE5"/>
    <w:rsid w:val="00B53055"/>
    <w:rsid w:val="00B531B9"/>
    <w:rsid w:val="00B5361E"/>
    <w:rsid w:val="00B53CF6"/>
    <w:rsid w:val="00B53F90"/>
    <w:rsid w:val="00B543EF"/>
    <w:rsid w:val="00B5476F"/>
    <w:rsid w:val="00B561C4"/>
    <w:rsid w:val="00B566FE"/>
    <w:rsid w:val="00B573DE"/>
    <w:rsid w:val="00B608CB"/>
    <w:rsid w:val="00B60D60"/>
    <w:rsid w:val="00B60F4B"/>
    <w:rsid w:val="00B6102F"/>
    <w:rsid w:val="00B61920"/>
    <w:rsid w:val="00B627AB"/>
    <w:rsid w:val="00B62CC1"/>
    <w:rsid w:val="00B63392"/>
    <w:rsid w:val="00B63715"/>
    <w:rsid w:val="00B6392D"/>
    <w:rsid w:val="00B652B0"/>
    <w:rsid w:val="00B66C36"/>
    <w:rsid w:val="00B66E4E"/>
    <w:rsid w:val="00B67564"/>
    <w:rsid w:val="00B6761D"/>
    <w:rsid w:val="00B679F7"/>
    <w:rsid w:val="00B67E91"/>
    <w:rsid w:val="00B701E7"/>
    <w:rsid w:val="00B70386"/>
    <w:rsid w:val="00B704F2"/>
    <w:rsid w:val="00B708FA"/>
    <w:rsid w:val="00B70F8B"/>
    <w:rsid w:val="00B71376"/>
    <w:rsid w:val="00B713E1"/>
    <w:rsid w:val="00B71B97"/>
    <w:rsid w:val="00B72153"/>
    <w:rsid w:val="00B72232"/>
    <w:rsid w:val="00B723EA"/>
    <w:rsid w:val="00B72FA5"/>
    <w:rsid w:val="00B7431F"/>
    <w:rsid w:val="00B74821"/>
    <w:rsid w:val="00B7566A"/>
    <w:rsid w:val="00B75917"/>
    <w:rsid w:val="00B75C82"/>
    <w:rsid w:val="00B76226"/>
    <w:rsid w:val="00B767B5"/>
    <w:rsid w:val="00B76AEF"/>
    <w:rsid w:val="00B77088"/>
    <w:rsid w:val="00B77F78"/>
    <w:rsid w:val="00B80930"/>
    <w:rsid w:val="00B80D69"/>
    <w:rsid w:val="00B81DFA"/>
    <w:rsid w:val="00B821AA"/>
    <w:rsid w:val="00B82DF0"/>
    <w:rsid w:val="00B84409"/>
    <w:rsid w:val="00B84B3C"/>
    <w:rsid w:val="00B84BD6"/>
    <w:rsid w:val="00B84F0A"/>
    <w:rsid w:val="00B851A7"/>
    <w:rsid w:val="00B85326"/>
    <w:rsid w:val="00B853E2"/>
    <w:rsid w:val="00B85482"/>
    <w:rsid w:val="00B857AD"/>
    <w:rsid w:val="00B85B19"/>
    <w:rsid w:val="00B85D95"/>
    <w:rsid w:val="00B8603F"/>
    <w:rsid w:val="00B900C5"/>
    <w:rsid w:val="00B90116"/>
    <w:rsid w:val="00B91A15"/>
    <w:rsid w:val="00B927B6"/>
    <w:rsid w:val="00B932C2"/>
    <w:rsid w:val="00B93598"/>
    <w:rsid w:val="00B94469"/>
    <w:rsid w:val="00B94E1C"/>
    <w:rsid w:val="00B9612C"/>
    <w:rsid w:val="00B965B6"/>
    <w:rsid w:val="00B96925"/>
    <w:rsid w:val="00B970D4"/>
    <w:rsid w:val="00B978A5"/>
    <w:rsid w:val="00B97A27"/>
    <w:rsid w:val="00BA01E7"/>
    <w:rsid w:val="00BA0465"/>
    <w:rsid w:val="00BA0FD6"/>
    <w:rsid w:val="00BA1537"/>
    <w:rsid w:val="00BA1891"/>
    <w:rsid w:val="00BA1906"/>
    <w:rsid w:val="00BA1A91"/>
    <w:rsid w:val="00BA1E80"/>
    <w:rsid w:val="00BA28B1"/>
    <w:rsid w:val="00BA3FBC"/>
    <w:rsid w:val="00BA49B5"/>
    <w:rsid w:val="00BA49EC"/>
    <w:rsid w:val="00BA54D6"/>
    <w:rsid w:val="00BA5968"/>
    <w:rsid w:val="00BA6B9A"/>
    <w:rsid w:val="00BA7229"/>
    <w:rsid w:val="00BA7285"/>
    <w:rsid w:val="00BA7A32"/>
    <w:rsid w:val="00BA7DF7"/>
    <w:rsid w:val="00BB03FE"/>
    <w:rsid w:val="00BB0513"/>
    <w:rsid w:val="00BB0AAD"/>
    <w:rsid w:val="00BB0E1D"/>
    <w:rsid w:val="00BB1859"/>
    <w:rsid w:val="00BB2924"/>
    <w:rsid w:val="00BB2CE5"/>
    <w:rsid w:val="00BB2FB6"/>
    <w:rsid w:val="00BB3275"/>
    <w:rsid w:val="00BB4C8A"/>
    <w:rsid w:val="00BB5363"/>
    <w:rsid w:val="00BB591A"/>
    <w:rsid w:val="00BB6E59"/>
    <w:rsid w:val="00BB6FFC"/>
    <w:rsid w:val="00BB762C"/>
    <w:rsid w:val="00BB7798"/>
    <w:rsid w:val="00BC0051"/>
    <w:rsid w:val="00BC09A7"/>
    <w:rsid w:val="00BC1288"/>
    <w:rsid w:val="00BC1336"/>
    <w:rsid w:val="00BC2211"/>
    <w:rsid w:val="00BC222F"/>
    <w:rsid w:val="00BC22D7"/>
    <w:rsid w:val="00BC2526"/>
    <w:rsid w:val="00BC3374"/>
    <w:rsid w:val="00BC3BD1"/>
    <w:rsid w:val="00BC40B7"/>
    <w:rsid w:val="00BC53C9"/>
    <w:rsid w:val="00BC573B"/>
    <w:rsid w:val="00BC6185"/>
    <w:rsid w:val="00BC63B0"/>
    <w:rsid w:val="00BC684F"/>
    <w:rsid w:val="00BC692C"/>
    <w:rsid w:val="00BC726E"/>
    <w:rsid w:val="00BC72CE"/>
    <w:rsid w:val="00BC7F9A"/>
    <w:rsid w:val="00BC7F9D"/>
    <w:rsid w:val="00BD046E"/>
    <w:rsid w:val="00BD18C9"/>
    <w:rsid w:val="00BD1C6C"/>
    <w:rsid w:val="00BD300A"/>
    <w:rsid w:val="00BD4D81"/>
    <w:rsid w:val="00BD53AF"/>
    <w:rsid w:val="00BD62A4"/>
    <w:rsid w:val="00BD6745"/>
    <w:rsid w:val="00BD6DA7"/>
    <w:rsid w:val="00BE05C1"/>
    <w:rsid w:val="00BE09CD"/>
    <w:rsid w:val="00BE12AE"/>
    <w:rsid w:val="00BE13D3"/>
    <w:rsid w:val="00BE174F"/>
    <w:rsid w:val="00BE1E0D"/>
    <w:rsid w:val="00BE24DD"/>
    <w:rsid w:val="00BE25E6"/>
    <w:rsid w:val="00BE27A3"/>
    <w:rsid w:val="00BE3433"/>
    <w:rsid w:val="00BE3B76"/>
    <w:rsid w:val="00BE6127"/>
    <w:rsid w:val="00BE61E1"/>
    <w:rsid w:val="00BE64BD"/>
    <w:rsid w:val="00BE68CC"/>
    <w:rsid w:val="00BE69FE"/>
    <w:rsid w:val="00BE73E3"/>
    <w:rsid w:val="00BE74A9"/>
    <w:rsid w:val="00BF019F"/>
    <w:rsid w:val="00BF0AFE"/>
    <w:rsid w:val="00BF0E45"/>
    <w:rsid w:val="00BF109F"/>
    <w:rsid w:val="00BF1565"/>
    <w:rsid w:val="00BF1D0F"/>
    <w:rsid w:val="00BF21EB"/>
    <w:rsid w:val="00BF26CD"/>
    <w:rsid w:val="00BF2803"/>
    <w:rsid w:val="00BF29D8"/>
    <w:rsid w:val="00BF30AD"/>
    <w:rsid w:val="00BF3CB8"/>
    <w:rsid w:val="00BF41AC"/>
    <w:rsid w:val="00BF4275"/>
    <w:rsid w:val="00BF629F"/>
    <w:rsid w:val="00BF684E"/>
    <w:rsid w:val="00BF7F30"/>
    <w:rsid w:val="00C00B0A"/>
    <w:rsid w:val="00C0183D"/>
    <w:rsid w:val="00C0229A"/>
    <w:rsid w:val="00C02843"/>
    <w:rsid w:val="00C03115"/>
    <w:rsid w:val="00C03255"/>
    <w:rsid w:val="00C037B8"/>
    <w:rsid w:val="00C0466E"/>
    <w:rsid w:val="00C0519D"/>
    <w:rsid w:val="00C05480"/>
    <w:rsid w:val="00C055FB"/>
    <w:rsid w:val="00C057C4"/>
    <w:rsid w:val="00C06E04"/>
    <w:rsid w:val="00C07214"/>
    <w:rsid w:val="00C073EE"/>
    <w:rsid w:val="00C07A61"/>
    <w:rsid w:val="00C07D30"/>
    <w:rsid w:val="00C07F3C"/>
    <w:rsid w:val="00C10C20"/>
    <w:rsid w:val="00C11160"/>
    <w:rsid w:val="00C1162A"/>
    <w:rsid w:val="00C11983"/>
    <w:rsid w:val="00C1223A"/>
    <w:rsid w:val="00C12AE8"/>
    <w:rsid w:val="00C12C70"/>
    <w:rsid w:val="00C135B8"/>
    <w:rsid w:val="00C13A08"/>
    <w:rsid w:val="00C14D7A"/>
    <w:rsid w:val="00C17630"/>
    <w:rsid w:val="00C17631"/>
    <w:rsid w:val="00C17738"/>
    <w:rsid w:val="00C17823"/>
    <w:rsid w:val="00C20AB2"/>
    <w:rsid w:val="00C20D05"/>
    <w:rsid w:val="00C2148B"/>
    <w:rsid w:val="00C21945"/>
    <w:rsid w:val="00C225A4"/>
    <w:rsid w:val="00C22670"/>
    <w:rsid w:val="00C227AE"/>
    <w:rsid w:val="00C22DF2"/>
    <w:rsid w:val="00C22F6F"/>
    <w:rsid w:val="00C243C7"/>
    <w:rsid w:val="00C24960"/>
    <w:rsid w:val="00C25EF2"/>
    <w:rsid w:val="00C25FD3"/>
    <w:rsid w:val="00C27E91"/>
    <w:rsid w:val="00C303EC"/>
    <w:rsid w:val="00C30ABC"/>
    <w:rsid w:val="00C317F7"/>
    <w:rsid w:val="00C3272A"/>
    <w:rsid w:val="00C32864"/>
    <w:rsid w:val="00C328F8"/>
    <w:rsid w:val="00C33046"/>
    <w:rsid w:val="00C33935"/>
    <w:rsid w:val="00C343E4"/>
    <w:rsid w:val="00C3443C"/>
    <w:rsid w:val="00C349CD"/>
    <w:rsid w:val="00C349FC"/>
    <w:rsid w:val="00C34B1E"/>
    <w:rsid w:val="00C34C97"/>
    <w:rsid w:val="00C34DE3"/>
    <w:rsid w:val="00C35489"/>
    <w:rsid w:val="00C359C8"/>
    <w:rsid w:val="00C3669A"/>
    <w:rsid w:val="00C3693F"/>
    <w:rsid w:val="00C371BE"/>
    <w:rsid w:val="00C37956"/>
    <w:rsid w:val="00C4103B"/>
    <w:rsid w:val="00C414C4"/>
    <w:rsid w:val="00C41B3A"/>
    <w:rsid w:val="00C42673"/>
    <w:rsid w:val="00C42796"/>
    <w:rsid w:val="00C4298F"/>
    <w:rsid w:val="00C42F99"/>
    <w:rsid w:val="00C43614"/>
    <w:rsid w:val="00C4380E"/>
    <w:rsid w:val="00C43A1C"/>
    <w:rsid w:val="00C452C0"/>
    <w:rsid w:val="00C4695F"/>
    <w:rsid w:val="00C474DE"/>
    <w:rsid w:val="00C475EF"/>
    <w:rsid w:val="00C5032C"/>
    <w:rsid w:val="00C5074E"/>
    <w:rsid w:val="00C50A54"/>
    <w:rsid w:val="00C518B0"/>
    <w:rsid w:val="00C51B45"/>
    <w:rsid w:val="00C51E71"/>
    <w:rsid w:val="00C52044"/>
    <w:rsid w:val="00C525E0"/>
    <w:rsid w:val="00C541A7"/>
    <w:rsid w:val="00C54896"/>
    <w:rsid w:val="00C54F77"/>
    <w:rsid w:val="00C56015"/>
    <w:rsid w:val="00C563BE"/>
    <w:rsid w:val="00C56CC1"/>
    <w:rsid w:val="00C576DA"/>
    <w:rsid w:val="00C57A71"/>
    <w:rsid w:val="00C57AD2"/>
    <w:rsid w:val="00C57F54"/>
    <w:rsid w:val="00C602FE"/>
    <w:rsid w:val="00C603A5"/>
    <w:rsid w:val="00C60D00"/>
    <w:rsid w:val="00C61CB7"/>
    <w:rsid w:val="00C624E1"/>
    <w:rsid w:val="00C62637"/>
    <w:rsid w:val="00C62D4E"/>
    <w:rsid w:val="00C62DFF"/>
    <w:rsid w:val="00C62FD8"/>
    <w:rsid w:val="00C64498"/>
    <w:rsid w:val="00C64587"/>
    <w:rsid w:val="00C64F46"/>
    <w:rsid w:val="00C66375"/>
    <w:rsid w:val="00C66E26"/>
    <w:rsid w:val="00C670E1"/>
    <w:rsid w:val="00C674F8"/>
    <w:rsid w:val="00C67D5D"/>
    <w:rsid w:val="00C703BD"/>
    <w:rsid w:val="00C70AE2"/>
    <w:rsid w:val="00C70C67"/>
    <w:rsid w:val="00C711AF"/>
    <w:rsid w:val="00C71689"/>
    <w:rsid w:val="00C7180A"/>
    <w:rsid w:val="00C73329"/>
    <w:rsid w:val="00C74453"/>
    <w:rsid w:val="00C74E5B"/>
    <w:rsid w:val="00C757E5"/>
    <w:rsid w:val="00C75E09"/>
    <w:rsid w:val="00C76078"/>
    <w:rsid w:val="00C774D7"/>
    <w:rsid w:val="00C80082"/>
    <w:rsid w:val="00C804A6"/>
    <w:rsid w:val="00C81588"/>
    <w:rsid w:val="00C82414"/>
    <w:rsid w:val="00C82D8D"/>
    <w:rsid w:val="00C834D9"/>
    <w:rsid w:val="00C83B37"/>
    <w:rsid w:val="00C83B69"/>
    <w:rsid w:val="00C83BC6"/>
    <w:rsid w:val="00C842B5"/>
    <w:rsid w:val="00C84665"/>
    <w:rsid w:val="00C84A35"/>
    <w:rsid w:val="00C85C23"/>
    <w:rsid w:val="00C864C6"/>
    <w:rsid w:val="00C87EC7"/>
    <w:rsid w:val="00C9192D"/>
    <w:rsid w:val="00C91DE2"/>
    <w:rsid w:val="00C9209D"/>
    <w:rsid w:val="00C921BB"/>
    <w:rsid w:val="00C92601"/>
    <w:rsid w:val="00C928D5"/>
    <w:rsid w:val="00C935DF"/>
    <w:rsid w:val="00C94B70"/>
    <w:rsid w:val="00C94C54"/>
    <w:rsid w:val="00C95AB0"/>
    <w:rsid w:val="00C95DD6"/>
    <w:rsid w:val="00C96614"/>
    <w:rsid w:val="00C97FDF"/>
    <w:rsid w:val="00CA0B46"/>
    <w:rsid w:val="00CA0E3A"/>
    <w:rsid w:val="00CA0F93"/>
    <w:rsid w:val="00CA1322"/>
    <w:rsid w:val="00CA1CB9"/>
    <w:rsid w:val="00CA3930"/>
    <w:rsid w:val="00CA3BAD"/>
    <w:rsid w:val="00CA528D"/>
    <w:rsid w:val="00CA54C6"/>
    <w:rsid w:val="00CA5594"/>
    <w:rsid w:val="00CA704D"/>
    <w:rsid w:val="00CA793B"/>
    <w:rsid w:val="00CA7C36"/>
    <w:rsid w:val="00CB288E"/>
    <w:rsid w:val="00CB2A7F"/>
    <w:rsid w:val="00CB4A46"/>
    <w:rsid w:val="00CB5D82"/>
    <w:rsid w:val="00CB5EDE"/>
    <w:rsid w:val="00CB6CB1"/>
    <w:rsid w:val="00CB70E2"/>
    <w:rsid w:val="00CB73AB"/>
    <w:rsid w:val="00CB79EA"/>
    <w:rsid w:val="00CB7BD9"/>
    <w:rsid w:val="00CC0E47"/>
    <w:rsid w:val="00CC1D60"/>
    <w:rsid w:val="00CC1E5A"/>
    <w:rsid w:val="00CC1F40"/>
    <w:rsid w:val="00CC2C43"/>
    <w:rsid w:val="00CC464D"/>
    <w:rsid w:val="00CC4DE0"/>
    <w:rsid w:val="00CC56D1"/>
    <w:rsid w:val="00CC5B00"/>
    <w:rsid w:val="00CC5BB7"/>
    <w:rsid w:val="00CC5E85"/>
    <w:rsid w:val="00CC6837"/>
    <w:rsid w:val="00CC6BB5"/>
    <w:rsid w:val="00CC78C4"/>
    <w:rsid w:val="00CC79B6"/>
    <w:rsid w:val="00CC7FC8"/>
    <w:rsid w:val="00CD13D8"/>
    <w:rsid w:val="00CD1A04"/>
    <w:rsid w:val="00CD24EC"/>
    <w:rsid w:val="00CD2A96"/>
    <w:rsid w:val="00CD393B"/>
    <w:rsid w:val="00CD4303"/>
    <w:rsid w:val="00CD4356"/>
    <w:rsid w:val="00CD4B5A"/>
    <w:rsid w:val="00CD62E3"/>
    <w:rsid w:val="00CD7566"/>
    <w:rsid w:val="00CD7C60"/>
    <w:rsid w:val="00CE0027"/>
    <w:rsid w:val="00CE05B0"/>
    <w:rsid w:val="00CE0952"/>
    <w:rsid w:val="00CE115E"/>
    <w:rsid w:val="00CE178B"/>
    <w:rsid w:val="00CE1F57"/>
    <w:rsid w:val="00CE2C21"/>
    <w:rsid w:val="00CE422D"/>
    <w:rsid w:val="00CE483E"/>
    <w:rsid w:val="00CE4D4F"/>
    <w:rsid w:val="00CE5889"/>
    <w:rsid w:val="00CE59F5"/>
    <w:rsid w:val="00CE5AFB"/>
    <w:rsid w:val="00CE665F"/>
    <w:rsid w:val="00CE6793"/>
    <w:rsid w:val="00CE6CB0"/>
    <w:rsid w:val="00CE74CC"/>
    <w:rsid w:val="00CE7782"/>
    <w:rsid w:val="00CE7D9D"/>
    <w:rsid w:val="00CF0B1D"/>
    <w:rsid w:val="00CF0C09"/>
    <w:rsid w:val="00CF0D52"/>
    <w:rsid w:val="00CF1A11"/>
    <w:rsid w:val="00CF262C"/>
    <w:rsid w:val="00CF2F86"/>
    <w:rsid w:val="00CF2FB6"/>
    <w:rsid w:val="00CF30FA"/>
    <w:rsid w:val="00CF5108"/>
    <w:rsid w:val="00CF5203"/>
    <w:rsid w:val="00CF54BB"/>
    <w:rsid w:val="00CF5925"/>
    <w:rsid w:val="00CF5FA3"/>
    <w:rsid w:val="00CF64A5"/>
    <w:rsid w:val="00CF6DC4"/>
    <w:rsid w:val="00CF7D32"/>
    <w:rsid w:val="00D019A1"/>
    <w:rsid w:val="00D01F52"/>
    <w:rsid w:val="00D020F2"/>
    <w:rsid w:val="00D022B9"/>
    <w:rsid w:val="00D036BC"/>
    <w:rsid w:val="00D041B4"/>
    <w:rsid w:val="00D05729"/>
    <w:rsid w:val="00D06A4D"/>
    <w:rsid w:val="00D06DCB"/>
    <w:rsid w:val="00D078AC"/>
    <w:rsid w:val="00D1197C"/>
    <w:rsid w:val="00D11A2A"/>
    <w:rsid w:val="00D1200C"/>
    <w:rsid w:val="00D1203E"/>
    <w:rsid w:val="00D12CF6"/>
    <w:rsid w:val="00D12E57"/>
    <w:rsid w:val="00D13BA6"/>
    <w:rsid w:val="00D13F1A"/>
    <w:rsid w:val="00D14168"/>
    <w:rsid w:val="00D14261"/>
    <w:rsid w:val="00D143BB"/>
    <w:rsid w:val="00D14B1D"/>
    <w:rsid w:val="00D14BFE"/>
    <w:rsid w:val="00D15CF4"/>
    <w:rsid w:val="00D163A2"/>
    <w:rsid w:val="00D177DB"/>
    <w:rsid w:val="00D179B0"/>
    <w:rsid w:val="00D21028"/>
    <w:rsid w:val="00D21FF0"/>
    <w:rsid w:val="00D22FAA"/>
    <w:rsid w:val="00D22FF5"/>
    <w:rsid w:val="00D23125"/>
    <w:rsid w:val="00D23195"/>
    <w:rsid w:val="00D23322"/>
    <w:rsid w:val="00D23A0A"/>
    <w:rsid w:val="00D240D8"/>
    <w:rsid w:val="00D24399"/>
    <w:rsid w:val="00D24492"/>
    <w:rsid w:val="00D24CE2"/>
    <w:rsid w:val="00D25243"/>
    <w:rsid w:val="00D2645A"/>
    <w:rsid w:val="00D26501"/>
    <w:rsid w:val="00D26E14"/>
    <w:rsid w:val="00D301EB"/>
    <w:rsid w:val="00D33CDE"/>
    <w:rsid w:val="00D33D69"/>
    <w:rsid w:val="00D33E27"/>
    <w:rsid w:val="00D33F82"/>
    <w:rsid w:val="00D344B1"/>
    <w:rsid w:val="00D34589"/>
    <w:rsid w:val="00D35973"/>
    <w:rsid w:val="00D36F1D"/>
    <w:rsid w:val="00D37780"/>
    <w:rsid w:val="00D413D3"/>
    <w:rsid w:val="00D41B67"/>
    <w:rsid w:val="00D42AB6"/>
    <w:rsid w:val="00D432BC"/>
    <w:rsid w:val="00D4369D"/>
    <w:rsid w:val="00D44026"/>
    <w:rsid w:val="00D4407B"/>
    <w:rsid w:val="00D4541E"/>
    <w:rsid w:val="00D46592"/>
    <w:rsid w:val="00D46810"/>
    <w:rsid w:val="00D501BE"/>
    <w:rsid w:val="00D50823"/>
    <w:rsid w:val="00D50AD0"/>
    <w:rsid w:val="00D52343"/>
    <w:rsid w:val="00D52F99"/>
    <w:rsid w:val="00D544DA"/>
    <w:rsid w:val="00D5457C"/>
    <w:rsid w:val="00D5476C"/>
    <w:rsid w:val="00D549B7"/>
    <w:rsid w:val="00D55830"/>
    <w:rsid w:val="00D56105"/>
    <w:rsid w:val="00D56569"/>
    <w:rsid w:val="00D56817"/>
    <w:rsid w:val="00D5690A"/>
    <w:rsid w:val="00D5733D"/>
    <w:rsid w:val="00D57C3D"/>
    <w:rsid w:val="00D57CDA"/>
    <w:rsid w:val="00D57DEC"/>
    <w:rsid w:val="00D602B7"/>
    <w:rsid w:val="00D603B2"/>
    <w:rsid w:val="00D60596"/>
    <w:rsid w:val="00D60AA4"/>
    <w:rsid w:val="00D60FB4"/>
    <w:rsid w:val="00D61455"/>
    <w:rsid w:val="00D617E1"/>
    <w:rsid w:val="00D620D3"/>
    <w:rsid w:val="00D6250A"/>
    <w:rsid w:val="00D62CE2"/>
    <w:rsid w:val="00D63014"/>
    <w:rsid w:val="00D63931"/>
    <w:rsid w:val="00D63FE9"/>
    <w:rsid w:val="00D64830"/>
    <w:rsid w:val="00D6502D"/>
    <w:rsid w:val="00D65766"/>
    <w:rsid w:val="00D65981"/>
    <w:rsid w:val="00D66166"/>
    <w:rsid w:val="00D6616B"/>
    <w:rsid w:val="00D673AC"/>
    <w:rsid w:val="00D6780F"/>
    <w:rsid w:val="00D679CA"/>
    <w:rsid w:val="00D67C20"/>
    <w:rsid w:val="00D70012"/>
    <w:rsid w:val="00D71A77"/>
    <w:rsid w:val="00D71E3E"/>
    <w:rsid w:val="00D72A8E"/>
    <w:rsid w:val="00D72E33"/>
    <w:rsid w:val="00D7447B"/>
    <w:rsid w:val="00D75D25"/>
    <w:rsid w:val="00D7623E"/>
    <w:rsid w:val="00D76632"/>
    <w:rsid w:val="00D766E1"/>
    <w:rsid w:val="00D7705C"/>
    <w:rsid w:val="00D77A5A"/>
    <w:rsid w:val="00D77F83"/>
    <w:rsid w:val="00D80543"/>
    <w:rsid w:val="00D807C1"/>
    <w:rsid w:val="00D8088B"/>
    <w:rsid w:val="00D811C0"/>
    <w:rsid w:val="00D820DC"/>
    <w:rsid w:val="00D8235A"/>
    <w:rsid w:val="00D823F6"/>
    <w:rsid w:val="00D8290F"/>
    <w:rsid w:val="00D8422A"/>
    <w:rsid w:val="00D8455B"/>
    <w:rsid w:val="00D849EA"/>
    <w:rsid w:val="00D84BD7"/>
    <w:rsid w:val="00D857F9"/>
    <w:rsid w:val="00D8629D"/>
    <w:rsid w:val="00D8633D"/>
    <w:rsid w:val="00D86989"/>
    <w:rsid w:val="00D86A19"/>
    <w:rsid w:val="00D876B4"/>
    <w:rsid w:val="00D8794A"/>
    <w:rsid w:val="00D9015B"/>
    <w:rsid w:val="00D9049C"/>
    <w:rsid w:val="00D9170A"/>
    <w:rsid w:val="00D92B06"/>
    <w:rsid w:val="00D92C04"/>
    <w:rsid w:val="00D92C92"/>
    <w:rsid w:val="00D92C9C"/>
    <w:rsid w:val="00D93043"/>
    <w:rsid w:val="00D93102"/>
    <w:rsid w:val="00D94197"/>
    <w:rsid w:val="00D94C22"/>
    <w:rsid w:val="00D94F5A"/>
    <w:rsid w:val="00D957A3"/>
    <w:rsid w:val="00D95975"/>
    <w:rsid w:val="00D95B22"/>
    <w:rsid w:val="00D96AB6"/>
    <w:rsid w:val="00D96CC8"/>
    <w:rsid w:val="00D97447"/>
    <w:rsid w:val="00D97C0A"/>
    <w:rsid w:val="00DA02DA"/>
    <w:rsid w:val="00DA0B46"/>
    <w:rsid w:val="00DA19F5"/>
    <w:rsid w:val="00DA2AA6"/>
    <w:rsid w:val="00DA41CC"/>
    <w:rsid w:val="00DA429F"/>
    <w:rsid w:val="00DA4C56"/>
    <w:rsid w:val="00DA4CD4"/>
    <w:rsid w:val="00DA56F6"/>
    <w:rsid w:val="00DA5701"/>
    <w:rsid w:val="00DA570F"/>
    <w:rsid w:val="00DA6B93"/>
    <w:rsid w:val="00DA716B"/>
    <w:rsid w:val="00DA78BD"/>
    <w:rsid w:val="00DA7A1B"/>
    <w:rsid w:val="00DA7C8D"/>
    <w:rsid w:val="00DA7D9A"/>
    <w:rsid w:val="00DB0919"/>
    <w:rsid w:val="00DB0A19"/>
    <w:rsid w:val="00DB0BBC"/>
    <w:rsid w:val="00DB255D"/>
    <w:rsid w:val="00DB28D0"/>
    <w:rsid w:val="00DB2C1C"/>
    <w:rsid w:val="00DB30A9"/>
    <w:rsid w:val="00DB3946"/>
    <w:rsid w:val="00DB3BFD"/>
    <w:rsid w:val="00DB4A62"/>
    <w:rsid w:val="00DB4AD6"/>
    <w:rsid w:val="00DB5501"/>
    <w:rsid w:val="00DB5EEA"/>
    <w:rsid w:val="00DB5F33"/>
    <w:rsid w:val="00DB65A0"/>
    <w:rsid w:val="00DB67C7"/>
    <w:rsid w:val="00DB6B94"/>
    <w:rsid w:val="00DB7085"/>
    <w:rsid w:val="00DC0B5A"/>
    <w:rsid w:val="00DC0D7D"/>
    <w:rsid w:val="00DC1036"/>
    <w:rsid w:val="00DC1B6E"/>
    <w:rsid w:val="00DC1FCF"/>
    <w:rsid w:val="00DC35AA"/>
    <w:rsid w:val="00DC3DFF"/>
    <w:rsid w:val="00DC46D4"/>
    <w:rsid w:val="00DC4B46"/>
    <w:rsid w:val="00DC56B8"/>
    <w:rsid w:val="00DC6A4B"/>
    <w:rsid w:val="00DC6B37"/>
    <w:rsid w:val="00DC6CA3"/>
    <w:rsid w:val="00DC6DA8"/>
    <w:rsid w:val="00DC708F"/>
    <w:rsid w:val="00DD02BD"/>
    <w:rsid w:val="00DD0782"/>
    <w:rsid w:val="00DD07E8"/>
    <w:rsid w:val="00DD09F6"/>
    <w:rsid w:val="00DD1191"/>
    <w:rsid w:val="00DD2054"/>
    <w:rsid w:val="00DD2316"/>
    <w:rsid w:val="00DD3642"/>
    <w:rsid w:val="00DD3FD6"/>
    <w:rsid w:val="00DD4310"/>
    <w:rsid w:val="00DD4410"/>
    <w:rsid w:val="00DD4F66"/>
    <w:rsid w:val="00DD6733"/>
    <w:rsid w:val="00DD70B2"/>
    <w:rsid w:val="00DE0995"/>
    <w:rsid w:val="00DE0DC7"/>
    <w:rsid w:val="00DE3E3B"/>
    <w:rsid w:val="00DE434F"/>
    <w:rsid w:val="00DE452C"/>
    <w:rsid w:val="00DE46D9"/>
    <w:rsid w:val="00DE4EEC"/>
    <w:rsid w:val="00DE5542"/>
    <w:rsid w:val="00DE5FEC"/>
    <w:rsid w:val="00DE669A"/>
    <w:rsid w:val="00DE669C"/>
    <w:rsid w:val="00DE680F"/>
    <w:rsid w:val="00DE6812"/>
    <w:rsid w:val="00DE6E2D"/>
    <w:rsid w:val="00DE728A"/>
    <w:rsid w:val="00DE73DF"/>
    <w:rsid w:val="00DE784B"/>
    <w:rsid w:val="00DE7EA6"/>
    <w:rsid w:val="00DF0681"/>
    <w:rsid w:val="00DF0D79"/>
    <w:rsid w:val="00DF150E"/>
    <w:rsid w:val="00DF200A"/>
    <w:rsid w:val="00DF2A7F"/>
    <w:rsid w:val="00DF31EB"/>
    <w:rsid w:val="00DF42EB"/>
    <w:rsid w:val="00DF5D55"/>
    <w:rsid w:val="00DF5D57"/>
    <w:rsid w:val="00DF5EC3"/>
    <w:rsid w:val="00DF666F"/>
    <w:rsid w:val="00DF6A09"/>
    <w:rsid w:val="00DF6D52"/>
    <w:rsid w:val="00DF777A"/>
    <w:rsid w:val="00E00C0B"/>
    <w:rsid w:val="00E022E5"/>
    <w:rsid w:val="00E027DA"/>
    <w:rsid w:val="00E03D45"/>
    <w:rsid w:val="00E03F3E"/>
    <w:rsid w:val="00E050B3"/>
    <w:rsid w:val="00E054DC"/>
    <w:rsid w:val="00E0586C"/>
    <w:rsid w:val="00E07104"/>
    <w:rsid w:val="00E102DC"/>
    <w:rsid w:val="00E10BF2"/>
    <w:rsid w:val="00E11A69"/>
    <w:rsid w:val="00E11CC8"/>
    <w:rsid w:val="00E11E74"/>
    <w:rsid w:val="00E133F5"/>
    <w:rsid w:val="00E13796"/>
    <w:rsid w:val="00E13BCF"/>
    <w:rsid w:val="00E14C1E"/>
    <w:rsid w:val="00E151BE"/>
    <w:rsid w:val="00E15C28"/>
    <w:rsid w:val="00E162A8"/>
    <w:rsid w:val="00E162B2"/>
    <w:rsid w:val="00E16A70"/>
    <w:rsid w:val="00E16BF9"/>
    <w:rsid w:val="00E17064"/>
    <w:rsid w:val="00E2117B"/>
    <w:rsid w:val="00E21936"/>
    <w:rsid w:val="00E21ABE"/>
    <w:rsid w:val="00E21B6C"/>
    <w:rsid w:val="00E233D4"/>
    <w:rsid w:val="00E24EBB"/>
    <w:rsid w:val="00E2517E"/>
    <w:rsid w:val="00E25308"/>
    <w:rsid w:val="00E25C65"/>
    <w:rsid w:val="00E26FA3"/>
    <w:rsid w:val="00E272EC"/>
    <w:rsid w:val="00E3004D"/>
    <w:rsid w:val="00E30992"/>
    <w:rsid w:val="00E31671"/>
    <w:rsid w:val="00E318D0"/>
    <w:rsid w:val="00E319EA"/>
    <w:rsid w:val="00E32903"/>
    <w:rsid w:val="00E32AB7"/>
    <w:rsid w:val="00E33071"/>
    <w:rsid w:val="00E33373"/>
    <w:rsid w:val="00E33722"/>
    <w:rsid w:val="00E33727"/>
    <w:rsid w:val="00E33B2E"/>
    <w:rsid w:val="00E33B84"/>
    <w:rsid w:val="00E34155"/>
    <w:rsid w:val="00E35165"/>
    <w:rsid w:val="00E359E4"/>
    <w:rsid w:val="00E35D0A"/>
    <w:rsid w:val="00E36327"/>
    <w:rsid w:val="00E3796A"/>
    <w:rsid w:val="00E401E5"/>
    <w:rsid w:val="00E402F3"/>
    <w:rsid w:val="00E4057C"/>
    <w:rsid w:val="00E4081C"/>
    <w:rsid w:val="00E40EBB"/>
    <w:rsid w:val="00E41022"/>
    <w:rsid w:val="00E41E8A"/>
    <w:rsid w:val="00E424A3"/>
    <w:rsid w:val="00E43300"/>
    <w:rsid w:val="00E43E07"/>
    <w:rsid w:val="00E45465"/>
    <w:rsid w:val="00E461C2"/>
    <w:rsid w:val="00E4643A"/>
    <w:rsid w:val="00E4657F"/>
    <w:rsid w:val="00E471C5"/>
    <w:rsid w:val="00E47E08"/>
    <w:rsid w:val="00E505C5"/>
    <w:rsid w:val="00E50BD2"/>
    <w:rsid w:val="00E51262"/>
    <w:rsid w:val="00E5592F"/>
    <w:rsid w:val="00E55ACE"/>
    <w:rsid w:val="00E562B6"/>
    <w:rsid w:val="00E563BE"/>
    <w:rsid w:val="00E57F91"/>
    <w:rsid w:val="00E6083E"/>
    <w:rsid w:val="00E618A9"/>
    <w:rsid w:val="00E62878"/>
    <w:rsid w:val="00E62AD0"/>
    <w:rsid w:val="00E632C6"/>
    <w:rsid w:val="00E63AD3"/>
    <w:rsid w:val="00E64007"/>
    <w:rsid w:val="00E65450"/>
    <w:rsid w:val="00E663BC"/>
    <w:rsid w:val="00E6659A"/>
    <w:rsid w:val="00E6699D"/>
    <w:rsid w:val="00E678DE"/>
    <w:rsid w:val="00E67BA7"/>
    <w:rsid w:val="00E67BCC"/>
    <w:rsid w:val="00E67CD8"/>
    <w:rsid w:val="00E70184"/>
    <w:rsid w:val="00E704F6"/>
    <w:rsid w:val="00E70FF2"/>
    <w:rsid w:val="00E7105D"/>
    <w:rsid w:val="00E713D9"/>
    <w:rsid w:val="00E724A1"/>
    <w:rsid w:val="00E73E49"/>
    <w:rsid w:val="00E752BE"/>
    <w:rsid w:val="00E767FC"/>
    <w:rsid w:val="00E8003E"/>
    <w:rsid w:val="00E8016D"/>
    <w:rsid w:val="00E80AC4"/>
    <w:rsid w:val="00E8119B"/>
    <w:rsid w:val="00E81767"/>
    <w:rsid w:val="00E823C5"/>
    <w:rsid w:val="00E826CC"/>
    <w:rsid w:val="00E82955"/>
    <w:rsid w:val="00E82C33"/>
    <w:rsid w:val="00E83290"/>
    <w:rsid w:val="00E8340D"/>
    <w:rsid w:val="00E855BC"/>
    <w:rsid w:val="00E85A90"/>
    <w:rsid w:val="00E860AF"/>
    <w:rsid w:val="00E86217"/>
    <w:rsid w:val="00E863A4"/>
    <w:rsid w:val="00E86F8C"/>
    <w:rsid w:val="00E87747"/>
    <w:rsid w:val="00E9054C"/>
    <w:rsid w:val="00E905BB"/>
    <w:rsid w:val="00E91D8B"/>
    <w:rsid w:val="00E91E4D"/>
    <w:rsid w:val="00E91F88"/>
    <w:rsid w:val="00E92A8B"/>
    <w:rsid w:val="00E931FC"/>
    <w:rsid w:val="00E9343D"/>
    <w:rsid w:val="00E944EA"/>
    <w:rsid w:val="00E95580"/>
    <w:rsid w:val="00E9597A"/>
    <w:rsid w:val="00E95F7F"/>
    <w:rsid w:val="00E960B8"/>
    <w:rsid w:val="00E96AB4"/>
    <w:rsid w:val="00E97499"/>
    <w:rsid w:val="00E97589"/>
    <w:rsid w:val="00E97D2B"/>
    <w:rsid w:val="00EA06D4"/>
    <w:rsid w:val="00EA080B"/>
    <w:rsid w:val="00EA1998"/>
    <w:rsid w:val="00EA207D"/>
    <w:rsid w:val="00EA389D"/>
    <w:rsid w:val="00EA3A5A"/>
    <w:rsid w:val="00EA3E1E"/>
    <w:rsid w:val="00EA4321"/>
    <w:rsid w:val="00EA622B"/>
    <w:rsid w:val="00EA64D5"/>
    <w:rsid w:val="00EA6735"/>
    <w:rsid w:val="00EA6A1E"/>
    <w:rsid w:val="00EA6B08"/>
    <w:rsid w:val="00EA7502"/>
    <w:rsid w:val="00EB0120"/>
    <w:rsid w:val="00EB0B71"/>
    <w:rsid w:val="00EB0C40"/>
    <w:rsid w:val="00EB0D3B"/>
    <w:rsid w:val="00EB19B4"/>
    <w:rsid w:val="00EB27B1"/>
    <w:rsid w:val="00EB5246"/>
    <w:rsid w:val="00EB568E"/>
    <w:rsid w:val="00EB6041"/>
    <w:rsid w:val="00EB607B"/>
    <w:rsid w:val="00EB666D"/>
    <w:rsid w:val="00EB6D17"/>
    <w:rsid w:val="00EB6FC8"/>
    <w:rsid w:val="00EC0023"/>
    <w:rsid w:val="00EC266A"/>
    <w:rsid w:val="00EC2A1C"/>
    <w:rsid w:val="00EC3163"/>
    <w:rsid w:val="00EC3A5F"/>
    <w:rsid w:val="00EC3B6E"/>
    <w:rsid w:val="00EC3C10"/>
    <w:rsid w:val="00EC405B"/>
    <w:rsid w:val="00EC4D56"/>
    <w:rsid w:val="00EC4DA8"/>
    <w:rsid w:val="00EC7251"/>
    <w:rsid w:val="00EC7894"/>
    <w:rsid w:val="00EC7979"/>
    <w:rsid w:val="00ED06C5"/>
    <w:rsid w:val="00ED074F"/>
    <w:rsid w:val="00ED1EE3"/>
    <w:rsid w:val="00ED21FA"/>
    <w:rsid w:val="00ED37B8"/>
    <w:rsid w:val="00ED3883"/>
    <w:rsid w:val="00ED47DB"/>
    <w:rsid w:val="00ED4C24"/>
    <w:rsid w:val="00ED4F96"/>
    <w:rsid w:val="00ED6AF5"/>
    <w:rsid w:val="00ED7087"/>
    <w:rsid w:val="00ED7415"/>
    <w:rsid w:val="00ED7548"/>
    <w:rsid w:val="00EE0AC3"/>
    <w:rsid w:val="00EE136A"/>
    <w:rsid w:val="00EE14A7"/>
    <w:rsid w:val="00EE152D"/>
    <w:rsid w:val="00EE20EE"/>
    <w:rsid w:val="00EE292D"/>
    <w:rsid w:val="00EE32AF"/>
    <w:rsid w:val="00EE343B"/>
    <w:rsid w:val="00EE3826"/>
    <w:rsid w:val="00EE4240"/>
    <w:rsid w:val="00EE445B"/>
    <w:rsid w:val="00EE4D20"/>
    <w:rsid w:val="00EE5136"/>
    <w:rsid w:val="00EE529E"/>
    <w:rsid w:val="00EE5DFA"/>
    <w:rsid w:val="00EE67E4"/>
    <w:rsid w:val="00EE6A67"/>
    <w:rsid w:val="00EE6DF7"/>
    <w:rsid w:val="00EF04A7"/>
    <w:rsid w:val="00EF0A9D"/>
    <w:rsid w:val="00EF0F57"/>
    <w:rsid w:val="00EF1D06"/>
    <w:rsid w:val="00EF24E8"/>
    <w:rsid w:val="00EF2E87"/>
    <w:rsid w:val="00EF3238"/>
    <w:rsid w:val="00EF3E3D"/>
    <w:rsid w:val="00EF45CD"/>
    <w:rsid w:val="00EF52DE"/>
    <w:rsid w:val="00EF6240"/>
    <w:rsid w:val="00EF6641"/>
    <w:rsid w:val="00EF6CD7"/>
    <w:rsid w:val="00EF7184"/>
    <w:rsid w:val="00EF7985"/>
    <w:rsid w:val="00F00183"/>
    <w:rsid w:val="00F00AB1"/>
    <w:rsid w:val="00F01E0F"/>
    <w:rsid w:val="00F021B4"/>
    <w:rsid w:val="00F02451"/>
    <w:rsid w:val="00F03C9E"/>
    <w:rsid w:val="00F03E03"/>
    <w:rsid w:val="00F053B7"/>
    <w:rsid w:val="00F05ADF"/>
    <w:rsid w:val="00F06303"/>
    <w:rsid w:val="00F0640F"/>
    <w:rsid w:val="00F06CD9"/>
    <w:rsid w:val="00F073C4"/>
    <w:rsid w:val="00F07694"/>
    <w:rsid w:val="00F102CA"/>
    <w:rsid w:val="00F10F03"/>
    <w:rsid w:val="00F11118"/>
    <w:rsid w:val="00F1111B"/>
    <w:rsid w:val="00F12548"/>
    <w:rsid w:val="00F12FEF"/>
    <w:rsid w:val="00F139ED"/>
    <w:rsid w:val="00F13F5F"/>
    <w:rsid w:val="00F14693"/>
    <w:rsid w:val="00F15167"/>
    <w:rsid w:val="00F15911"/>
    <w:rsid w:val="00F16B26"/>
    <w:rsid w:val="00F16D0E"/>
    <w:rsid w:val="00F17915"/>
    <w:rsid w:val="00F17FC2"/>
    <w:rsid w:val="00F2021F"/>
    <w:rsid w:val="00F20543"/>
    <w:rsid w:val="00F212A9"/>
    <w:rsid w:val="00F21B19"/>
    <w:rsid w:val="00F21D68"/>
    <w:rsid w:val="00F22182"/>
    <w:rsid w:val="00F225C8"/>
    <w:rsid w:val="00F23715"/>
    <w:rsid w:val="00F2396B"/>
    <w:rsid w:val="00F23B98"/>
    <w:rsid w:val="00F24927"/>
    <w:rsid w:val="00F24C1F"/>
    <w:rsid w:val="00F24FE9"/>
    <w:rsid w:val="00F257EA"/>
    <w:rsid w:val="00F261E5"/>
    <w:rsid w:val="00F272F6"/>
    <w:rsid w:val="00F27A14"/>
    <w:rsid w:val="00F27D31"/>
    <w:rsid w:val="00F3047B"/>
    <w:rsid w:val="00F3083A"/>
    <w:rsid w:val="00F312A8"/>
    <w:rsid w:val="00F31487"/>
    <w:rsid w:val="00F31828"/>
    <w:rsid w:val="00F31F09"/>
    <w:rsid w:val="00F320DC"/>
    <w:rsid w:val="00F32315"/>
    <w:rsid w:val="00F32CF9"/>
    <w:rsid w:val="00F32EFB"/>
    <w:rsid w:val="00F33503"/>
    <w:rsid w:val="00F339E0"/>
    <w:rsid w:val="00F33BD0"/>
    <w:rsid w:val="00F33C11"/>
    <w:rsid w:val="00F35261"/>
    <w:rsid w:val="00F35B06"/>
    <w:rsid w:val="00F364F9"/>
    <w:rsid w:val="00F3754E"/>
    <w:rsid w:val="00F3777E"/>
    <w:rsid w:val="00F3786B"/>
    <w:rsid w:val="00F409A7"/>
    <w:rsid w:val="00F41624"/>
    <w:rsid w:val="00F41E33"/>
    <w:rsid w:val="00F426F3"/>
    <w:rsid w:val="00F429BA"/>
    <w:rsid w:val="00F430DC"/>
    <w:rsid w:val="00F43AED"/>
    <w:rsid w:val="00F43E4A"/>
    <w:rsid w:val="00F44D20"/>
    <w:rsid w:val="00F4553E"/>
    <w:rsid w:val="00F46922"/>
    <w:rsid w:val="00F46B68"/>
    <w:rsid w:val="00F47776"/>
    <w:rsid w:val="00F505FE"/>
    <w:rsid w:val="00F50EC8"/>
    <w:rsid w:val="00F50F32"/>
    <w:rsid w:val="00F515CC"/>
    <w:rsid w:val="00F51690"/>
    <w:rsid w:val="00F51A2D"/>
    <w:rsid w:val="00F526CE"/>
    <w:rsid w:val="00F52B7E"/>
    <w:rsid w:val="00F53728"/>
    <w:rsid w:val="00F53CE6"/>
    <w:rsid w:val="00F5405B"/>
    <w:rsid w:val="00F54B22"/>
    <w:rsid w:val="00F55635"/>
    <w:rsid w:val="00F559C1"/>
    <w:rsid w:val="00F55CE9"/>
    <w:rsid w:val="00F55F11"/>
    <w:rsid w:val="00F56295"/>
    <w:rsid w:val="00F60D06"/>
    <w:rsid w:val="00F611CB"/>
    <w:rsid w:val="00F61E62"/>
    <w:rsid w:val="00F61FAB"/>
    <w:rsid w:val="00F620D0"/>
    <w:rsid w:val="00F62234"/>
    <w:rsid w:val="00F63F63"/>
    <w:rsid w:val="00F64270"/>
    <w:rsid w:val="00F649B9"/>
    <w:rsid w:val="00F65973"/>
    <w:rsid w:val="00F6697B"/>
    <w:rsid w:val="00F67094"/>
    <w:rsid w:val="00F67128"/>
    <w:rsid w:val="00F673F8"/>
    <w:rsid w:val="00F67408"/>
    <w:rsid w:val="00F71800"/>
    <w:rsid w:val="00F71B51"/>
    <w:rsid w:val="00F71CB0"/>
    <w:rsid w:val="00F722D5"/>
    <w:rsid w:val="00F72380"/>
    <w:rsid w:val="00F73AEC"/>
    <w:rsid w:val="00F73DD1"/>
    <w:rsid w:val="00F73E4B"/>
    <w:rsid w:val="00F74061"/>
    <w:rsid w:val="00F75408"/>
    <w:rsid w:val="00F756D9"/>
    <w:rsid w:val="00F76016"/>
    <w:rsid w:val="00F80BD8"/>
    <w:rsid w:val="00F812CF"/>
    <w:rsid w:val="00F81571"/>
    <w:rsid w:val="00F81992"/>
    <w:rsid w:val="00F828D9"/>
    <w:rsid w:val="00F82F30"/>
    <w:rsid w:val="00F830B4"/>
    <w:rsid w:val="00F83E69"/>
    <w:rsid w:val="00F8411F"/>
    <w:rsid w:val="00F841D0"/>
    <w:rsid w:val="00F849C4"/>
    <w:rsid w:val="00F84E87"/>
    <w:rsid w:val="00F85269"/>
    <w:rsid w:val="00F8532B"/>
    <w:rsid w:val="00F8594B"/>
    <w:rsid w:val="00F85E3C"/>
    <w:rsid w:val="00F862CF"/>
    <w:rsid w:val="00F86AF2"/>
    <w:rsid w:val="00F86CD0"/>
    <w:rsid w:val="00F86D74"/>
    <w:rsid w:val="00F86ED6"/>
    <w:rsid w:val="00F86FA0"/>
    <w:rsid w:val="00F87276"/>
    <w:rsid w:val="00F8752B"/>
    <w:rsid w:val="00F87878"/>
    <w:rsid w:val="00F87A99"/>
    <w:rsid w:val="00F9028D"/>
    <w:rsid w:val="00F906B1"/>
    <w:rsid w:val="00F914A7"/>
    <w:rsid w:val="00F91501"/>
    <w:rsid w:val="00F934FD"/>
    <w:rsid w:val="00F936D4"/>
    <w:rsid w:val="00F93B74"/>
    <w:rsid w:val="00F93FF5"/>
    <w:rsid w:val="00F95B47"/>
    <w:rsid w:val="00F95D64"/>
    <w:rsid w:val="00F95F3E"/>
    <w:rsid w:val="00F96F23"/>
    <w:rsid w:val="00F97C5E"/>
    <w:rsid w:val="00FA041F"/>
    <w:rsid w:val="00FA0517"/>
    <w:rsid w:val="00FA1813"/>
    <w:rsid w:val="00FA2021"/>
    <w:rsid w:val="00FA25AF"/>
    <w:rsid w:val="00FA2803"/>
    <w:rsid w:val="00FA34AC"/>
    <w:rsid w:val="00FA34C5"/>
    <w:rsid w:val="00FA36F2"/>
    <w:rsid w:val="00FA4E9D"/>
    <w:rsid w:val="00FA5581"/>
    <w:rsid w:val="00FA5834"/>
    <w:rsid w:val="00FA63BB"/>
    <w:rsid w:val="00FA6467"/>
    <w:rsid w:val="00FA7A48"/>
    <w:rsid w:val="00FA7B21"/>
    <w:rsid w:val="00FA7BE0"/>
    <w:rsid w:val="00FA7D99"/>
    <w:rsid w:val="00FA7E70"/>
    <w:rsid w:val="00FB077F"/>
    <w:rsid w:val="00FB1338"/>
    <w:rsid w:val="00FB26F8"/>
    <w:rsid w:val="00FB2D13"/>
    <w:rsid w:val="00FB360D"/>
    <w:rsid w:val="00FB5245"/>
    <w:rsid w:val="00FB6286"/>
    <w:rsid w:val="00FB62F5"/>
    <w:rsid w:val="00FB764D"/>
    <w:rsid w:val="00FB7912"/>
    <w:rsid w:val="00FB7BFA"/>
    <w:rsid w:val="00FC093F"/>
    <w:rsid w:val="00FC0962"/>
    <w:rsid w:val="00FC121A"/>
    <w:rsid w:val="00FC14A2"/>
    <w:rsid w:val="00FC1543"/>
    <w:rsid w:val="00FC17BE"/>
    <w:rsid w:val="00FC3766"/>
    <w:rsid w:val="00FC4CE9"/>
    <w:rsid w:val="00FC597F"/>
    <w:rsid w:val="00FC5B15"/>
    <w:rsid w:val="00FC7107"/>
    <w:rsid w:val="00FD177C"/>
    <w:rsid w:val="00FD1F36"/>
    <w:rsid w:val="00FD24E9"/>
    <w:rsid w:val="00FD32FF"/>
    <w:rsid w:val="00FD353F"/>
    <w:rsid w:val="00FD35A9"/>
    <w:rsid w:val="00FD4274"/>
    <w:rsid w:val="00FD47EF"/>
    <w:rsid w:val="00FD4C48"/>
    <w:rsid w:val="00FD5CC4"/>
    <w:rsid w:val="00FD60DD"/>
    <w:rsid w:val="00FD617A"/>
    <w:rsid w:val="00FD708B"/>
    <w:rsid w:val="00FD71C3"/>
    <w:rsid w:val="00FD72CD"/>
    <w:rsid w:val="00FD7F74"/>
    <w:rsid w:val="00FE051B"/>
    <w:rsid w:val="00FE0BB3"/>
    <w:rsid w:val="00FE26F1"/>
    <w:rsid w:val="00FE2CF6"/>
    <w:rsid w:val="00FE3904"/>
    <w:rsid w:val="00FE40BA"/>
    <w:rsid w:val="00FE45B2"/>
    <w:rsid w:val="00FE4B69"/>
    <w:rsid w:val="00FE5544"/>
    <w:rsid w:val="00FE6377"/>
    <w:rsid w:val="00FE6483"/>
    <w:rsid w:val="00FE70CD"/>
    <w:rsid w:val="00FE7EB9"/>
    <w:rsid w:val="00FE7F20"/>
    <w:rsid w:val="00FE7F83"/>
    <w:rsid w:val="00FF0188"/>
    <w:rsid w:val="00FF0400"/>
    <w:rsid w:val="00FF0B6C"/>
    <w:rsid w:val="00FF0D6A"/>
    <w:rsid w:val="00FF1009"/>
    <w:rsid w:val="00FF12CD"/>
    <w:rsid w:val="00FF3228"/>
    <w:rsid w:val="00FF35EF"/>
    <w:rsid w:val="00FF3E15"/>
    <w:rsid w:val="00FF4914"/>
    <w:rsid w:val="00FF55B8"/>
    <w:rsid w:val="00FF56E3"/>
    <w:rsid w:val="00FF6BB9"/>
    <w:rsid w:val="00FF7394"/>
    <w:rsid w:val="00FF73FC"/>
    <w:rsid w:val="00FF7438"/>
    <w:rsid w:val="00FF7F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0D7D"/>
    <w:rPr>
      <w:color w:val="000000"/>
      <w:sz w:val="24"/>
      <w:szCs w:val="24"/>
    </w:rPr>
  </w:style>
  <w:style w:type="paragraph" w:styleId="1">
    <w:name w:val="heading 1"/>
    <w:basedOn w:val="a"/>
    <w:next w:val="a"/>
    <w:link w:val="10"/>
    <w:qFormat/>
    <w:rsid w:val="0076146C"/>
    <w:pPr>
      <w:keepNext/>
      <w:jc w:val="right"/>
      <w:outlineLvl w:val="0"/>
    </w:pPr>
    <w:rPr>
      <w:rFonts w:ascii="Times New Roman" w:eastAsia="Times New Roman" w:hAnsi="Times New Roman" w:cs="Times New Roman"/>
      <w:b/>
      <w:color w:val="auto"/>
    </w:rPr>
  </w:style>
  <w:style w:type="paragraph" w:styleId="2">
    <w:name w:val="heading 2"/>
    <w:basedOn w:val="a"/>
    <w:next w:val="a"/>
    <w:link w:val="20"/>
    <w:semiHidden/>
    <w:unhideWhenUsed/>
    <w:qFormat/>
    <w:rsid w:val="00D12E57"/>
    <w:pPr>
      <w:keepNext/>
      <w:numPr>
        <w:ilvl w:val="1"/>
        <w:numId w:val="1"/>
      </w:numPr>
      <w:suppressAutoHyphens/>
      <w:spacing w:before="240" w:after="60" w:line="276" w:lineRule="auto"/>
      <w:outlineLvl w:val="1"/>
    </w:pPr>
    <w:rPr>
      <w:rFonts w:ascii="Cambria" w:eastAsia="Times New Roman" w:hAnsi="Cambria" w:cs="Times New Roman"/>
      <w:b/>
      <w:bCs/>
      <w:i/>
      <w:iCs/>
      <w:color w:val="auto"/>
      <w:sz w:val="28"/>
      <w:szCs w:val="28"/>
      <w:lang w:eastAsia="ar-SA"/>
    </w:rPr>
  </w:style>
  <w:style w:type="paragraph" w:styleId="3">
    <w:name w:val="heading 3"/>
    <w:basedOn w:val="a"/>
    <w:next w:val="a"/>
    <w:link w:val="30"/>
    <w:semiHidden/>
    <w:unhideWhenUsed/>
    <w:qFormat/>
    <w:rsid w:val="00D12E57"/>
    <w:pPr>
      <w:keepNext/>
      <w:keepLines/>
      <w:numPr>
        <w:ilvl w:val="2"/>
        <w:numId w:val="1"/>
      </w:numPr>
      <w:suppressAutoHyphens/>
      <w:spacing w:before="200" w:line="276" w:lineRule="auto"/>
      <w:outlineLvl w:val="2"/>
    </w:pPr>
    <w:rPr>
      <w:rFonts w:ascii="Cambria" w:eastAsia="SimSun" w:hAnsi="Cambria" w:cs="Times New Roman"/>
      <w:b/>
      <w:bCs/>
      <w:color w:val="4F81BD"/>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0D7D"/>
    <w:rPr>
      <w:color w:val="0066CC"/>
      <w:u w:val="single"/>
    </w:rPr>
  </w:style>
  <w:style w:type="character" w:customStyle="1" w:styleId="a4">
    <w:name w:val="Основной текст_"/>
    <w:link w:val="11"/>
    <w:rsid w:val="00DC0D7D"/>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rsid w:val="00DC0D7D"/>
    <w:rPr>
      <w:rFonts w:ascii="Times New Roman" w:eastAsia="Times New Roman" w:hAnsi="Times New Roman" w:cs="Times New Roman"/>
      <w:b/>
      <w:bCs/>
      <w:i w:val="0"/>
      <w:iCs w:val="0"/>
      <w:smallCaps w:val="0"/>
      <w:strike w:val="0"/>
      <w:spacing w:val="0"/>
      <w:sz w:val="26"/>
      <w:szCs w:val="26"/>
    </w:rPr>
  </w:style>
  <w:style w:type="paragraph" w:customStyle="1" w:styleId="11">
    <w:name w:val="Основной текст1"/>
    <w:basedOn w:val="a"/>
    <w:link w:val="a4"/>
    <w:qFormat/>
    <w:rsid w:val="00DC0D7D"/>
    <w:pPr>
      <w:shd w:val="clear" w:color="auto" w:fill="FFFFFF"/>
      <w:spacing w:after="540" w:line="322" w:lineRule="exact"/>
      <w:ind w:hanging="1040"/>
      <w:jc w:val="both"/>
    </w:pPr>
    <w:rPr>
      <w:rFonts w:ascii="Times New Roman" w:eastAsia="Times New Roman" w:hAnsi="Times New Roman" w:cs="Times New Roman"/>
      <w:color w:val="auto"/>
      <w:sz w:val="26"/>
      <w:szCs w:val="26"/>
    </w:rPr>
  </w:style>
  <w:style w:type="paragraph" w:styleId="a6">
    <w:name w:val="List Paragraph"/>
    <w:basedOn w:val="a"/>
    <w:uiPriority w:val="99"/>
    <w:qFormat/>
    <w:rsid w:val="00F85E3C"/>
    <w:pPr>
      <w:ind w:left="708"/>
    </w:pPr>
  </w:style>
  <w:style w:type="paragraph" w:styleId="a7">
    <w:name w:val="Balloon Text"/>
    <w:basedOn w:val="a"/>
    <w:link w:val="a8"/>
    <w:uiPriority w:val="99"/>
    <w:semiHidden/>
    <w:unhideWhenUsed/>
    <w:rsid w:val="005F6C6F"/>
    <w:rPr>
      <w:rFonts w:ascii="Segoe UI" w:hAnsi="Segoe UI" w:cs="Times New Roman"/>
      <w:sz w:val="18"/>
      <w:szCs w:val="18"/>
    </w:rPr>
  </w:style>
  <w:style w:type="character" w:customStyle="1" w:styleId="a8">
    <w:name w:val="Текст выноски Знак"/>
    <w:link w:val="a7"/>
    <w:uiPriority w:val="99"/>
    <w:semiHidden/>
    <w:rsid w:val="005F6C6F"/>
    <w:rPr>
      <w:rFonts w:ascii="Segoe UI" w:hAnsi="Segoe UI" w:cs="Segoe UI"/>
      <w:color w:val="000000"/>
      <w:sz w:val="18"/>
      <w:szCs w:val="18"/>
    </w:rPr>
  </w:style>
  <w:style w:type="paragraph" w:customStyle="1" w:styleId="21">
    <w:name w:val="Основной текст2"/>
    <w:basedOn w:val="a"/>
    <w:uiPriority w:val="99"/>
    <w:qFormat/>
    <w:rsid w:val="00D95B22"/>
    <w:pPr>
      <w:shd w:val="clear" w:color="auto" w:fill="FFFFFF"/>
      <w:spacing w:line="370" w:lineRule="exact"/>
    </w:pPr>
    <w:rPr>
      <w:rFonts w:ascii="Times New Roman" w:eastAsia="Times New Roman" w:hAnsi="Times New Roman" w:cs="Times New Roman"/>
      <w:color w:val="auto"/>
      <w:sz w:val="27"/>
      <w:szCs w:val="27"/>
    </w:rPr>
  </w:style>
  <w:style w:type="paragraph" w:styleId="a9">
    <w:name w:val="No Spacing"/>
    <w:aliases w:val="Мой"/>
    <w:link w:val="aa"/>
    <w:qFormat/>
    <w:rsid w:val="00BA1906"/>
    <w:rPr>
      <w:rFonts w:ascii="Calibri" w:eastAsia="Times New Roman" w:hAnsi="Calibri" w:cs="Times New Roman"/>
      <w:sz w:val="22"/>
      <w:szCs w:val="22"/>
    </w:rPr>
  </w:style>
  <w:style w:type="table" w:styleId="ab">
    <w:name w:val="Table Grid"/>
    <w:basedOn w:val="a1"/>
    <w:rsid w:val="00027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1pt">
    <w:name w:val="Основной текст + 10;5 pt;Полужирный;Курсив;Интервал 1 pt"/>
    <w:rsid w:val="003E6410"/>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3E641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A154C4"/>
  </w:style>
  <w:style w:type="character" w:customStyle="1" w:styleId="22">
    <w:name w:val="Основной текст (2)_"/>
    <w:link w:val="23"/>
    <w:rsid w:val="00B853E2"/>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qFormat/>
    <w:rsid w:val="00B853E2"/>
    <w:pPr>
      <w:widowControl w:val="0"/>
      <w:shd w:val="clear" w:color="auto" w:fill="FFFFFF"/>
      <w:spacing w:line="0" w:lineRule="atLeast"/>
    </w:pPr>
    <w:rPr>
      <w:rFonts w:ascii="Times New Roman" w:eastAsia="Times New Roman" w:hAnsi="Times New Roman" w:cs="Times New Roman"/>
      <w:color w:val="auto"/>
      <w:sz w:val="8"/>
      <w:szCs w:val="8"/>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Основной текст (3) + 8,Основной текст + 10,Курсив"/>
    <w:rsid w:val="009C413F"/>
    <w:rPr>
      <w:b/>
      <w:bCs/>
      <w:sz w:val="19"/>
      <w:szCs w:val="19"/>
      <w:shd w:val="clear" w:color="auto" w:fill="FFFFFF"/>
      <w:lang w:bidi="ar-SA"/>
    </w:rPr>
  </w:style>
  <w:style w:type="paragraph" w:styleId="ac">
    <w:name w:val="Body Text"/>
    <w:aliases w:val="Знак5"/>
    <w:basedOn w:val="a"/>
    <w:link w:val="ad"/>
    <w:qFormat/>
    <w:rsid w:val="009C413F"/>
    <w:pPr>
      <w:jc w:val="both"/>
    </w:pPr>
    <w:rPr>
      <w:rFonts w:ascii="Times New Roman" w:eastAsia="Times New Roman" w:hAnsi="Times New Roman" w:cs="Times New Roman"/>
      <w:color w:val="auto"/>
      <w:szCs w:val="20"/>
    </w:rPr>
  </w:style>
  <w:style w:type="character" w:customStyle="1" w:styleId="ad">
    <w:name w:val="Основной текст Знак"/>
    <w:aliases w:val="Знак5 Знак"/>
    <w:link w:val="ac"/>
    <w:rsid w:val="009C413F"/>
    <w:rPr>
      <w:rFonts w:ascii="Times New Roman" w:eastAsia="Times New Roman" w:hAnsi="Times New Roman" w:cs="Times New Roman"/>
      <w:sz w:val="24"/>
    </w:rPr>
  </w:style>
  <w:style w:type="paragraph" w:customStyle="1" w:styleId="31">
    <w:name w:val="Основной текст3"/>
    <w:basedOn w:val="a"/>
    <w:uiPriority w:val="99"/>
    <w:qFormat/>
    <w:rsid w:val="00AE4FDE"/>
    <w:pPr>
      <w:widowControl w:val="0"/>
      <w:shd w:val="clear" w:color="auto" w:fill="FFFFFF"/>
      <w:spacing w:line="322" w:lineRule="exact"/>
      <w:jc w:val="both"/>
    </w:pPr>
    <w:rPr>
      <w:rFonts w:ascii="Times New Roman" w:eastAsia="Times New Roman" w:hAnsi="Times New Roman" w:cs="Times New Roman"/>
      <w:spacing w:val="10"/>
      <w:lang w:bidi="ru-RU"/>
    </w:rPr>
  </w:style>
  <w:style w:type="character" w:customStyle="1" w:styleId="ae">
    <w:name w:val="Основной текст + Курсив"/>
    <w:rsid w:val="0019645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qFormat/>
    <w:rsid w:val="00122DC9"/>
    <w:pPr>
      <w:suppressAutoHyphens/>
      <w:spacing w:after="200" w:line="276" w:lineRule="auto"/>
      <w:ind w:left="720"/>
    </w:pPr>
    <w:rPr>
      <w:rFonts w:ascii="Calibri" w:eastAsia="SimSun" w:hAnsi="Calibri" w:cs="Calibri"/>
      <w:color w:val="auto"/>
      <w:kern w:val="1"/>
      <w:sz w:val="22"/>
      <w:szCs w:val="22"/>
      <w:lang w:eastAsia="ar-SA"/>
    </w:rPr>
  </w:style>
  <w:style w:type="character" w:customStyle="1" w:styleId="2pt">
    <w:name w:val="Основной текст + Интервал 2 pt"/>
    <w:rsid w:val="00094B17"/>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2446B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
    <w:name w:val="Title"/>
    <w:basedOn w:val="a"/>
    <w:link w:val="af0"/>
    <w:qFormat/>
    <w:rsid w:val="00716518"/>
    <w:pPr>
      <w:jc w:val="center"/>
    </w:pPr>
    <w:rPr>
      <w:rFonts w:ascii="Times New Roman" w:eastAsia="Times New Roman" w:hAnsi="Times New Roman" w:cs="Times New Roman"/>
      <w:b/>
      <w:caps/>
      <w:color w:val="auto"/>
      <w:sz w:val="28"/>
      <w:szCs w:val="20"/>
    </w:rPr>
  </w:style>
  <w:style w:type="character" w:customStyle="1" w:styleId="af0">
    <w:name w:val="Название Знак"/>
    <w:link w:val="af"/>
    <w:rsid w:val="00716518"/>
    <w:rPr>
      <w:rFonts w:ascii="Times New Roman" w:eastAsia="Times New Roman" w:hAnsi="Times New Roman" w:cs="Times New Roman"/>
      <w:b/>
      <w:caps/>
      <w:sz w:val="28"/>
    </w:rPr>
  </w:style>
  <w:style w:type="character" w:customStyle="1" w:styleId="15pt-1pt">
    <w:name w:val="Основной текст + 15 pt;Курсив;Интервал -1 pt"/>
    <w:rsid w:val="006A713E"/>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BA54D6"/>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39681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BC2526"/>
    <w:rPr>
      <w:rFonts w:ascii="Times New Roman" w:eastAsia="Times New Roman" w:hAnsi="Times New Roman" w:cs="Times New Roman"/>
      <w:sz w:val="14"/>
      <w:szCs w:val="14"/>
      <w:shd w:val="clear" w:color="auto" w:fill="FFFFFF"/>
    </w:rPr>
  </w:style>
  <w:style w:type="character" w:customStyle="1" w:styleId="af1">
    <w:name w:val="Оглавление_"/>
    <w:link w:val="af2"/>
    <w:rsid w:val="00BC2526"/>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qFormat/>
    <w:rsid w:val="00BC2526"/>
    <w:pPr>
      <w:widowControl w:val="0"/>
      <w:shd w:val="clear" w:color="auto" w:fill="FFFFFF"/>
      <w:spacing w:line="0" w:lineRule="atLeast"/>
      <w:jc w:val="both"/>
    </w:pPr>
    <w:rPr>
      <w:rFonts w:ascii="Times New Roman" w:eastAsia="Times New Roman" w:hAnsi="Times New Roman" w:cs="Times New Roman"/>
      <w:color w:val="auto"/>
      <w:sz w:val="14"/>
      <w:szCs w:val="14"/>
    </w:rPr>
  </w:style>
  <w:style w:type="paragraph" w:customStyle="1" w:styleId="af2">
    <w:name w:val="Оглавление"/>
    <w:basedOn w:val="a"/>
    <w:link w:val="af1"/>
    <w:qFormat/>
    <w:rsid w:val="00BC2526"/>
    <w:pPr>
      <w:widowControl w:val="0"/>
      <w:shd w:val="clear" w:color="auto" w:fill="FFFFFF"/>
      <w:spacing w:line="322" w:lineRule="exact"/>
      <w:jc w:val="both"/>
    </w:pPr>
    <w:rPr>
      <w:rFonts w:ascii="Times New Roman" w:eastAsia="Times New Roman" w:hAnsi="Times New Roman" w:cs="Times New Roman"/>
      <w:color w:val="auto"/>
      <w:sz w:val="26"/>
      <w:szCs w:val="26"/>
    </w:rPr>
  </w:style>
  <w:style w:type="character" w:customStyle="1" w:styleId="26">
    <w:name w:val="Основной текст (2) + Не курсив"/>
    <w:rsid w:val="00414CE6"/>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8A4D4C"/>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5A1686"/>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6">
    <w:name w:val="Основной текст6"/>
    <w:basedOn w:val="a"/>
    <w:uiPriority w:val="99"/>
    <w:qFormat/>
    <w:rsid w:val="00267775"/>
    <w:pPr>
      <w:shd w:val="clear" w:color="auto" w:fill="FFFFFF"/>
      <w:spacing w:after="1140" w:line="298" w:lineRule="exact"/>
    </w:pPr>
    <w:rPr>
      <w:rFonts w:ascii="Times New Roman" w:eastAsia="Times New Roman" w:hAnsi="Times New Roman" w:cs="Times New Roman"/>
      <w:color w:val="auto"/>
      <w:sz w:val="25"/>
      <w:szCs w:val="25"/>
    </w:rPr>
  </w:style>
  <w:style w:type="paragraph" w:customStyle="1" w:styleId="ConsPlusNormal">
    <w:name w:val="ConsPlusNormal"/>
    <w:uiPriority w:val="99"/>
    <w:qFormat/>
    <w:rsid w:val="00813EF9"/>
    <w:pPr>
      <w:widowControl w:val="0"/>
      <w:autoSpaceDE w:val="0"/>
      <w:autoSpaceDN w:val="0"/>
      <w:adjustRightInd w:val="0"/>
      <w:ind w:firstLine="720"/>
    </w:pPr>
    <w:rPr>
      <w:rFonts w:ascii="Arial" w:eastAsia="Times New Roman" w:hAnsi="Arial" w:cs="Arial"/>
    </w:rPr>
  </w:style>
  <w:style w:type="character" w:customStyle="1" w:styleId="aa">
    <w:name w:val="Без интервала Знак"/>
    <w:aliases w:val="Мой Знак"/>
    <w:link w:val="a9"/>
    <w:locked/>
    <w:rsid w:val="0085006D"/>
    <w:rPr>
      <w:rFonts w:ascii="Calibri" w:eastAsia="Times New Roman" w:hAnsi="Calibri" w:cs="Times New Roman"/>
      <w:sz w:val="22"/>
      <w:szCs w:val="22"/>
      <w:lang w:bidi="ar-SA"/>
    </w:rPr>
  </w:style>
  <w:style w:type="paragraph" w:styleId="af3">
    <w:name w:val="Body Text Indent"/>
    <w:basedOn w:val="a"/>
    <w:link w:val="af4"/>
    <w:uiPriority w:val="99"/>
    <w:semiHidden/>
    <w:unhideWhenUsed/>
    <w:rsid w:val="00E82955"/>
    <w:pPr>
      <w:spacing w:after="120"/>
      <w:ind w:left="283"/>
    </w:pPr>
    <w:rPr>
      <w:rFonts w:cs="Times New Roman"/>
    </w:rPr>
  </w:style>
  <w:style w:type="character" w:customStyle="1" w:styleId="af4">
    <w:name w:val="Основной текст с отступом Знак"/>
    <w:link w:val="af3"/>
    <w:uiPriority w:val="99"/>
    <w:semiHidden/>
    <w:rsid w:val="00E82955"/>
    <w:rPr>
      <w:color w:val="000000"/>
      <w:sz w:val="24"/>
      <w:szCs w:val="24"/>
    </w:rPr>
  </w:style>
  <w:style w:type="character" w:customStyle="1" w:styleId="10">
    <w:name w:val="Заголовок 1 Знак"/>
    <w:link w:val="1"/>
    <w:rsid w:val="0076146C"/>
    <w:rPr>
      <w:rFonts w:ascii="Times New Roman" w:eastAsia="Times New Roman" w:hAnsi="Times New Roman" w:cs="Times New Roman"/>
      <w:b/>
      <w:sz w:val="24"/>
      <w:szCs w:val="24"/>
    </w:rPr>
  </w:style>
  <w:style w:type="paragraph" w:customStyle="1" w:styleId="13">
    <w:name w:val="Обычный1"/>
    <w:uiPriority w:val="99"/>
    <w:qFormat/>
    <w:rsid w:val="00EC3163"/>
    <w:pPr>
      <w:widowControl w:val="0"/>
      <w:snapToGrid w:val="0"/>
      <w:spacing w:before="80" w:line="300" w:lineRule="auto"/>
      <w:ind w:left="640" w:hanging="360"/>
      <w:jc w:val="both"/>
    </w:pPr>
    <w:rPr>
      <w:rFonts w:ascii="Times New Roman" w:eastAsia="Times New Roman" w:hAnsi="Times New Roman" w:cs="Times New Roman"/>
      <w:sz w:val="22"/>
    </w:rPr>
  </w:style>
  <w:style w:type="paragraph" w:styleId="af5">
    <w:name w:val="Plain Text"/>
    <w:basedOn w:val="a"/>
    <w:link w:val="af6"/>
    <w:unhideWhenUsed/>
    <w:rsid w:val="00350789"/>
    <w:rPr>
      <w:rFonts w:ascii="Courier New" w:eastAsia="Times New Roman" w:hAnsi="Courier New" w:cs="Times New Roman"/>
      <w:color w:val="auto"/>
      <w:sz w:val="20"/>
      <w:szCs w:val="20"/>
    </w:rPr>
  </w:style>
  <w:style w:type="character" w:customStyle="1" w:styleId="af6">
    <w:name w:val="Текст Знак"/>
    <w:link w:val="af5"/>
    <w:rsid w:val="00350789"/>
    <w:rPr>
      <w:rFonts w:ascii="Courier New" w:eastAsia="Times New Roman" w:hAnsi="Courier New" w:cs="Times New Roman"/>
    </w:rPr>
  </w:style>
  <w:style w:type="character" w:customStyle="1" w:styleId="20">
    <w:name w:val="Заголовок 2 Знак"/>
    <w:link w:val="2"/>
    <w:semiHidden/>
    <w:rsid w:val="00D12E57"/>
    <w:rPr>
      <w:rFonts w:ascii="Cambria" w:eastAsia="Times New Roman" w:hAnsi="Cambria" w:cs="Times New Roman"/>
      <w:b/>
      <w:bCs/>
      <w:i/>
      <w:iCs/>
      <w:sz w:val="28"/>
      <w:szCs w:val="28"/>
      <w:lang w:eastAsia="ar-SA"/>
    </w:rPr>
  </w:style>
  <w:style w:type="character" w:customStyle="1" w:styleId="30">
    <w:name w:val="Заголовок 3 Знак"/>
    <w:link w:val="3"/>
    <w:semiHidden/>
    <w:rsid w:val="00D12E57"/>
    <w:rPr>
      <w:rFonts w:ascii="Cambria" w:eastAsia="SimSun" w:hAnsi="Cambria" w:cs="Times New Roman"/>
      <w:b/>
      <w:bCs/>
      <w:color w:val="4F81BD"/>
      <w:sz w:val="24"/>
      <w:szCs w:val="24"/>
      <w:lang w:eastAsia="ar-SA"/>
    </w:rPr>
  </w:style>
  <w:style w:type="paragraph" w:customStyle="1" w:styleId="4">
    <w:name w:val="Основной текст4"/>
    <w:basedOn w:val="a"/>
    <w:uiPriority w:val="99"/>
    <w:qFormat/>
    <w:rsid w:val="00D12E57"/>
    <w:pPr>
      <w:widowControl w:val="0"/>
      <w:shd w:val="clear" w:color="auto" w:fill="FFFFFF"/>
      <w:spacing w:after="60" w:line="0" w:lineRule="atLeast"/>
      <w:jc w:val="both"/>
    </w:pPr>
    <w:rPr>
      <w:rFonts w:ascii="Times New Roman" w:eastAsia="Times New Roman" w:hAnsi="Times New Roman" w:cs="Times New Roman"/>
      <w:color w:val="auto"/>
      <w:sz w:val="20"/>
      <w:szCs w:val="20"/>
    </w:rPr>
  </w:style>
  <w:style w:type="character" w:customStyle="1" w:styleId="95pt">
    <w:name w:val="Основной текст + 9;5 pt;Курсив"/>
    <w:rsid w:val="00D12E5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styleId="af7">
    <w:name w:val="Normal (Web)"/>
    <w:aliases w:val="Обычный (веб) Знак1,Обычный (веб) Знак Знак"/>
    <w:basedOn w:val="a"/>
    <w:uiPriority w:val="99"/>
    <w:semiHidden/>
    <w:unhideWhenUsed/>
    <w:qFormat/>
    <w:rsid w:val="00D12E57"/>
    <w:pPr>
      <w:ind w:left="708"/>
    </w:pPr>
  </w:style>
  <w:style w:type="character" w:customStyle="1" w:styleId="27">
    <w:name w:val="Текст сноски Знак2"/>
    <w:link w:val="af8"/>
    <w:semiHidden/>
    <w:locked/>
    <w:rsid w:val="00D12E57"/>
    <w:rPr>
      <w:rFonts w:ascii="Times New Roman" w:eastAsia="Calibri" w:hAnsi="Times New Roman" w:cs="Times New Roman"/>
      <w:lang w:eastAsia="ar-SA"/>
    </w:rPr>
  </w:style>
  <w:style w:type="paragraph" w:styleId="af8">
    <w:name w:val="footnote text"/>
    <w:basedOn w:val="a"/>
    <w:link w:val="27"/>
    <w:semiHidden/>
    <w:unhideWhenUsed/>
    <w:rsid w:val="00D12E57"/>
    <w:rPr>
      <w:rFonts w:ascii="Times New Roman" w:eastAsia="Calibri" w:hAnsi="Times New Roman" w:cs="Times New Roman"/>
      <w:color w:val="auto"/>
      <w:sz w:val="20"/>
      <w:szCs w:val="20"/>
      <w:lang w:eastAsia="ar-SA"/>
    </w:rPr>
  </w:style>
  <w:style w:type="character" w:customStyle="1" w:styleId="af9">
    <w:name w:val="Текст сноски Знак"/>
    <w:uiPriority w:val="99"/>
    <w:semiHidden/>
    <w:rsid w:val="00D12E57"/>
    <w:rPr>
      <w:color w:val="000000"/>
    </w:rPr>
  </w:style>
  <w:style w:type="character" w:customStyle="1" w:styleId="28">
    <w:name w:val="Текст примечания Знак2"/>
    <w:link w:val="afa"/>
    <w:uiPriority w:val="99"/>
    <w:semiHidden/>
    <w:locked/>
    <w:rsid w:val="00D12E57"/>
    <w:rPr>
      <w:rFonts w:ascii="Times New Roman" w:hAnsi="Times New Roman" w:cs="Times New Roman"/>
      <w:color w:val="000000"/>
    </w:rPr>
  </w:style>
  <w:style w:type="paragraph" w:styleId="afa">
    <w:name w:val="annotation text"/>
    <w:basedOn w:val="a"/>
    <w:link w:val="28"/>
    <w:uiPriority w:val="99"/>
    <w:semiHidden/>
    <w:unhideWhenUsed/>
    <w:rsid w:val="00D12E57"/>
    <w:rPr>
      <w:rFonts w:ascii="Times New Roman" w:hAnsi="Times New Roman" w:cs="Times New Roman"/>
      <w:sz w:val="20"/>
      <w:szCs w:val="20"/>
    </w:rPr>
  </w:style>
  <w:style w:type="character" w:customStyle="1" w:styleId="afb">
    <w:name w:val="Текст примечания Знак"/>
    <w:uiPriority w:val="99"/>
    <w:rsid w:val="00D12E57"/>
    <w:rPr>
      <w:color w:val="000000"/>
    </w:rPr>
  </w:style>
  <w:style w:type="character" w:customStyle="1" w:styleId="29">
    <w:name w:val="Верхний колонтитул Знак2"/>
    <w:link w:val="afc"/>
    <w:semiHidden/>
    <w:locked/>
    <w:rsid w:val="00D12E57"/>
    <w:rPr>
      <w:rFonts w:ascii="Calibri" w:eastAsia="Times New Roman" w:hAnsi="Calibri" w:cs="Times New Roman"/>
      <w:sz w:val="22"/>
      <w:szCs w:val="22"/>
      <w:lang w:eastAsia="ar-SA"/>
    </w:rPr>
  </w:style>
  <w:style w:type="paragraph" w:styleId="afc">
    <w:name w:val="header"/>
    <w:basedOn w:val="a"/>
    <w:link w:val="29"/>
    <w:semiHidden/>
    <w:unhideWhenUsed/>
    <w:rsid w:val="00D12E57"/>
    <w:pPr>
      <w:tabs>
        <w:tab w:val="center" w:pos="4677"/>
        <w:tab w:val="right" w:pos="9355"/>
      </w:tabs>
    </w:pPr>
    <w:rPr>
      <w:rFonts w:ascii="Calibri" w:eastAsia="Times New Roman" w:hAnsi="Calibri" w:cs="Times New Roman"/>
      <w:color w:val="auto"/>
      <w:sz w:val="22"/>
      <w:szCs w:val="22"/>
      <w:lang w:eastAsia="ar-SA"/>
    </w:rPr>
  </w:style>
  <w:style w:type="character" w:customStyle="1" w:styleId="afd">
    <w:name w:val="Верхний колонтитул Знак"/>
    <w:rsid w:val="00D12E57"/>
    <w:rPr>
      <w:color w:val="000000"/>
      <w:sz w:val="24"/>
      <w:szCs w:val="24"/>
    </w:rPr>
  </w:style>
  <w:style w:type="character" w:customStyle="1" w:styleId="2a">
    <w:name w:val="Нижний колонтитул Знак2"/>
    <w:link w:val="afe"/>
    <w:semiHidden/>
    <w:locked/>
    <w:rsid w:val="00D12E57"/>
    <w:rPr>
      <w:rFonts w:ascii="Calibri" w:eastAsia="Times New Roman" w:hAnsi="Calibri" w:cs="Times New Roman"/>
      <w:sz w:val="22"/>
      <w:szCs w:val="22"/>
      <w:lang w:eastAsia="ar-SA"/>
    </w:rPr>
  </w:style>
  <w:style w:type="paragraph" w:styleId="afe">
    <w:name w:val="footer"/>
    <w:basedOn w:val="a"/>
    <w:link w:val="2a"/>
    <w:semiHidden/>
    <w:unhideWhenUsed/>
    <w:rsid w:val="00D12E57"/>
    <w:pPr>
      <w:tabs>
        <w:tab w:val="center" w:pos="4677"/>
        <w:tab w:val="right" w:pos="9355"/>
      </w:tabs>
    </w:pPr>
    <w:rPr>
      <w:rFonts w:ascii="Calibri" w:eastAsia="Times New Roman" w:hAnsi="Calibri" w:cs="Times New Roman"/>
      <w:color w:val="auto"/>
      <w:sz w:val="22"/>
      <w:szCs w:val="22"/>
      <w:lang w:eastAsia="ar-SA"/>
    </w:rPr>
  </w:style>
  <w:style w:type="character" w:customStyle="1" w:styleId="aff">
    <w:name w:val="Нижний колонтитул Знак"/>
    <w:rsid w:val="00D12E57"/>
    <w:rPr>
      <w:color w:val="000000"/>
      <w:sz w:val="24"/>
      <w:szCs w:val="24"/>
    </w:rPr>
  </w:style>
  <w:style w:type="paragraph" w:styleId="aff0">
    <w:name w:val="Subtitle"/>
    <w:basedOn w:val="a"/>
    <w:next w:val="a"/>
    <w:link w:val="aff1"/>
    <w:qFormat/>
    <w:rsid w:val="00D12E57"/>
    <w:pPr>
      <w:numPr>
        <w:ilvl w:val="1"/>
      </w:numPr>
      <w:spacing w:after="160"/>
    </w:pPr>
    <w:rPr>
      <w:rFonts w:ascii="Calibri" w:eastAsia="Times New Roman" w:hAnsi="Calibri" w:cs="Times New Roman"/>
      <w:color w:val="5A5A5A"/>
      <w:spacing w:val="15"/>
      <w:sz w:val="22"/>
      <w:szCs w:val="22"/>
    </w:rPr>
  </w:style>
  <w:style w:type="character" w:customStyle="1" w:styleId="aff1">
    <w:name w:val="Подзаголовок Знак"/>
    <w:link w:val="aff0"/>
    <w:rsid w:val="00D12E57"/>
    <w:rPr>
      <w:rFonts w:ascii="Calibri" w:eastAsia="Times New Roman" w:hAnsi="Calibri" w:cs="Times New Roman"/>
      <w:color w:val="5A5A5A"/>
      <w:spacing w:val="15"/>
      <w:sz w:val="22"/>
      <w:szCs w:val="22"/>
    </w:rPr>
  </w:style>
  <w:style w:type="character" w:customStyle="1" w:styleId="2b">
    <w:name w:val="Название Знак2"/>
    <w:locked/>
    <w:rsid w:val="00D12E57"/>
    <w:rPr>
      <w:rFonts w:ascii="Times New Roman" w:eastAsia="Times New Roman" w:hAnsi="Times New Roman" w:cs="Times New Roman"/>
      <w:b/>
      <w:bCs/>
      <w:caps/>
      <w:sz w:val="28"/>
      <w:szCs w:val="28"/>
      <w:lang w:eastAsia="ar-SA"/>
    </w:rPr>
  </w:style>
  <w:style w:type="character" w:customStyle="1" w:styleId="32">
    <w:name w:val="Основной текст (3)_"/>
    <w:link w:val="33"/>
    <w:uiPriority w:val="99"/>
    <w:locked/>
    <w:rsid w:val="00D12E57"/>
    <w:rPr>
      <w:rFonts w:ascii="Times New Roman" w:eastAsia="Times New Roman" w:hAnsi="Times New Roman" w:cs="Times New Roman"/>
      <w:sz w:val="16"/>
      <w:szCs w:val="16"/>
      <w:shd w:val="clear" w:color="auto" w:fill="FFFFFF"/>
    </w:rPr>
  </w:style>
  <w:style w:type="paragraph" w:customStyle="1" w:styleId="33">
    <w:name w:val="Основной текст (3)"/>
    <w:basedOn w:val="a"/>
    <w:link w:val="32"/>
    <w:uiPriority w:val="99"/>
    <w:qFormat/>
    <w:rsid w:val="00D12E57"/>
    <w:pPr>
      <w:shd w:val="clear" w:color="auto" w:fill="FFFFFF"/>
      <w:spacing w:after="300" w:line="0" w:lineRule="atLeast"/>
    </w:pPr>
    <w:rPr>
      <w:rFonts w:ascii="Times New Roman" w:eastAsia="Times New Roman" w:hAnsi="Times New Roman" w:cs="Times New Roman"/>
      <w:color w:val="auto"/>
      <w:sz w:val="16"/>
      <w:szCs w:val="16"/>
    </w:rPr>
  </w:style>
  <w:style w:type="character" w:customStyle="1" w:styleId="14">
    <w:name w:val="Заголовок №1_"/>
    <w:link w:val="15"/>
    <w:locked/>
    <w:rsid w:val="00D12E57"/>
    <w:rPr>
      <w:rFonts w:ascii="Times New Roman" w:eastAsia="Times New Roman" w:hAnsi="Times New Roman" w:cs="Times New Roman"/>
      <w:sz w:val="26"/>
      <w:szCs w:val="26"/>
      <w:shd w:val="clear" w:color="auto" w:fill="FFFFFF"/>
    </w:rPr>
  </w:style>
  <w:style w:type="paragraph" w:customStyle="1" w:styleId="15">
    <w:name w:val="Заголовок №1"/>
    <w:basedOn w:val="a"/>
    <w:link w:val="14"/>
    <w:qFormat/>
    <w:rsid w:val="00D12E57"/>
    <w:pPr>
      <w:shd w:val="clear" w:color="auto" w:fill="FFFFFF"/>
      <w:spacing w:line="322" w:lineRule="exact"/>
      <w:jc w:val="both"/>
      <w:outlineLvl w:val="0"/>
    </w:pPr>
    <w:rPr>
      <w:rFonts w:ascii="Times New Roman" w:eastAsia="Times New Roman" w:hAnsi="Times New Roman" w:cs="Times New Roman"/>
      <w:color w:val="auto"/>
      <w:sz w:val="26"/>
      <w:szCs w:val="26"/>
    </w:rPr>
  </w:style>
  <w:style w:type="paragraph" w:customStyle="1" w:styleId="aff2">
    <w:name w:val="Заголовок"/>
    <w:basedOn w:val="a"/>
    <w:next w:val="ac"/>
    <w:uiPriority w:val="99"/>
    <w:qFormat/>
    <w:rsid w:val="00D12E57"/>
    <w:pPr>
      <w:keepNext/>
      <w:suppressAutoHyphens/>
      <w:spacing w:before="240" w:after="120" w:line="276" w:lineRule="auto"/>
    </w:pPr>
    <w:rPr>
      <w:rFonts w:ascii="Arial" w:hAnsi="Arial" w:cs="Mangal"/>
      <w:color w:val="auto"/>
      <w:sz w:val="28"/>
      <w:szCs w:val="28"/>
      <w:lang w:eastAsia="ar-SA"/>
    </w:rPr>
  </w:style>
  <w:style w:type="paragraph" w:customStyle="1" w:styleId="16">
    <w:name w:val="Название1"/>
    <w:basedOn w:val="a"/>
    <w:uiPriority w:val="99"/>
    <w:qFormat/>
    <w:rsid w:val="00D12E57"/>
    <w:pPr>
      <w:suppressLineNumbers/>
      <w:suppressAutoHyphens/>
      <w:spacing w:before="120" w:after="120" w:line="276" w:lineRule="auto"/>
    </w:pPr>
    <w:rPr>
      <w:rFonts w:ascii="Calibri" w:eastAsia="Calibri" w:hAnsi="Calibri" w:cs="Mangal"/>
      <w:i/>
      <w:iCs/>
      <w:color w:val="auto"/>
      <w:lang w:eastAsia="ar-SA"/>
    </w:rPr>
  </w:style>
  <w:style w:type="paragraph" w:customStyle="1" w:styleId="17">
    <w:name w:val="Указатель1"/>
    <w:basedOn w:val="a"/>
    <w:uiPriority w:val="99"/>
    <w:qFormat/>
    <w:rsid w:val="00D12E57"/>
    <w:pPr>
      <w:suppressLineNumbers/>
      <w:suppressAutoHyphens/>
      <w:spacing w:after="200" w:line="276" w:lineRule="auto"/>
    </w:pPr>
    <w:rPr>
      <w:rFonts w:ascii="Calibri" w:eastAsia="Calibri" w:hAnsi="Calibri" w:cs="Mangal"/>
      <w:color w:val="auto"/>
      <w:sz w:val="22"/>
      <w:szCs w:val="22"/>
      <w:lang w:eastAsia="ar-SA"/>
    </w:rPr>
  </w:style>
  <w:style w:type="paragraph" w:customStyle="1" w:styleId="18">
    <w:name w:val="Текст примечания1"/>
    <w:basedOn w:val="a"/>
    <w:uiPriority w:val="99"/>
    <w:qFormat/>
    <w:rsid w:val="00D12E57"/>
    <w:pPr>
      <w:suppressAutoHyphens/>
      <w:spacing w:after="200"/>
    </w:pPr>
    <w:rPr>
      <w:rFonts w:ascii="Calibri" w:eastAsia="Times New Roman" w:hAnsi="Calibri" w:cs="Times New Roman"/>
      <w:color w:val="auto"/>
      <w:sz w:val="20"/>
      <w:szCs w:val="20"/>
      <w:lang w:eastAsia="ar-SA"/>
    </w:rPr>
  </w:style>
  <w:style w:type="paragraph" w:customStyle="1" w:styleId="ConsPlusNonformat">
    <w:name w:val="ConsPlusNonformat"/>
    <w:uiPriority w:val="99"/>
    <w:qFormat/>
    <w:rsid w:val="00D12E57"/>
    <w:pPr>
      <w:widowControl w:val="0"/>
      <w:suppressAutoHyphens/>
      <w:autoSpaceDE w:val="0"/>
    </w:pPr>
    <w:rPr>
      <w:rFonts w:ascii="Courier New" w:eastAsia="Times New Roman" w:hAnsi="Courier New" w:cs="Courier New"/>
      <w:lang w:eastAsia="ar-SA"/>
    </w:rPr>
  </w:style>
  <w:style w:type="paragraph" w:customStyle="1" w:styleId="ConsPlusTitle">
    <w:name w:val="ConsPlusTitle"/>
    <w:uiPriority w:val="99"/>
    <w:qFormat/>
    <w:rsid w:val="00D12E57"/>
    <w:pPr>
      <w:widowControl w:val="0"/>
      <w:suppressAutoHyphens/>
      <w:autoSpaceDE w:val="0"/>
    </w:pPr>
    <w:rPr>
      <w:rFonts w:ascii="Arial" w:eastAsia="Times New Roman" w:hAnsi="Arial" w:cs="Arial"/>
      <w:b/>
      <w:bCs/>
      <w:lang w:eastAsia="ar-SA"/>
    </w:rPr>
  </w:style>
  <w:style w:type="paragraph" w:customStyle="1" w:styleId="ConsPlusCell">
    <w:name w:val="ConsPlusCell"/>
    <w:uiPriority w:val="99"/>
    <w:qFormat/>
    <w:rsid w:val="00D12E57"/>
    <w:pPr>
      <w:widowControl w:val="0"/>
      <w:suppressAutoHyphens/>
      <w:autoSpaceDE w:val="0"/>
    </w:pPr>
    <w:rPr>
      <w:rFonts w:ascii="Arial" w:eastAsia="Times New Roman" w:hAnsi="Arial" w:cs="Arial"/>
      <w:lang w:eastAsia="ar-SA"/>
    </w:rPr>
  </w:style>
  <w:style w:type="paragraph" w:customStyle="1" w:styleId="aff3">
    <w:name w:val="А.Заголовок"/>
    <w:basedOn w:val="a"/>
    <w:uiPriority w:val="99"/>
    <w:qFormat/>
    <w:rsid w:val="00D12E57"/>
    <w:pPr>
      <w:suppressAutoHyphens/>
      <w:spacing w:before="240" w:after="240"/>
      <w:ind w:right="4678"/>
      <w:jc w:val="both"/>
    </w:pPr>
    <w:rPr>
      <w:rFonts w:ascii="Times New Roman" w:eastAsia="Times New Roman" w:hAnsi="Times New Roman" w:cs="Times New Roman"/>
      <w:color w:val="auto"/>
      <w:sz w:val="28"/>
      <w:szCs w:val="28"/>
      <w:lang w:eastAsia="ar-SA"/>
    </w:rPr>
  </w:style>
  <w:style w:type="paragraph" w:customStyle="1" w:styleId="19">
    <w:name w:val="Текст сноски1"/>
    <w:basedOn w:val="a"/>
    <w:next w:val="af8"/>
    <w:uiPriority w:val="99"/>
    <w:qFormat/>
    <w:rsid w:val="00D12E57"/>
    <w:pPr>
      <w:suppressAutoHyphens/>
    </w:pPr>
    <w:rPr>
      <w:rFonts w:ascii="Calibri" w:eastAsia="Calibri" w:hAnsi="Calibri" w:cs="Times New Roman"/>
      <w:color w:val="auto"/>
      <w:sz w:val="20"/>
      <w:szCs w:val="20"/>
      <w:lang w:eastAsia="ar-SA"/>
    </w:rPr>
  </w:style>
  <w:style w:type="paragraph" w:customStyle="1" w:styleId="aff4">
    <w:name w:val="Содержимое таблицы"/>
    <w:basedOn w:val="a"/>
    <w:uiPriority w:val="99"/>
    <w:qFormat/>
    <w:rsid w:val="00D12E57"/>
    <w:pPr>
      <w:suppressLineNumbers/>
      <w:suppressAutoHyphens/>
      <w:spacing w:after="200" w:line="276" w:lineRule="auto"/>
    </w:pPr>
    <w:rPr>
      <w:rFonts w:ascii="Calibri" w:eastAsia="Calibri" w:hAnsi="Calibri" w:cs="Times New Roman"/>
      <w:color w:val="auto"/>
      <w:sz w:val="22"/>
      <w:szCs w:val="22"/>
      <w:lang w:eastAsia="ar-SA"/>
    </w:rPr>
  </w:style>
  <w:style w:type="paragraph" w:customStyle="1" w:styleId="aff5">
    <w:name w:val="Заголовок таблицы"/>
    <w:basedOn w:val="aff4"/>
    <w:uiPriority w:val="99"/>
    <w:qFormat/>
    <w:rsid w:val="00D12E57"/>
    <w:pPr>
      <w:jc w:val="center"/>
    </w:pPr>
    <w:rPr>
      <w:b/>
      <w:bCs/>
    </w:rPr>
  </w:style>
  <w:style w:type="paragraph" w:customStyle="1" w:styleId="aff6">
    <w:name w:val="Содержимое врезки"/>
    <w:basedOn w:val="ac"/>
    <w:uiPriority w:val="99"/>
    <w:qFormat/>
    <w:rsid w:val="00D12E57"/>
    <w:pPr>
      <w:suppressAutoHyphens/>
      <w:spacing w:after="120" w:line="276" w:lineRule="auto"/>
      <w:jc w:val="left"/>
    </w:pPr>
    <w:rPr>
      <w:rFonts w:ascii="Calibri" w:hAnsi="Calibri"/>
      <w:sz w:val="22"/>
      <w:szCs w:val="22"/>
      <w:lang w:eastAsia="ar-SA"/>
    </w:rPr>
  </w:style>
  <w:style w:type="paragraph" w:customStyle="1" w:styleId="aff7">
    <w:name w:val="Знак Знак Знак Знак"/>
    <w:basedOn w:val="a"/>
    <w:uiPriority w:val="99"/>
    <w:qFormat/>
    <w:rsid w:val="00D12E57"/>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styleId="aff8">
    <w:name w:val="annotation reference"/>
    <w:uiPriority w:val="99"/>
    <w:semiHidden/>
    <w:unhideWhenUsed/>
    <w:rsid w:val="00D12E57"/>
    <w:rPr>
      <w:sz w:val="16"/>
      <w:szCs w:val="16"/>
    </w:rPr>
  </w:style>
  <w:style w:type="character" w:customStyle="1" w:styleId="9pt">
    <w:name w:val="Основной текст + 9 pt"/>
    <w:rsid w:val="00D12E57"/>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12pt">
    <w:name w:val="Заголовок №1 + Интервал 2 pt"/>
    <w:rsid w:val="00D12E57"/>
    <w:rPr>
      <w:rFonts w:ascii="Times New Roman" w:eastAsia="Times New Roman" w:hAnsi="Times New Roman" w:cs="Times New Roman" w:hint="default"/>
      <w:b w:val="0"/>
      <w:bCs w:val="0"/>
      <w:i w:val="0"/>
      <w:iCs w:val="0"/>
      <w:smallCaps w:val="0"/>
      <w:strike w:val="0"/>
      <w:dstrike w:val="0"/>
      <w:spacing w:val="40"/>
      <w:sz w:val="26"/>
      <w:szCs w:val="26"/>
      <w:u w:val="none"/>
      <w:effect w:val="none"/>
    </w:rPr>
  </w:style>
  <w:style w:type="character" w:customStyle="1" w:styleId="aff9">
    <w:name w:val="Подпись к картинке"/>
    <w:rsid w:val="00D12E57"/>
    <w:rPr>
      <w:rFonts w:ascii="Consolas" w:eastAsia="Consolas" w:hAnsi="Consolas" w:cs="Consolas" w:hint="default"/>
      <w:b w:val="0"/>
      <w:bCs w:val="0"/>
      <w:i w:val="0"/>
      <w:iCs w:val="0"/>
      <w:smallCaps w:val="0"/>
      <w:strike w:val="0"/>
      <w:dstrike w:val="0"/>
      <w:spacing w:val="0"/>
      <w:sz w:val="22"/>
      <w:szCs w:val="22"/>
      <w:u w:val="none"/>
      <w:effect w:val="none"/>
    </w:rPr>
  </w:style>
  <w:style w:type="character" w:customStyle="1" w:styleId="WW8Num4z0">
    <w:name w:val="WW8Num4z0"/>
    <w:rsid w:val="00D12E57"/>
    <w:rPr>
      <w:rFonts w:ascii="Symbol" w:hAnsi="Symbol" w:cs="Symbol" w:hint="default"/>
    </w:rPr>
  </w:style>
  <w:style w:type="character" w:customStyle="1" w:styleId="WW8Num4z1">
    <w:name w:val="WW8Num4z1"/>
    <w:rsid w:val="00D12E57"/>
    <w:rPr>
      <w:rFonts w:ascii="Courier New" w:hAnsi="Courier New" w:cs="Courier New" w:hint="default"/>
    </w:rPr>
  </w:style>
  <w:style w:type="character" w:customStyle="1" w:styleId="WW8Num4z2">
    <w:name w:val="WW8Num4z2"/>
    <w:rsid w:val="00D12E57"/>
    <w:rPr>
      <w:rFonts w:ascii="Wingdings" w:hAnsi="Wingdings" w:cs="Wingdings" w:hint="default"/>
    </w:rPr>
  </w:style>
  <w:style w:type="character" w:customStyle="1" w:styleId="WW8Num5z0">
    <w:name w:val="WW8Num5z0"/>
    <w:rsid w:val="00D12E57"/>
    <w:rPr>
      <w:rFonts w:ascii="Times New Roman" w:hAnsi="Times New Roman" w:cs="Times New Roman" w:hint="default"/>
    </w:rPr>
  </w:style>
  <w:style w:type="character" w:customStyle="1" w:styleId="WW8Num5z1">
    <w:name w:val="WW8Num5z1"/>
    <w:rsid w:val="00D12E57"/>
    <w:rPr>
      <w:rFonts w:ascii="Courier New" w:hAnsi="Courier New" w:cs="Courier New" w:hint="default"/>
    </w:rPr>
  </w:style>
  <w:style w:type="character" w:customStyle="1" w:styleId="WW8Num5z2">
    <w:name w:val="WW8Num5z2"/>
    <w:rsid w:val="00D12E57"/>
    <w:rPr>
      <w:rFonts w:ascii="Wingdings" w:hAnsi="Wingdings" w:cs="Wingdings" w:hint="default"/>
    </w:rPr>
  </w:style>
  <w:style w:type="character" w:customStyle="1" w:styleId="WW8Num5z3">
    <w:name w:val="WW8Num5z3"/>
    <w:rsid w:val="00D12E57"/>
    <w:rPr>
      <w:rFonts w:ascii="Symbol" w:hAnsi="Symbol" w:cs="Symbol" w:hint="default"/>
    </w:rPr>
  </w:style>
  <w:style w:type="character" w:customStyle="1" w:styleId="WW8Num6z0">
    <w:name w:val="WW8Num6z0"/>
    <w:rsid w:val="00D12E57"/>
    <w:rPr>
      <w:rFonts w:ascii="Times New Roman" w:hAnsi="Times New Roman" w:cs="Times New Roman" w:hint="default"/>
    </w:rPr>
  </w:style>
  <w:style w:type="character" w:customStyle="1" w:styleId="WW8Num6z1">
    <w:name w:val="WW8Num6z1"/>
    <w:rsid w:val="00D12E57"/>
    <w:rPr>
      <w:rFonts w:ascii="Courier New" w:hAnsi="Courier New" w:cs="Courier New" w:hint="default"/>
    </w:rPr>
  </w:style>
  <w:style w:type="character" w:customStyle="1" w:styleId="WW8Num6z2">
    <w:name w:val="WW8Num6z2"/>
    <w:rsid w:val="00D12E57"/>
    <w:rPr>
      <w:rFonts w:ascii="Wingdings" w:hAnsi="Wingdings" w:cs="Wingdings" w:hint="default"/>
    </w:rPr>
  </w:style>
  <w:style w:type="character" w:customStyle="1" w:styleId="WW8Num6z3">
    <w:name w:val="WW8Num6z3"/>
    <w:rsid w:val="00D12E57"/>
    <w:rPr>
      <w:rFonts w:ascii="Symbol" w:hAnsi="Symbol" w:cs="Symbol" w:hint="default"/>
    </w:rPr>
  </w:style>
  <w:style w:type="character" w:customStyle="1" w:styleId="WW8Num7z0">
    <w:name w:val="WW8Num7z0"/>
    <w:rsid w:val="00D12E57"/>
    <w:rPr>
      <w:rFonts w:ascii="Times New Roman" w:hAnsi="Times New Roman" w:cs="Times New Roman" w:hint="default"/>
    </w:rPr>
  </w:style>
  <w:style w:type="character" w:customStyle="1" w:styleId="WW8Num7z1">
    <w:name w:val="WW8Num7z1"/>
    <w:rsid w:val="00D12E57"/>
    <w:rPr>
      <w:rFonts w:ascii="Courier New" w:hAnsi="Courier New" w:cs="Courier New" w:hint="default"/>
    </w:rPr>
  </w:style>
  <w:style w:type="character" w:customStyle="1" w:styleId="WW8Num7z2">
    <w:name w:val="WW8Num7z2"/>
    <w:rsid w:val="00D12E57"/>
    <w:rPr>
      <w:rFonts w:ascii="Wingdings" w:hAnsi="Wingdings" w:cs="Wingdings" w:hint="default"/>
    </w:rPr>
  </w:style>
  <w:style w:type="character" w:customStyle="1" w:styleId="WW8Num7z3">
    <w:name w:val="WW8Num7z3"/>
    <w:rsid w:val="00D12E57"/>
    <w:rPr>
      <w:rFonts w:ascii="Symbol" w:hAnsi="Symbol" w:cs="Symbol" w:hint="default"/>
    </w:rPr>
  </w:style>
  <w:style w:type="character" w:customStyle="1" w:styleId="WW8Num8z0">
    <w:name w:val="WW8Num8z0"/>
    <w:rsid w:val="00D12E57"/>
    <w:rPr>
      <w:rFonts w:ascii="Symbol" w:hAnsi="Symbol" w:cs="Symbol" w:hint="default"/>
    </w:rPr>
  </w:style>
  <w:style w:type="character" w:customStyle="1" w:styleId="WW8Num8z1">
    <w:name w:val="WW8Num8z1"/>
    <w:rsid w:val="00D12E57"/>
    <w:rPr>
      <w:rFonts w:ascii="Courier New" w:hAnsi="Courier New" w:cs="Times New Roman" w:hint="default"/>
    </w:rPr>
  </w:style>
  <w:style w:type="character" w:customStyle="1" w:styleId="WW8Num8z2">
    <w:name w:val="WW8Num8z2"/>
    <w:rsid w:val="00D12E57"/>
    <w:rPr>
      <w:rFonts w:ascii="Wingdings" w:hAnsi="Wingdings" w:cs="Wingdings" w:hint="default"/>
    </w:rPr>
  </w:style>
  <w:style w:type="character" w:customStyle="1" w:styleId="WW8Num9z0">
    <w:name w:val="WW8Num9z0"/>
    <w:rsid w:val="00D12E57"/>
    <w:rPr>
      <w:rFonts w:ascii="Symbol" w:hAnsi="Symbol" w:cs="Symbol" w:hint="default"/>
    </w:rPr>
  </w:style>
  <w:style w:type="character" w:customStyle="1" w:styleId="WW8Num9z1">
    <w:name w:val="WW8Num9z1"/>
    <w:rsid w:val="00D12E57"/>
    <w:rPr>
      <w:rFonts w:ascii="Courier New" w:hAnsi="Courier New" w:cs="Courier New" w:hint="default"/>
    </w:rPr>
  </w:style>
  <w:style w:type="character" w:customStyle="1" w:styleId="WW8Num9z2">
    <w:name w:val="WW8Num9z2"/>
    <w:rsid w:val="00D12E57"/>
    <w:rPr>
      <w:rFonts w:ascii="Wingdings" w:hAnsi="Wingdings" w:cs="Wingdings" w:hint="default"/>
    </w:rPr>
  </w:style>
  <w:style w:type="character" w:customStyle="1" w:styleId="WW8Num12z0">
    <w:name w:val="WW8Num12z0"/>
    <w:rsid w:val="00D12E57"/>
    <w:rPr>
      <w:rFonts w:ascii="Times New Roman" w:hAnsi="Times New Roman" w:cs="Times New Roman" w:hint="default"/>
    </w:rPr>
  </w:style>
  <w:style w:type="character" w:customStyle="1" w:styleId="WW8Num12z1">
    <w:name w:val="WW8Num12z1"/>
    <w:rsid w:val="00D12E57"/>
    <w:rPr>
      <w:rFonts w:ascii="Courier New" w:hAnsi="Courier New" w:cs="Courier New" w:hint="default"/>
    </w:rPr>
  </w:style>
  <w:style w:type="character" w:customStyle="1" w:styleId="WW8Num12z2">
    <w:name w:val="WW8Num12z2"/>
    <w:rsid w:val="00D12E57"/>
    <w:rPr>
      <w:rFonts w:ascii="Wingdings" w:hAnsi="Wingdings" w:cs="Wingdings" w:hint="default"/>
    </w:rPr>
  </w:style>
  <w:style w:type="character" w:customStyle="1" w:styleId="WW8Num12z3">
    <w:name w:val="WW8Num12z3"/>
    <w:rsid w:val="00D12E57"/>
    <w:rPr>
      <w:rFonts w:ascii="Symbol" w:hAnsi="Symbol" w:cs="Symbol" w:hint="default"/>
    </w:rPr>
  </w:style>
  <w:style w:type="character" w:customStyle="1" w:styleId="1a">
    <w:name w:val="Основной шрифт абзаца1"/>
    <w:rsid w:val="00D12E57"/>
  </w:style>
  <w:style w:type="character" w:customStyle="1" w:styleId="affa">
    <w:name w:val="Обычный (веб) Знак"/>
    <w:aliases w:val="Обычный (веб) Знак1 Знак,Обычный (веб) Знак Знак Знак,Обычный (веб) Знак3"/>
    <w:uiPriority w:val="99"/>
    <w:rsid w:val="00D12E57"/>
    <w:rPr>
      <w:rFonts w:ascii="Times New Roman" w:eastAsia="SimSun" w:hAnsi="Times New Roman" w:cs="Times New Roman" w:hint="default"/>
      <w:sz w:val="16"/>
      <w:szCs w:val="20"/>
    </w:rPr>
  </w:style>
  <w:style w:type="character" w:customStyle="1" w:styleId="1b">
    <w:name w:val="Текст примечания Знак1"/>
    <w:rsid w:val="00D12E57"/>
    <w:rPr>
      <w:sz w:val="20"/>
      <w:szCs w:val="20"/>
    </w:rPr>
  </w:style>
  <w:style w:type="character" w:customStyle="1" w:styleId="affb">
    <w:name w:val="Тема примечания Знак"/>
    <w:rsid w:val="00D12E57"/>
    <w:rPr>
      <w:rFonts w:ascii="Calibri" w:eastAsia="Times New Roman" w:hAnsi="Calibri" w:cs="Times New Roman" w:hint="default"/>
      <w:b/>
      <w:bCs/>
      <w:sz w:val="20"/>
      <w:szCs w:val="20"/>
    </w:rPr>
  </w:style>
  <w:style w:type="character" w:customStyle="1" w:styleId="ConsPlusNormal0">
    <w:name w:val="ConsPlusNormal Знак"/>
    <w:uiPriority w:val="99"/>
    <w:rsid w:val="00D12E57"/>
    <w:rPr>
      <w:rFonts w:ascii="Arial" w:hAnsi="Arial" w:cs="Arial" w:hint="default"/>
      <w:sz w:val="26"/>
      <w:szCs w:val="22"/>
      <w:lang w:val="ru-RU" w:eastAsia="ar-SA" w:bidi="ar-SA"/>
    </w:rPr>
  </w:style>
  <w:style w:type="character" w:customStyle="1" w:styleId="1c">
    <w:name w:val="Текст сноски Знак1"/>
    <w:rsid w:val="00D12E57"/>
    <w:rPr>
      <w:sz w:val="20"/>
      <w:szCs w:val="20"/>
    </w:rPr>
  </w:style>
  <w:style w:type="character" w:customStyle="1" w:styleId="affc">
    <w:name w:val="Символ сноски"/>
    <w:rsid w:val="00D12E57"/>
    <w:rPr>
      <w:vertAlign w:val="superscript"/>
    </w:rPr>
  </w:style>
  <w:style w:type="character" w:customStyle="1" w:styleId="1d">
    <w:name w:val="Знак примечания1"/>
    <w:rsid w:val="00D12E57"/>
    <w:rPr>
      <w:rFonts w:ascii="Times New Roman" w:hAnsi="Times New Roman" w:cs="Times New Roman" w:hint="default"/>
      <w:sz w:val="16"/>
      <w:szCs w:val="16"/>
    </w:rPr>
  </w:style>
  <w:style w:type="character" w:customStyle="1" w:styleId="1e">
    <w:name w:val="Верхний колонтитул Знак1"/>
    <w:rsid w:val="00D12E57"/>
  </w:style>
  <w:style w:type="character" w:customStyle="1" w:styleId="1f">
    <w:name w:val="Нижний колонтитул Знак1"/>
    <w:rsid w:val="00D12E57"/>
  </w:style>
  <w:style w:type="character" w:customStyle="1" w:styleId="1f0">
    <w:name w:val="Основной текст Знак1"/>
    <w:aliases w:val="Знак5 Знак1"/>
    <w:rsid w:val="00D12E57"/>
  </w:style>
  <w:style w:type="character" w:customStyle="1" w:styleId="1f1">
    <w:name w:val="Тема примечания Знак1"/>
    <w:rsid w:val="00D12E57"/>
    <w:rPr>
      <w:b/>
      <w:bCs/>
      <w:sz w:val="20"/>
      <w:szCs w:val="20"/>
    </w:rPr>
  </w:style>
  <w:style w:type="character" w:customStyle="1" w:styleId="affd">
    <w:name w:val="Абзац списка Знак"/>
    <w:uiPriority w:val="99"/>
    <w:rsid w:val="00D12E57"/>
    <w:rPr>
      <w:sz w:val="22"/>
      <w:szCs w:val="22"/>
    </w:rPr>
  </w:style>
  <w:style w:type="character" w:customStyle="1" w:styleId="2c">
    <w:name w:val="Обычный (веб) Знак2"/>
    <w:rsid w:val="00D12E57"/>
    <w:rPr>
      <w:sz w:val="22"/>
      <w:szCs w:val="22"/>
    </w:rPr>
  </w:style>
  <w:style w:type="character" w:customStyle="1" w:styleId="1f2">
    <w:name w:val="Название Знак1"/>
    <w:rsid w:val="00D12E57"/>
    <w:rPr>
      <w:rFonts w:ascii="Cambria" w:eastAsia="Times New Roman" w:hAnsi="Cambria" w:cs="Times New Roman" w:hint="default"/>
      <w:color w:val="17365D"/>
      <w:spacing w:val="5"/>
      <w:kern w:val="2"/>
      <w:sz w:val="52"/>
      <w:szCs w:val="52"/>
    </w:rPr>
  </w:style>
  <w:style w:type="paragraph" w:styleId="affe">
    <w:name w:val="annotation subject"/>
    <w:basedOn w:val="afa"/>
    <w:next w:val="afa"/>
    <w:link w:val="2d"/>
    <w:semiHidden/>
    <w:unhideWhenUsed/>
    <w:rsid w:val="00D12E57"/>
    <w:rPr>
      <w:b/>
      <w:bCs/>
    </w:rPr>
  </w:style>
  <w:style w:type="character" w:customStyle="1" w:styleId="2d">
    <w:name w:val="Тема примечания Знак2"/>
    <w:link w:val="affe"/>
    <w:semiHidden/>
    <w:rsid w:val="00D12E57"/>
    <w:rPr>
      <w:rFonts w:ascii="Times New Roman" w:hAnsi="Times New Roman" w:cs="Times New Roman"/>
      <w:b/>
      <w:bCs/>
      <w:color w:val="000000"/>
    </w:rPr>
  </w:style>
  <w:style w:type="character" w:customStyle="1" w:styleId="34">
    <w:name w:val="Название Знак3"/>
    <w:rsid w:val="00D12E57"/>
    <w:rPr>
      <w:rFonts w:ascii="Calibri Light" w:eastAsia="Times New Roman" w:hAnsi="Calibri Light" w:cs="Times New Roman"/>
      <w:spacing w:val="-10"/>
      <w:kern w:val="28"/>
      <w:sz w:val="56"/>
      <w:szCs w:val="56"/>
    </w:rPr>
  </w:style>
  <w:style w:type="character" w:customStyle="1" w:styleId="1f3">
    <w:name w:val="Подзаголовок Знак1"/>
    <w:rsid w:val="00D12E57"/>
    <w:rPr>
      <w:rFonts w:ascii="Cambria" w:eastAsia="Times New Roman" w:hAnsi="Cambria" w:cs="Times New Roman"/>
      <w:i/>
      <w:iCs/>
      <w:color w:val="4F81BD"/>
      <w:spacing w:val="15"/>
      <w:sz w:val="24"/>
      <w:szCs w:val="24"/>
    </w:rPr>
  </w:style>
  <w:style w:type="character" w:customStyle="1" w:styleId="FontStyle66">
    <w:name w:val="Font Style66"/>
    <w:uiPriority w:val="99"/>
    <w:rsid w:val="00B60D60"/>
    <w:rPr>
      <w:rFonts w:ascii="Times New Roman" w:hAnsi="Times New Roman" w:cs="Times New Roman"/>
      <w:sz w:val="26"/>
      <w:szCs w:val="26"/>
    </w:rPr>
  </w:style>
  <w:style w:type="paragraph" w:customStyle="1" w:styleId="Style6">
    <w:name w:val="Style6"/>
    <w:basedOn w:val="a"/>
    <w:uiPriority w:val="99"/>
    <w:qFormat/>
    <w:rsid w:val="00B60D60"/>
    <w:pPr>
      <w:widowControl w:val="0"/>
      <w:autoSpaceDE w:val="0"/>
      <w:autoSpaceDN w:val="0"/>
      <w:adjustRightInd w:val="0"/>
      <w:spacing w:line="322" w:lineRule="exact"/>
      <w:ind w:firstLine="744"/>
      <w:jc w:val="both"/>
    </w:pPr>
    <w:rPr>
      <w:rFonts w:ascii="Times New Roman" w:eastAsia="Times New Roman" w:hAnsi="Times New Roman" w:cs="Times New Roman"/>
      <w:color w:val="auto"/>
    </w:rPr>
  </w:style>
  <w:style w:type="paragraph" w:customStyle="1" w:styleId="Style1">
    <w:name w:val="Style1"/>
    <w:basedOn w:val="a"/>
    <w:uiPriority w:val="99"/>
    <w:qFormat/>
    <w:rsid w:val="00AB54EC"/>
    <w:pPr>
      <w:widowControl w:val="0"/>
      <w:autoSpaceDE w:val="0"/>
      <w:autoSpaceDN w:val="0"/>
      <w:adjustRightInd w:val="0"/>
      <w:jc w:val="right"/>
    </w:pPr>
    <w:rPr>
      <w:rFonts w:ascii="Times New Roman" w:eastAsia="Times New Roman" w:hAnsi="Times New Roman" w:cs="Times New Roman"/>
      <w:color w:val="auto"/>
    </w:rPr>
  </w:style>
  <w:style w:type="paragraph" w:customStyle="1" w:styleId="Style2">
    <w:name w:val="Style2"/>
    <w:basedOn w:val="a"/>
    <w:uiPriority w:val="99"/>
    <w:qFormat/>
    <w:rsid w:val="00AB54EC"/>
    <w:pPr>
      <w:widowControl w:val="0"/>
      <w:autoSpaceDE w:val="0"/>
      <w:autoSpaceDN w:val="0"/>
      <w:adjustRightInd w:val="0"/>
      <w:spacing w:line="322" w:lineRule="exact"/>
      <w:jc w:val="center"/>
    </w:pPr>
    <w:rPr>
      <w:rFonts w:ascii="Times New Roman" w:eastAsia="Times New Roman" w:hAnsi="Times New Roman" w:cs="Times New Roman"/>
      <w:color w:val="auto"/>
    </w:rPr>
  </w:style>
  <w:style w:type="paragraph" w:customStyle="1" w:styleId="Style5">
    <w:name w:val="Style5"/>
    <w:basedOn w:val="a"/>
    <w:uiPriority w:val="99"/>
    <w:qFormat/>
    <w:rsid w:val="00AB54EC"/>
    <w:pPr>
      <w:widowControl w:val="0"/>
      <w:autoSpaceDE w:val="0"/>
      <w:autoSpaceDN w:val="0"/>
      <w:adjustRightInd w:val="0"/>
      <w:spacing w:line="322" w:lineRule="exact"/>
      <w:ind w:firstLine="725"/>
      <w:jc w:val="both"/>
    </w:pPr>
    <w:rPr>
      <w:rFonts w:ascii="Times New Roman" w:eastAsia="Times New Roman" w:hAnsi="Times New Roman" w:cs="Times New Roman"/>
      <w:color w:val="auto"/>
    </w:rPr>
  </w:style>
  <w:style w:type="character" w:customStyle="1" w:styleId="FontStyle94">
    <w:name w:val="Font Style94"/>
    <w:uiPriority w:val="99"/>
    <w:rsid w:val="00AB54EC"/>
    <w:rPr>
      <w:rFonts w:ascii="Times New Roman" w:hAnsi="Times New Roman" w:cs="Times New Roman"/>
      <w:b/>
      <w:bCs/>
      <w:sz w:val="26"/>
      <w:szCs w:val="26"/>
    </w:rPr>
  </w:style>
  <w:style w:type="character" w:customStyle="1" w:styleId="FontStyle96">
    <w:name w:val="Font Style96"/>
    <w:uiPriority w:val="99"/>
    <w:rsid w:val="00AB54EC"/>
    <w:rPr>
      <w:rFonts w:ascii="Times New Roman" w:hAnsi="Times New Roman" w:cs="Times New Roman"/>
      <w:sz w:val="26"/>
      <w:szCs w:val="26"/>
    </w:rPr>
  </w:style>
  <w:style w:type="paragraph" w:customStyle="1" w:styleId="Style16">
    <w:name w:val="Style16"/>
    <w:basedOn w:val="a"/>
    <w:uiPriority w:val="99"/>
    <w:qFormat/>
    <w:rsid w:val="00662E0F"/>
    <w:pPr>
      <w:widowControl w:val="0"/>
      <w:autoSpaceDE w:val="0"/>
      <w:autoSpaceDN w:val="0"/>
      <w:adjustRightInd w:val="0"/>
      <w:spacing w:line="323" w:lineRule="exact"/>
      <w:ind w:firstLine="576"/>
      <w:jc w:val="both"/>
    </w:pPr>
    <w:rPr>
      <w:rFonts w:ascii="Times New Roman" w:eastAsia="Times New Roman" w:hAnsi="Times New Roman" w:cs="Times New Roman"/>
      <w:color w:val="auto"/>
    </w:rPr>
  </w:style>
  <w:style w:type="paragraph" w:customStyle="1" w:styleId="Style4">
    <w:name w:val="Style4"/>
    <w:basedOn w:val="a"/>
    <w:uiPriority w:val="99"/>
    <w:qFormat/>
    <w:rsid w:val="00997355"/>
    <w:pPr>
      <w:widowControl w:val="0"/>
      <w:autoSpaceDE w:val="0"/>
      <w:autoSpaceDN w:val="0"/>
      <w:adjustRightInd w:val="0"/>
      <w:spacing w:line="274" w:lineRule="exact"/>
      <w:ind w:firstLine="202"/>
    </w:pPr>
    <w:rPr>
      <w:rFonts w:ascii="Times New Roman" w:eastAsia="Times New Roman" w:hAnsi="Times New Roman" w:cs="Times New Roman"/>
      <w:color w:val="auto"/>
    </w:rPr>
  </w:style>
  <w:style w:type="character" w:customStyle="1" w:styleId="FontStyle11">
    <w:name w:val="Font Style11"/>
    <w:uiPriority w:val="99"/>
    <w:rsid w:val="00997355"/>
    <w:rPr>
      <w:rFonts w:ascii="Times New Roman" w:hAnsi="Times New Roman" w:cs="Times New Roman"/>
      <w:sz w:val="22"/>
      <w:szCs w:val="22"/>
    </w:rPr>
  </w:style>
  <w:style w:type="character" w:styleId="afff">
    <w:name w:val="footnote reference"/>
    <w:uiPriority w:val="99"/>
    <w:semiHidden/>
    <w:unhideWhenUsed/>
    <w:rsid w:val="00AF71A3"/>
    <w:rPr>
      <w:vertAlign w:val="superscript"/>
    </w:rPr>
  </w:style>
  <w:style w:type="character" w:styleId="afff0">
    <w:name w:val="FollowedHyperlink"/>
    <w:uiPriority w:val="99"/>
    <w:semiHidden/>
    <w:unhideWhenUsed/>
    <w:rsid w:val="0066685C"/>
    <w:rPr>
      <w:color w:val="954F72"/>
      <w:u w:val="single"/>
    </w:rPr>
  </w:style>
  <w:style w:type="paragraph" w:customStyle="1" w:styleId="2e">
    <w:name w:val="Обычный2"/>
    <w:uiPriority w:val="99"/>
    <w:qFormat/>
    <w:rsid w:val="0066685C"/>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1f4">
    <w:name w:val="Текст выноски Знак1"/>
    <w:uiPriority w:val="99"/>
    <w:semiHidden/>
    <w:rsid w:val="0066685C"/>
    <w:rPr>
      <w:rFonts w:ascii="Segoe UI" w:hAnsi="Segoe UI" w:cs="Segoe UI"/>
      <w:color w:val="000000"/>
      <w:sz w:val="18"/>
      <w:szCs w:val="18"/>
    </w:rPr>
  </w:style>
  <w:style w:type="character" w:customStyle="1" w:styleId="1f5">
    <w:name w:val="Основной текст с отступом Знак1"/>
    <w:uiPriority w:val="99"/>
    <w:semiHidden/>
    <w:rsid w:val="0066685C"/>
    <w:rPr>
      <w:color w:val="000000"/>
      <w:sz w:val="24"/>
      <w:szCs w:val="24"/>
    </w:rPr>
  </w:style>
  <w:style w:type="character" w:customStyle="1" w:styleId="1f6">
    <w:name w:val="Текст Знак1"/>
    <w:semiHidden/>
    <w:rsid w:val="0066685C"/>
    <w:rPr>
      <w:rFonts w:ascii="Consolas" w:hAnsi="Consolas"/>
      <w:color w:val="000000"/>
      <w:sz w:val="21"/>
      <w:szCs w:val="21"/>
    </w:rPr>
  </w:style>
  <w:style w:type="character" w:customStyle="1" w:styleId="35">
    <w:name w:val="Тема примечания Знак3"/>
    <w:semiHidden/>
    <w:rsid w:val="0066685C"/>
    <w:rPr>
      <w:b/>
      <w:bCs/>
      <w:color w:val="000000"/>
    </w:rPr>
  </w:style>
  <w:style w:type="paragraph" w:customStyle="1" w:styleId="36">
    <w:name w:val="Обычный3"/>
    <w:uiPriority w:val="99"/>
    <w:qFormat/>
    <w:rsid w:val="001756AF"/>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FontStyle78">
    <w:name w:val="Font Style78"/>
    <w:uiPriority w:val="99"/>
    <w:rsid w:val="00032E73"/>
    <w:rPr>
      <w:rFonts w:ascii="Times New Roman" w:hAnsi="Times New Roman" w:cs="Times New Roman"/>
      <w:sz w:val="26"/>
      <w:szCs w:val="26"/>
    </w:rPr>
  </w:style>
  <w:style w:type="paragraph" w:customStyle="1" w:styleId="Style20">
    <w:name w:val="Style20"/>
    <w:basedOn w:val="a"/>
    <w:uiPriority w:val="99"/>
    <w:qFormat/>
    <w:rsid w:val="00032E73"/>
    <w:pPr>
      <w:widowControl w:val="0"/>
      <w:autoSpaceDE w:val="0"/>
      <w:autoSpaceDN w:val="0"/>
      <w:adjustRightInd w:val="0"/>
      <w:spacing w:line="326" w:lineRule="exact"/>
      <w:jc w:val="both"/>
    </w:pPr>
    <w:rPr>
      <w:rFonts w:ascii="Times New Roman" w:eastAsia="Times New Roman" w:hAnsi="Times New Roman" w:cs="Times New Roman"/>
      <w:color w:val="auto"/>
    </w:rPr>
  </w:style>
  <w:style w:type="character" w:customStyle="1" w:styleId="FontStyle79">
    <w:name w:val="Font Style79"/>
    <w:uiPriority w:val="99"/>
    <w:rsid w:val="00032E73"/>
    <w:rPr>
      <w:rFonts w:ascii="Times New Roman" w:hAnsi="Times New Roman" w:cs="Times New Roman"/>
      <w:sz w:val="22"/>
      <w:szCs w:val="22"/>
    </w:rPr>
  </w:style>
  <w:style w:type="paragraph" w:customStyle="1" w:styleId="Style3">
    <w:name w:val="Style3"/>
    <w:basedOn w:val="a"/>
    <w:uiPriority w:val="99"/>
    <w:qFormat/>
    <w:rsid w:val="00032E73"/>
    <w:pPr>
      <w:widowControl w:val="0"/>
      <w:autoSpaceDE w:val="0"/>
      <w:autoSpaceDN w:val="0"/>
      <w:adjustRightInd w:val="0"/>
      <w:jc w:val="both"/>
    </w:pPr>
    <w:rPr>
      <w:rFonts w:ascii="Times New Roman" w:eastAsia="Times New Roman" w:hAnsi="Times New Roman" w:cs="Times New Roman"/>
      <w:color w:val="auto"/>
    </w:rPr>
  </w:style>
  <w:style w:type="paragraph" w:customStyle="1" w:styleId="Style11">
    <w:name w:val="Style11"/>
    <w:basedOn w:val="a"/>
    <w:uiPriority w:val="99"/>
    <w:qFormat/>
    <w:rsid w:val="00032E73"/>
    <w:pPr>
      <w:widowControl w:val="0"/>
      <w:autoSpaceDE w:val="0"/>
      <w:autoSpaceDN w:val="0"/>
      <w:adjustRightInd w:val="0"/>
      <w:jc w:val="center"/>
    </w:pPr>
    <w:rPr>
      <w:rFonts w:ascii="Times New Roman" w:eastAsia="Times New Roman" w:hAnsi="Times New Roman" w:cs="Times New Roman"/>
      <w:color w:val="auto"/>
    </w:rPr>
  </w:style>
  <w:style w:type="paragraph" w:customStyle="1" w:styleId="Style13">
    <w:name w:val="Style13"/>
    <w:basedOn w:val="a"/>
    <w:uiPriority w:val="99"/>
    <w:qFormat/>
    <w:rsid w:val="00032E73"/>
    <w:pPr>
      <w:widowControl w:val="0"/>
      <w:autoSpaceDE w:val="0"/>
      <w:autoSpaceDN w:val="0"/>
      <w:adjustRightInd w:val="0"/>
    </w:pPr>
    <w:rPr>
      <w:rFonts w:ascii="Times New Roman" w:eastAsia="Times New Roman" w:hAnsi="Times New Roman" w:cs="Times New Roman"/>
      <w:color w:val="auto"/>
    </w:rPr>
  </w:style>
  <w:style w:type="paragraph" w:customStyle="1" w:styleId="Style9">
    <w:name w:val="Style9"/>
    <w:basedOn w:val="a"/>
    <w:uiPriority w:val="99"/>
    <w:qFormat/>
    <w:rsid w:val="00032E73"/>
    <w:pPr>
      <w:widowControl w:val="0"/>
      <w:autoSpaceDE w:val="0"/>
      <w:autoSpaceDN w:val="0"/>
      <w:adjustRightInd w:val="0"/>
      <w:jc w:val="center"/>
    </w:pPr>
    <w:rPr>
      <w:rFonts w:ascii="Times New Roman" w:eastAsia="Times New Roman" w:hAnsi="Times New Roman" w:cs="Times New Roman"/>
      <w:color w:val="auto"/>
    </w:rPr>
  </w:style>
  <w:style w:type="paragraph" w:customStyle="1" w:styleId="Style32">
    <w:name w:val="Style32"/>
    <w:basedOn w:val="a"/>
    <w:uiPriority w:val="99"/>
    <w:qFormat/>
    <w:rsid w:val="00032E73"/>
    <w:pPr>
      <w:widowControl w:val="0"/>
      <w:autoSpaceDE w:val="0"/>
      <w:autoSpaceDN w:val="0"/>
      <w:adjustRightInd w:val="0"/>
      <w:spacing w:line="326" w:lineRule="exact"/>
      <w:ind w:firstLine="106"/>
    </w:pPr>
    <w:rPr>
      <w:rFonts w:ascii="Times New Roman" w:eastAsia="Times New Roman" w:hAnsi="Times New Roman" w:cs="Times New Roman"/>
      <w:color w:val="auto"/>
    </w:rPr>
  </w:style>
  <w:style w:type="paragraph" w:customStyle="1" w:styleId="Style55">
    <w:name w:val="Style55"/>
    <w:basedOn w:val="a"/>
    <w:uiPriority w:val="99"/>
    <w:qFormat/>
    <w:rsid w:val="00032E73"/>
    <w:pPr>
      <w:widowControl w:val="0"/>
      <w:autoSpaceDE w:val="0"/>
      <w:autoSpaceDN w:val="0"/>
      <w:adjustRightInd w:val="0"/>
    </w:pPr>
    <w:rPr>
      <w:rFonts w:ascii="Times New Roman" w:eastAsia="Times New Roman" w:hAnsi="Times New Roman" w:cs="Times New Roman"/>
      <w:color w:val="auto"/>
    </w:rPr>
  </w:style>
  <w:style w:type="character" w:customStyle="1" w:styleId="FontStyle64">
    <w:name w:val="Font Style64"/>
    <w:uiPriority w:val="99"/>
    <w:rsid w:val="00032E73"/>
    <w:rPr>
      <w:rFonts w:ascii="Times New Roman" w:hAnsi="Times New Roman" w:cs="Times New Roman"/>
      <w:b/>
      <w:bCs/>
      <w:i/>
      <w:iCs/>
      <w:w w:val="50"/>
      <w:sz w:val="16"/>
      <w:szCs w:val="16"/>
    </w:rPr>
  </w:style>
  <w:style w:type="character" w:customStyle="1" w:styleId="FontStyle76">
    <w:name w:val="Font Style76"/>
    <w:uiPriority w:val="99"/>
    <w:rsid w:val="00032E73"/>
    <w:rPr>
      <w:rFonts w:ascii="Times New Roman" w:hAnsi="Times New Roman" w:cs="Times New Roman"/>
      <w:b/>
      <w:bCs/>
      <w:sz w:val="26"/>
      <w:szCs w:val="26"/>
    </w:rPr>
  </w:style>
  <w:style w:type="paragraph" w:customStyle="1" w:styleId="Style39">
    <w:name w:val="Style39"/>
    <w:basedOn w:val="a"/>
    <w:uiPriority w:val="99"/>
    <w:qFormat/>
    <w:rsid w:val="00032E73"/>
    <w:pPr>
      <w:widowControl w:val="0"/>
      <w:autoSpaceDE w:val="0"/>
      <w:autoSpaceDN w:val="0"/>
      <w:adjustRightInd w:val="0"/>
      <w:spacing w:line="323" w:lineRule="exact"/>
      <w:ind w:firstLine="566"/>
      <w:jc w:val="both"/>
    </w:pPr>
    <w:rPr>
      <w:rFonts w:ascii="Times New Roman" w:eastAsia="Times New Roman" w:hAnsi="Times New Roman" w:cs="Times New Roman"/>
      <w:color w:val="auto"/>
    </w:rPr>
  </w:style>
  <w:style w:type="paragraph" w:customStyle="1" w:styleId="Style46">
    <w:name w:val="Style46"/>
    <w:basedOn w:val="a"/>
    <w:uiPriority w:val="99"/>
    <w:qFormat/>
    <w:rsid w:val="00285E66"/>
    <w:pPr>
      <w:widowControl w:val="0"/>
      <w:autoSpaceDE w:val="0"/>
      <w:autoSpaceDN w:val="0"/>
      <w:adjustRightInd w:val="0"/>
    </w:pPr>
    <w:rPr>
      <w:rFonts w:ascii="Times New Roman" w:eastAsia="Times New Roman" w:hAnsi="Times New Roman" w:cs="Times New Roman"/>
      <w:color w:val="auto"/>
    </w:rPr>
  </w:style>
  <w:style w:type="character" w:customStyle="1" w:styleId="FontStyle72">
    <w:name w:val="Font Style72"/>
    <w:uiPriority w:val="99"/>
    <w:rsid w:val="00285E66"/>
    <w:rPr>
      <w:rFonts w:ascii="Times New Roman" w:hAnsi="Times New Roman" w:cs="Times New Roman"/>
      <w:sz w:val="14"/>
      <w:szCs w:val="14"/>
    </w:rPr>
  </w:style>
  <w:style w:type="paragraph" w:customStyle="1" w:styleId="Style36">
    <w:name w:val="Style36"/>
    <w:basedOn w:val="a"/>
    <w:uiPriority w:val="99"/>
    <w:qFormat/>
    <w:rsid w:val="00285E66"/>
    <w:pPr>
      <w:widowControl w:val="0"/>
      <w:autoSpaceDE w:val="0"/>
      <w:autoSpaceDN w:val="0"/>
      <w:adjustRightInd w:val="0"/>
      <w:jc w:val="both"/>
    </w:pPr>
    <w:rPr>
      <w:rFonts w:ascii="Times New Roman" w:eastAsia="Times New Roman" w:hAnsi="Times New Roman" w:cs="Times New Roman"/>
      <w:color w:val="auto"/>
    </w:rPr>
  </w:style>
  <w:style w:type="character" w:customStyle="1" w:styleId="FontStyle70">
    <w:name w:val="Font Style70"/>
    <w:uiPriority w:val="99"/>
    <w:rsid w:val="00285E66"/>
    <w:rPr>
      <w:rFonts w:ascii="Times New Roman" w:hAnsi="Times New Roman" w:cs="Times New Roman" w:hint="default"/>
      <w:b/>
      <w:bCs/>
      <w:sz w:val="22"/>
      <w:szCs w:val="22"/>
    </w:rPr>
  </w:style>
  <w:style w:type="character" w:customStyle="1" w:styleId="FontStyle75">
    <w:name w:val="Font Style75"/>
    <w:uiPriority w:val="99"/>
    <w:rsid w:val="00285E66"/>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256">
      <w:bodyDiv w:val="1"/>
      <w:marLeft w:val="0"/>
      <w:marRight w:val="0"/>
      <w:marTop w:val="0"/>
      <w:marBottom w:val="0"/>
      <w:divBdr>
        <w:top w:val="none" w:sz="0" w:space="0" w:color="auto"/>
        <w:left w:val="none" w:sz="0" w:space="0" w:color="auto"/>
        <w:bottom w:val="none" w:sz="0" w:space="0" w:color="auto"/>
        <w:right w:val="none" w:sz="0" w:space="0" w:color="auto"/>
      </w:divBdr>
    </w:div>
    <w:div w:id="16931795">
      <w:bodyDiv w:val="1"/>
      <w:marLeft w:val="0"/>
      <w:marRight w:val="0"/>
      <w:marTop w:val="0"/>
      <w:marBottom w:val="0"/>
      <w:divBdr>
        <w:top w:val="none" w:sz="0" w:space="0" w:color="auto"/>
        <w:left w:val="none" w:sz="0" w:space="0" w:color="auto"/>
        <w:bottom w:val="none" w:sz="0" w:space="0" w:color="auto"/>
        <w:right w:val="none" w:sz="0" w:space="0" w:color="auto"/>
      </w:divBdr>
    </w:div>
    <w:div w:id="43021912">
      <w:bodyDiv w:val="1"/>
      <w:marLeft w:val="0"/>
      <w:marRight w:val="0"/>
      <w:marTop w:val="0"/>
      <w:marBottom w:val="0"/>
      <w:divBdr>
        <w:top w:val="none" w:sz="0" w:space="0" w:color="auto"/>
        <w:left w:val="none" w:sz="0" w:space="0" w:color="auto"/>
        <w:bottom w:val="none" w:sz="0" w:space="0" w:color="auto"/>
        <w:right w:val="none" w:sz="0" w:space="0" w:color="auto"/>
      </w:divBdr>
    </w:div>
    <w:div w:id="58678593">
      <w:bodyDiv w:val="1"/>
      <w:marLeft w:val="0"/>
      <w:marRight w:val="0"/>
      <w:marTop w:val="0"/>
      <w:marBottom w:val="0"/>
      <w:divBdr>
        <w:top w:val="none" w:sz="0" w:space="0" w:color="auto"/>
        <w:left w:val="none" w:sz="0" w:space="0" w:color="auto"/>
        <w:bottom w:val="none" w:sz="0" w:space="0" w:color="auto"/>
        <w:right w:val="none" w:sz="0" w:space="0" w:color="auto"/>
      </w:divBdr>
    </w:div>
    <w:div w:id="95490960">
      <w:bodyDiv w:val="1"/>
      <w:marLeft w:val="0"/>
      <w:marRight w:val="0"/>
      <w:marTop w:val="0"/>
      <w:marBottom w:val="0"/>
      <w:divBdr>
        <w:top w:val="none" w:sz="0" w:space="0" w:color="auto"/>
        <w:left w:val="none" w:sz="0" w:space="0" w:color="auto"/>
        <w:bottom w:val="none" w:sz="0" w:space="0" w:color="auto"/>
        <w:right w:val="none" w:sz="0" w:space="0" w:color="auto"/>
      </w:divBdr>
    </w:div>
    <w:div w:id="106855738">
      <w:bodyDiv w:val="1"/>
      <w:marLeft w:val="0"/>
      <w:marRight w:val="0"/>
      <w:marTop w:val="0"/>
      <w:marBottom w:val="0"/>
      <w:divBdr>
        <w:top w:val="none" w:sz="0" w:space="0" w:color="auto"/>
        <w:left w:val="none" w:sz="0" w:space="0" w:color="auto"/>
        <w:bottom w:val="none" w:sz="0" w:space="0" w:color="auto"/>
        <w:right w:val="none" w:sz="0" w:space="0" w:color="auto"/>
      </w:divBdr>
    </w:div>
    <w:div w:id="131562533">
      <w:bodyDiv w:val="1"/>
      <w:marLeft w:val="0"/>
      <w:marRight w:val="0"/>
      <w:marTop w:val="0"/>
      <w:marBottom w:val="0"/>
      <w:divBdr>
        <w:top w:val="none" w:sz="0" w:space="0" w:color="auto"/>
        <w:left w:val="none" w:sz="0" w:space="0" w:color="auto"/>
        <w:bottom w:val="none" w:sz="0" w:space="0" w:color="auto"/>
        <w:right w:val="none" w:sz="0" w:space="0" w:color="auto"/>
      </w:divBdr>
    </w:div>
    <w:div w:id="191652225">
      <w:bodyDiv w:val="1"/>
      <w:marLeft w:val="0"/>
      <w:marRight w:val="0"/>
      <w:marTop w:val="0"/>
      <w:marBottom w:val="0"/>
      <w:divBdr>
        <w:top w:val="none" w:sz="0" w:space="0" w:color="auto"/>
        <w:left w:val="none" w:sz="0" w:space="0" w:color="auto"/>
        <w:bottom w:val="none" w:sz="0" w:space="0" w:color="auto"/>
        <w:right w:val="none" w:sz="0" w:space="0" w:color="auto"/>
      </w:divBdr>
    </w:div>
    <w:div w:id="202183340">
      <w:bodyDiv w:val="1"/>
      <w:marLeft w:val="0"/>
      <w:marRight w:val="0"/>
      <w:marTop w:val="0"/>
      <w:marBottom w:val="0"/>
      <w:divBdr>
        <w:top w:val="none" w:sz="0" w:space="0" w:color="auto"/>
        <w:left w:val="none" w:sz="0" w:space="0" w:color="auto"/>
        <w:bottom w:val="none" w:sz="0" w:space="0" w:color="auto"/>
        <w:right w:val="none" w:sz="0" w:space="0" w:color="auto"/>
      </w:divBdr>
    </w:div>
    <w:div w:id="263998174">
      <w:bodyDiv w:val="1"/>
      <w:marLeft w:val="0"/>
      <w:marRight w:val="0"/>
      <w:marTop w:val="0"/>
      <w:marBottom w:val="0"/>
      <w:divBdr>
        <w:top w:val="none" w:sz="0" w:space="0" w:color="auto"/>
        <w:left w:val="none" w:sz="0" w:space="0" w:color="auto"/>
        <w:bottom w:val="none" w:sz="0" w:space="0" w:color="auto"/>
        <w:right w:val="none" w:sz="0" w:space="0" w:color="auto"/>
      </w:divBdr>
    </w:div>
    <w:div w:id="287393864">
      <w:bodyDiv w:val="1"/>
      <w:marLeft w:val="0"/>
      <w:marRight w:val="0"/>
      <w:marTop w:val="0"/>
      <w:marBottom w:val="0"/>
      <w:divBdr>
        <w:top w:val="none" w:sz="0" w:space="0" w:color="auto"/>
        <w:left w:val="none" w:sz="0" w:space="0" w:color="auto"/>
        <w:bottom w:val="none" w:sz="0" w:space="0" w:color="auto"/>
        <w:right w:val="none" w:sz="0" w:space="0" w:color="auto"/>
      </w:divBdr>
    </w:div>
    <w:div w:id="288973334">
      <w:bodyDiv w:val="1"/>
      <w:marLeft w:val="0"/>
      <w:marRight w:val="0"/>
      <w:marTop w:val="0"/>
      <w:marBottom w:val="0"/>
      <w:divBdr>
        <w:top w:val="none" w:sz="0" w:space="0" w:color="auto"/>
        <w:left w:val="none" w:sz="0" w:space="0" w:color="auto"/>
        <w:bottom w:val="none" w:sz="0" w:space="0" w:color="auto"/>
        <w:right w:val="none" w:sz="0" w:space="0" w:color="auto"/>
      </w:divBdr>
    </w:div>
    <w:div w:id="306277029">
      <w:bodyDiv w:val="1"/>
      <w:marLeft w:val="0"/>
      <w:marRight w:val="0"/>
      <w:marTop w:val="0"/>
      <w:marBottom w:val="0"/>
      <w:divBdr>
        <w:top w:val="none" w:sz="0" w:space="0" w:color="auto"/>
        <w:left w:val="none" w:sz="0" w:space="0" w:color="auto"/>
        <w:bottom w:val="none" w:sz="0" w:space="0" w:color="auto"/>
        <w:right w:val="none" w:sz="0" w:space="0" w:color="auto"/>
      </w:divBdr>
    </w:div>
    <w:div w:id="310132836">
      <w:bodyDiv w:val="1"/>
      <w:marLeft w:val="0"/>
      <w:marRight w:val="0"/>
      <w:marTop w:val="0"/>
      <w:marBottom w:val="0"/>
      <w:divBdr>
        <w:top w:val="none" w:sz="0" w:space="0" w:color="auto"/>
        <w:left w:val="none" w:sz="0" w:space="0" w:color="auto"/>
        <w:bottom w:val="none" w:sz="0" w:space="0" w:color="auto"/>
        <w:right w:val="none" w:sz="0" w:space="0" w:color="auto"/>
      </w:divBdr>
    </w:div>
    <w:div w:id="357048437">
      <w:bodyDiv w:val="1"/>
      <w:marLeft w:val="0"/>
      <w:marRight w:val="0"/>
      <w:marTop w:val="0"/>
      <w:marBottom w:val="0"/>
      <w:divBdr>
        <w:top w:val="none" w:sz="0" w:space="0" w:color="auto"/>
        <w:left w:val="none" w:sz="0" w:space="0" w:color="auto"/>
        <w:bottom w:val="none" w:sz="0" w:space="0" w:color="auto"/>
        <w:right w:val="none" w:sz="0" w:space="0" w:color="auto"/>
      </w:divBdr>
    </w:div>
    <w:div w:id="472526303">
      <w:bodyDiv w:val="1"/>
      <w:marLeft w:val="0"/>
      <w:marRight w:val="0"/>
      <w:marTop w:val="0"/>
      <w:marBottom w:val="0"/>
      <w:divBdr>
        <w:top w:val="none" w:sz="0" w:space="0" w:color="auto"/>
        <w:left w:val="none" w:sz="0" w:space="0" w:color="auto"/>
        <w:bottom w:val="none" w:sz="0" w:space="0" w:color="auto"/>
        <w:right w:val="none" w:sz="0" w:space="0" w:color="auto"/>
      </w:divBdr>
    </w:div>
    <w:div w:id="477890975">
      <w:bodyDiv w:val="1"/>
      <w:marLeft w:val="0"/>
      <w:marRight w:val="0"/>
      <w:marTop w:val="0"/>
      <w:marBottom w:val="0"/>
      <w:divBdr>
        <w:top w:val="none" w:sz="0" w:space="0" w:color="auto"/>
        <w:left w:val="none" w:sz="0" w:space="0" w:color="auto"/>
        <w:bottom w:val="none" w:sz="0" w:space="0" w:color="auto"/>
        <w:right w:val="none" w:sz="0" w:space="0" w:color="auto"/>
      </w:divBdr>
    </w:div>
    <w:div w:id="488252770">
      <w:bodyDiv w:val="1"/>
      <w:marLeft w:val="0"/>
      <w:marRight w:val="0"/>
      <w:marTop w:val="0"/>
      <w:marBottom w:val="0"/>
      <w:divBdr>
        <w:top w:val="none" w:sz="0" w:space="0" w:color="auto"/>
        <w:left w:val="none" w:sz="0" w:space="0" w:color="auto"/>
        <w:bottom w:val="none" w:sz="0" w:space="0" w:color="auto"/>
        <w:right w:val="none" w:sz="0" w:space="0" w:color="auto"/>
      </w:divBdr>
    </w:div>
    <w:div w:id="522791572">
      <w:bodyDiv w:val="1"/>
      <w:marLeft w:val="0"/>
      <w:marRight w:val="0"/>
      <w:marTop w:val="0"/>
      <w:marBottom w:val="0"/>
      <w:divBdr>
        <w:top w:val="none" w:sz="0" w:space="0" w:color="auto"/>
        <w:left w:val="none" w:sz="0" w:space="0" w:color="auto"/>
        <w:bottom w:val="none" w:sz="0" w:space="0" w:color="auto"/>
        <w:right w:val="none" w:sz="0" w:space="0" w:color="auto"/>
      </w:divBdr>
    </w:div>
    <w:div w:id="525755674">
      <w:bodyDiv w:val="1"/>
      <w:marLeft w:val="0"/>
      <w:marRight w:val="0"/>
      <w:marTop w:val="0"/>
      <w:marBottom w:val="0"/>
      <w:divBdr>
        <w:top w:val="none" w:sz="0" w:space="0" w:color="auto"/>
        <w:left w:val="none" w:sz="0" w:space="0" w:color="auto"/>
        <w:bottom w:val="none" w:sz="0" w:space="0" w:color="auto"/>
        <w:right w:val="none" w:sz="0" w:space="0" w:color="auto"/>
      </w:divBdr>
    </w:div>
    <w:div w:id="611136142">
      <w:bodyDiv w:val="1"/>
      <w:marLeft w:val="0"/>
      <w:marRight w:val="0"/>
      <w:marTop w:val="0"/>
      <w:marBottom w:val="0"/>
      <w:divBdr>
        <w:top w:val="none" w:sz="0" w:space="0" w:color="auto"/>
        <w:left w:val="none" w:sz="0" w:space="0" w:color="auto"/>
        <w:bottom w:val="none" w:sz="0" w:space="0" w:color="auto"/>
        <w:right w:val="none" w:sz="0" w:space="0" w:color="auto"/>
      </w:divBdr>
    </w:div>
    <w:div w:id="673731519">
      <w:bodyDiv w:val="1"/>
      <w:marLeft w:val="0"/>
      <w:marRight w:val="0"/>
      <w:marTop w:val="0"/>
      <w:marBottom w:val="0"/>
      <w:divBdr>
        <w:top w:val="none" w:sz="0" w:space="0" w:color="auto"/>
        <w:left w:val="none" w:sz="0" w:space="0" w:color="auto"/>
        <w:bottom w:val="none" w:sz="0" w:space="0" w:color="auto"/>
        <w:right w:val="none" w:sz="0" w:space="0" w:color="auto"/>
      </w:divBdr>
    </w:div>
    <w:div w:id="754977879">
      <w:bodyDiv w:val="1"/>
      <w:marLeft w:val="0"/>
      <w:marRight w:val="0"/>
      <w:marTop w:val="0"/>
      <w:marBottom w:val="0"/>
      <w:divBdr>
        <w:top w:val="none" w:sz="0" w:space="0" w:color="auto"/>
        <w:left w:val="none" w:sz="0" w:space="0" w:color="auto"/>
        <w:bottom w:val="none" w:sz="0" w:space="0" w:color="auto"/>
        <w:right w:val="none" w:sz="0" w:space="0" w:color="auto"/>
      </w:divBdr>
    </w:div>
    <w:div w:id="754983162">
      <w:bodyDiv w:val="1"/>
      <w:marLeft w:val="0"/>
      <w:marRight w:val="0"/>
      <w:marTop w:val="0"/>
      <w:marBottom w:val="0"/>
      <w:divBdr>
        <w:top w:val="none" w:sz="0" w:space="0" w:color="auto"/>
        <w:left w:val="none" w:sz="0" w:space="0" w:color="auto"/>
        <w:bottom w:val="none" w:sz="0" w:space="0" w:color="auto"/>
        <w:right w:val="none" w:sz="0" w:space="0" w:color="auto"/>
      </w:divBdr>
    </w:div>
    <w:div w:id="764037643">
      <w:bodyDiv w:val="1"/>
      <w:marLeft w:val="0"/>
      <w:marRight w:val="0"/>
      <w:marTop w:val="0"/>
      <w:marBottom w:val="0"/>
      <w:divBdr>
        <w:top w:val="none" w:sz="0" w:space="0" w:color="auto"/>
        <w:left w:val="none" w:sz="0" w:space="0" w:color="auto"/>
        <w:bottom w:val="none" w:sz="0" w:space="0" w:color="auto"/>
        <w:right w:val="none" w:sz="0" w:space="0" w:color="auto"/>
      </w:divBdr>
    </w:div>
    <w:div w:id="809522471">
      <w:bodyDiv w:val="1"/>
      <w:marLeft w:val="0"/>
      <w:marRight w:val="0"/>
      <w:marTop w:val="0"/>
      <w:marBottom w:val="0"/>
      <w:divBdr>
        <w:top w:val="none" w:sz="0" w:space="0" w:color="auto"/>
        <w:left w:val="none" w:sz="0" w:space="0" w:color="auto"/>
        <w:bottom w:val="none" w:sz="0" w:space="0" w:color="auto"/>
        <w:right w:val="none" w:sz="0" w:space="0" w:color="auto"/>
      </w:divBdr>
    </w:div>
    <w:div w:id="904991807">
      <w:bodyDiv w:val="1"/>
      <w:marLeft w:val="0"/>
      <w:marRight w:val="0"/>
      <w:marTop w:val="0"/>
      <w:marBottom w:val="0"/>
      <w:divBdr>
        <w:top w:val="none" w:sz="0" w:space="0" w:color="auto"/>
        <w:left w:val="none" w:sz="0" w:space="0" w:color="auto"/>
        <w:bottom w:val="none" w:sz="0" w:space="0" w:color="auto"/>
        <w:right w:val="none" w:sz="0" w:space="0" w:color="auto"/>
      </w:divBdr>
    </w:div>
    <w:div w:id="905409997">
      <w:bodyDiv w:val="1"/>
      <w:marLeft w:val="0"/>
      <w:marRight w:val="0"/>
      <w:marTop w:val="0"/>
      <w:marBottom w:val="0"/>
      <w:divBdr>
        <w:top w:val="none" w:sz="0" w:space="0" w:color="auto"/>
        <w:left w:val="none" w:sz="0" w:space="0" w:color="auto"/>
        <w:bottom w:val="none" w:sz="0" w:space="0" w:color="auto"/>
        <w:right w:val="none" w:sz="0" w:space="0" w:color="auto"/>
      </w:divBdr>
    </w:div>
    <w:div w:id="981471110">
      <w:bodyDiv w:val="1"/>
      <w:marLeft w:val="0"/>
      <w:marRight w:val="0"/>
      <w:marTop w:val="0"/>
      <w:marBottom w:val="0"/>
      <w:divBdr>
        <w:top w:val="none" w:sz="0" w:space="0" w:color="auto"/>
        <w:left w:val="none" w:sz="0" w:space="0" w:color="auto"/>
        <w:bottom w:val="none" w:sz="0" w:space="0" w:color="auto"/>
        <w:right w:val="none" w:sz="0" w:space="0" w:color="auto"/>
      </w:divBdr>
    </w:div>
    <w:div w:id="1010066555">
      <w:bodyDiv w:val="1"/>
      <w:marLeft w:val="0"/>
      <w:marRight w:val="0"/>
      <w:marTop w:val="0"/>
      <w:marBottom w:val="0"/>
      <w:divBdr>
        <w:top w:val="none" w:sz="0" w:space="0" w:color="auto"/>
        <w:left w:val="none" w:sz="0" w:space="0" w:color="auto"/>
        <w:bottom w:val="none" w:sz="0" w:space="0" w:color="auto"/>
        <w:right w:val="none" w:sz="0" w:space="0" w:color="auto"/>
      </w:divBdr>
    </w:div>
    <w:div w:id="1072460580">
      <w:bodyDiv w:val="1"/>
      <w:marLeft w:val="0"/>
      <w:marRight w:val="0"/>
      <w:marTop w:val="0"/>
      <w:marBottom w:val="0"/>
      <w:divBdr>
        <w:top w:val="none" w:sz="0" w:space="0" w:color="auto"/>
        <w:left w:val="none" w:sz="0" w:space="0" w:color="auto"/>
        <w:bottom w:val="none" w:sz="0" w:space="0" w:color="auto"/>
        <w:right w:val="none" w:sz="0" w:space="0" w:color="auto"/>
      </w:divBdr>
    </w:div>
    <w:div w:id="1103451079">
      <w:bodyDiv w:val="1"/>
      <w:marLeft w:val="0"/>
      <w:marRight w:val="0"/>
      <w:marTop w:val="0"/>
      <w:marBottom w:val="0"/>
      <w:divBdr>
        <w:top w:val="none" w:sz="0" w:space="0" w:color="auto"/>
        <w:left w:val="none" w:sz="0" w:space="0" w:color="auto"/>
        <w:bottom w:val="none" w:sz="0" w:space="0" w:color="auto"/>
        <w:right w:val="none" w:sz="0" w:space="0" w:color="auto"/>
      </w:divBdr>
    </w:div>
    <w:div w:id="1122916814">
      <w:bodyDiv w:val="1"/>
      <w:marLeft w:val="0"/>
      <w:marRight w:val="0"/>
      <w:marTop w:val="0"/>
      <w:marBottom w:val="0"/>
      <w:divBdr>
        <w:top w:val="none" w:sz="0" w:space="0" w:color="auto"/>
        <w:left w:val="none" w:sz="0" w:space="0" w:color="auto"/>
        <w:bottom w:val="none" w:sz="0" w:space="0" w:color="auto"/>
        <w:right w:val="none" w:sz="0" w:space="0" w:color="auto"/>
      </w:divBdr>
    </w:div>
    <w:div w:id="1133912590">
      <w:bodyDiv w:val="1"/>
      <w:marLeft w:val="0"/>
      <w:marRight w:val="0"/>
      <w:marTop w:val="0"/>
      <w:marBottom w:val="0"/>
      <w:divBdr>
        <w:top w:val="none" w:sz="0" w:space="0" w:color="auto"/>
        <w:left w:val="none" w:sz="0" w:space="0" w:color="auto"/>
        <w:bottom w:val="none" w:sz="0" w:space="0" w:color="auto"/>
        <w:right w:val="none" w:sz="0" w:space="0" w:color="auto"/>
      </w:divBdr>
    </w:div>
    <w:div w:id="1138455649">
      <w:bodyDiv w:val="1"/>
      <w:marLeft w:val="0"/>
      <w:marRight w:val="0"/>
      <w:marTop w:val="0"/>
      <w:marBottom w:val="0"/>
      <w:divBdr>
        <w:top w:val="none" w:sz="0" w:space="0" w:color="auto"/>
        <w:left w:val="none" w:sz="0" w:space="0" w:color="auto"/>
        <w:bottom w:val="none" w:sz="0" w:space="0" w:color="auto"/>
        <w:right w:val="none" w:sz="0" w:space="0" w:color="auto"/>
      </w:divBdr>
    </w:div>
    <w:div w:id="1210190531">
      <w:bodyDiv w:val="1"/>
      <w:marLeft w:val="0"/>
      <w:marRight w:val="0"/>
      <w:marTop w:val="0"/>
      <w:marBottom w:val="0"/>
      <w:divBdr>
        <w:top w:val="none" w:sz="0" w:space="0" w:color="auto"/>
        <w:left w:val="none" w:sz="0" w:space="0" w:color="auto"/>
        <w:bottom w:val="none" w:sz="0" w:space="0" w:color="auto"/>
        <w:right w:val="none" w:sz="0" w:space="0" w:color="auto"/>
      </w:divBdr>
    </w:div>
    <w:div w:id="1233390069">
      <w:bodyDiv w:val="1"/>
      <w:marLeft w:val="0"/>
      <w:marRight w:val="0"/>
      <w:marTop w:val="0"/>
      <w:marBottom w:val="0"/>
      <w:divBdr>
        <w:top w:val="none" w:sz="0" w:space="0" w:color="auto"/>
        <w:left w:val="none" w:sz="0" w:space="0" w:color="auto"/>
        <w:bottom w:val="none" w:sz="0" w:space="0" w:color="auto"/>
        <w:right w:val="none" w:sz="0" w:space="0" w:color="auto"/>
      </w:divBdr>
    </w:div>
    <w:div w:id="1263412235">
      <w:bodyDiv w:val="1"/>
      <w:marLeft w:val="0"/>
      <w:marRight w:val="0"/>
      <w:marTop w:val="0"/>
      <w:marBottom w:val="0"/>
      <w:divBdr>
        <w:top w:val="none" w:sz="0" w:space="0" w:color="auto"/>
        <w:left w:val="none" w:sz="0" w:space="0" w:color="auto"/>
        <w:bottom w:val="none" w:sz="0" w:space="0" w:color="auto"/>
        <w:right w:val="none" w:sz="0" w:space="0" w:color="auto"/>
      </w:divBdr>
    </w:div>
    <w:div w:id="1272394529">
      <w:bodyDiv w:val="1"/>
      <w:marLeft w:val="0"/>
      <w:marRight w:val="0"/>
      <w:marTop w:val="0"/>
      <w:marBottom w:val="0"/>
      <w:divBdr>
        <w:top w:val="none" w:sz="0" w:space="0" w:color="auto"/>
        <w:left w:val="none" w:sz="0" w:space="0" w:color="auto"/>
        <w:bottom w:val="none" w:sz="0" w:space="0" w:color="auto"/>
        <w:right w:val="none" w:sz="0" w:space="0" w:color="auto"/>
      </w:divBdr>
    </w:div>
    <w:div w:id="1371104294">
      <w:bodyDiv w:val="1"/>
      <w:marLeft w:val="0"/>
      <w:marRight w:val="0"/>
      <w:marTop w:val="0"/>
      <w:marBottom w:val="0"/>
      <w:divBdr>
        <w:top w:val="none" w:sz="0" w:space="0" w:color="auto"/>
        <w:left w:val="none" w:sz="0" w:space="0" w:color="auto"/>
        <w:bottom w:val="none" w:sz="0" w:space="0" w:color="auto"/>
        <w:right w:val="none" w:sz="0" w:space="0" w:color="auto"/>
      </w:divBdr>
    </w:div>
    <w:div w:id="1526210287">
      <w:bodyDiv w:val="1"/>
      <w:marLeft w:val="0"/>
      <w:marRight w:val="0"/>
      <w:marTop w:val="0"/>
      <w:marBottom w:val="0"/>
      <w:divBdr>
        <w:top w:val="none" w:sz="0" w:space="0" w:color="auto"/>
        <w:left w:val="none" w:sz="0" w:space="0" w:color="auto"/>
        <w:bottom w:val="none" w:sz="0" w:space="0" w:color="auto"/>
        <w:right w:val="none" w:sz="0" w:space="0" w:color="auto"/>
      </w:divBdr>
    </w:div>
    <w:div w:id="1526676459">
      <w:bodyDiv w:val="1"/>
      <w:marLeft w:val="0"/>
      <w:marRight w:val="0"/>
      <w:marTop w:val="0"/>
      <w:marBottom w:val="0"/>
      <w:divBdr>
        <w:top w:val="none" w:sz="0" w:space="0" w:color="auto"/>
        <w:left w:val="none" w:sz="0" w:space="0" w:color="auto"/>
        <w:bottom w:val="none" w:sz="0" w:space="0" w:color="auto"/>
        <w:right w:val="none" w:sz="0" w:space="0" w:color="auto"/>
      </w:divBdr>
    </w:div>
    <w:div w:id="1526870450">
      <w:bodyDiv w:val="1"/>
      <w:marLeft w:val="0"/>
      <w:marRight w:val="0"/>
      <w:marTop w:val="0"/>
      <w:marBottom w:val="0"/>
      <w:divBdr>
        <w:top w:val="none" w:sz="0" w:space="0" w:color="auto"/>
        <w:left w:val="none" w:sz="0" w:space="0" w:color="auto"/>
        <w:bottom w:val="none" w:sz="0" w:space="0" w:color="auto"/>
        <w:right w:val="none" w:sz="0" w:space="0" w:color="auto"/>
      </w:divBdr>
    </w:div>
    <w:div w:id="1582374144">
      <w:bodyDiv w:val="1"/>
      <w:marLeft w:val="0"/>
      <w:marRight w:val="0"/>
      <w:marTop w:val="0"/>
      <w:marBottom w:val="0"/>
      <w:divBdr>
        <w:top w:val="none" w:sz="0" w:space="0" w:color="auto"/>
        <w:left w:val="none" w:sz="0" w:space="0" w:color="auto"/>
        <w:bottom w:val="none" w:sz="0" w:space="0" w:color="auto"/>
        <w:right w:val="none" w:sz="0" w:space="0" w:color="auto"/>
      </w:divBdr>
    </w:div>
    <w:div w:id="1593732975">
      <w:bodyDiv w:val="1"/>
      <w:marLeft w:val="0"/>
      <w:marRight w:val="0"/>
      <w:marTop w:val="0"/>
      <w:marBottom w:val="0"/>
      <w:divBdr>
        <w:top w:val="none" w:sz="0" w:space="0" w:color="auto"/>
        <w:left w:val="none" w:sz="0" w:space="0" w:color="auto"/>
        <w:bottom w:val="none" w:sz="0" w:space="0" w:color="auto"/>
        <w:right w:val="none" w:sz="0" w:space="0" w:color="auto"/>
      </w:divBdr>
    </w:div>
    <w:div w:id="1597055376">
      <w:bodyDiv w:val="1"/>
      <w:marLeft w:val="0"/>
      <w:marRight w:val="0"/>
      <w:marTop w:val="0"/>
      <w:marBottom w:val="0"/>
      <w:divBdr>
        <w:top w:val="none" w:sz="0" w:space="0" w:color="auto"/>
        <w:left w:val="none" w:sz="0" w:space="0" w:color="auto"/>
        <w:bottom w:val="none" w:sz="0" w:space="0" w:color="auto"/>
        <w:right w:val="none" w:sz="0" w:space="0" w:color="auto"/>
      </w:divBdr>
    </w:div>
    <w:div w:id="1609463493">
      <w:bodyDiv w:val="1"/>
      <w:marLeft w:val="0"/>
      <w:marRight w:val="0"/>
      <w:marTop w:val="0"/>
      <w:marBottom w:val="0"/>
      <w:divBdr>
        <w:top w:val="none" w:sz="0" w:space="0" w:color="auto"/>
        <w:left w:val="none" w:sz="0" w:space="0" w:color="auto"/>
        <w:bottom w:val="none" w:sz="0" w:space="0" w:color="auto"/>
        <w:right w:val="none" w:sz="0" w:space="0" w:color="auto"/>
      </w:divBdr>
    </w:div>
    <w:div w:id="1646347448">
      <w:bodyDiv w:val="1"/>
      <w:marLeft w:val="0"/>
      <w:marRight w:val="0"/>
      <w:marTop w:val="0"/>
      <w:marBottom w:val="0"/>
      <w:divBdr>
        <w:top w:val="none" w:sz="0" w:space="0" w:color="auto"/>
        <w:left w:val="none" w:sz="0" w:space="0" w:color="auto"/>
        <w:bottom w:val="none" w:sz="0" w:space="0" w:color="auto"/>
        <w:right w:val="none" w:sz="0" w:space="0" w:color="auto"/>
      </w:divBdr>
    </w:div>
    <w:div w:id="1801727204">
      <w:bodyDiv w:val="1"/>
      <w:marLeft w:val="0"/>
      <w:marRight w:val="0"/>
      <w:marTop w:val="0"/>
      <w:marBottom w:val="0"/>
      <w:divBdr>
        <w:top w:val="none" w:sz="0" w:space="0" w:color="auto"/>
        <w:left w:val="none" w:sz="0" w:space="0" w:color="auto"/>
        <w:bottom w:val="none" w:sz="0" w:space="0" w:color="auto"/>
        <w:right w:val="none" w:sz="0" w:space="0" w:color="auto"/>
      </w:divBdr>
    </w:div>
    <w:div w:id="1839348246">
      <w:bodyDiv w:val="1"/>
      <w:marLeft w:val="0"/>
      <w:marRight w:val="0"/>
      <w:marTop w:val="0"/>
      <w:marBottom w:val="0"/>
      <w:divBdr>
        <w:top w:val="none" w:sz="0" w:space="0" w:color="auto"/>
        <w:left w:val="none" w:sz="0" w:space="0" w:color="auto"/>
        <w:bottom w:val="none" w:sz="0" w:space="0" w:color="auto"/>
        <w:right w:val="none" w:sz="0" w:space="0" w:color="auto"/>
      </w:divBdr>
    </w:div>
    <w:div w:id="1890265396">
      <w:bodyDiv w:val="1"/>
      <w:marLeft w:val="0"/>
      <w:marRight w:val="0"/>
      <w:marTop w:val="0"/>
      <w:marBottom w:val="0"/>
      <w:divBdr>
        <w:top w:val="none" w:sz="0" w:space="0" w:color="auto"/>
        <w:left w:val="none" w:sz="0" w:space="0" w:color="auto"/>
        <w:bottom w:val="none" w:sz="0" w:space="0" w:color="auto"/>
        <w:right w:val="none" w:sz="0" w:space="0" w:color="auto"/>
      </w:divBdr>
    </w:div>
    <w:div w:id="1902863300">
      <w:bodyDiv w:val="1"/>
      <w:marLeft w:val="0"/>
      <w:marRight w:val="0"/>
      <w:marTop w:val="0"/>
      <w:marBottom w:val="0"/>
      <w:divBdr>
        <w:top w:val="none" w:sz="0" w:space="0" w:color="auto"/>
        <w:left w:val="none" w:sz="0" w:space="0" w:color="auto"/>
        <w:bottom w:val="none" w:sz="0" w:space="0" w:color="auto"/>
        <w:right w:val="none" w:sz="0" w:space="0" w:color="auto"/>
      </w:divBdr>
    </w:div>
    <w:div w:id="1942227262">
      <w:bodyDiv w:val="1"/>
      <w:marLeft w:val="0"/>
      <w:marRight w:val="0"/>
      <w:marTop w:val="0"/>
      <w:marBottom w:val="0"/>
      <w:divBdr>
        <w:top w:val="none" w:sz="0" w:space="0" w:color="auto"/>
        <w:left w:val="none" w:sz="0" w:space="0" w:color="auto"/>
        <w:bottom w:val="none" w:sz="0" w:space="0" w:color="auto"/>
        <w:right w:val="none" w:sz="0" w:space="0" w:color="auto"/>
      </w:divBdr>
    </w:div>
    <w:div w:id="1952081212">
      <w:bodyDiv w:val="1"/>
      <w:marLeft w:val="0"/>
      <w:marRight w:val="0"/>
      <w:marTop w:val="0"/>
      <w:marBottom w:val="0"/>
      <w:divBdr>
        <w:top w:val="none" w:sz="0" w:space="0" w:color="auto"/>
        <w:left w:val="none" w:sz="0" w:space="0" w:color="auto"/>
        <w:bottom w:val="none" w:sz="0" w:space="0" w:color="auto"/>
        <w:right w:val="none" w:sz="0" w:space="0" w:color="auto"/>
      </w:divBdr>
    </w:div>
    <w:div w:id="1965038892">
      <w:bodyDiv w:val="1"/>
      <w:marLeft w:val="0"/>
      <w:marRight w:val="0"/>
      <w:marTop w:val="0"/>
      <w:marBottom w:val="0"/>
      <w:divBdr>
        <w:top w:val="none" w:sz="0" w:space="0" w:color="auto"/>
        <w:left w:val="none" w:sz="0" w:space="0" w:color="auto"/>
        <w:bottom w:val="none" w:sz="0" w:space="0" w:color="auto"/>
        <w:right w:val="none" w:sz="0" w:space="0" w:color="auto"/>
      </w:divBdr>
    </w:div>
    <w:div w:id="1965774422">
      <w:bodyDiv w:val="1"/>
      <w:marLeft w:val="0"/>
      <w:marRight w:val="0"/>
      <w:marTop w:val="0"/>
      <w:marBottom w:val="0"/>
      <w:divBdr>
        <w:top w:val="none" w:sz="0" w:space="0" w:color="auto"/>
        <w:left w:val="none" w:sz="0" w:space="0" w:color="auto"/>
        <w:bottom w:val="none" w:sz="0" w:space="0" w:color="auto"/>
        <w:right w:val="none" w:sz="0" w:space="0" w:color="auto"/>
      </w:divBdr>
    </w:div>
    <w:div w:id="1989163973">
      <w:bodyDiv w:val="1"/>
      <w:marLeft w:val="0"/>
      <w:marRight w:val="0"/>
      <w:marTop w:val="0"/>
      <w:marBottom w:val="0"/>
      <w:divBdr>
        <w:top w:val="none" w:sz="0" w:space="0" w:color="auto"/>
        <w:left w:val="none" w:sz="0" w:space="0" w:color="auto"/>
        <w:bottom w:val="none" w:sz="0" w:space="0" w:color="auto"/>
        <w:right w:val="none" w:sz="0" w:space="0" w:color="auto"/>
      </w:divBdr>
    </w:div>
    <w:div w:id="2005277900">
      <w:bodyDiv w:val="1"/>
      <w:marLeft w:val="0"/>
      <w:marRight w:val="0"/>
      <w:marTop w:val="0"/>
      <w:marBottom w:val="0"/>
      <w:divBdr>
        <w:top w:val="none" w:sz="0" w:space="0" w:color="auto"/>
        <w:left w:val="none" w:sz="0" w:space="0" w:color="auto"/>
        <w:bottom w:val="none" w:sz="0" w:space="0" w:color="auto"/>
        <w:right w:val="none" w:sz="0" w:space="0" w:color="auto"/>
      </w:divBdr>
    </w:div>
    <w:div w:id="2062174161">
      <w:bodyDiv w:val="1"/>
      <w:marLeft w:val="0"/>
      <w:marRight w:val="0"/>
      <w:marTop w:val="0"/>
      <w:marBottom w:val="0"/>
      <w:divBdr>
        <w:top w:val="none" w:sz="0" w:space="0" w:color="auto"/>
        <w:left w:val="none" w:sz="0" w:space="0" w:color="auto"/>
        <w:bottom w:val="none" w:sz="0" w:space="0" w:color="auto"/>
        <w:right w:val="none" w:sz="0" w:space="0" w:color="auto"/>
      </w:divBdr>
    </w:div>
    <w:div w:id="2081516397">
      <w:bodyDiv w:val="1"/>
      <w:marLeft w:val="0"/>
      <w:marRight w:val="0"/>
      <w:marTop w:val="0"/>
      <w:marBottom w:val="0"/>
      <w:divBdr>
        <w:top w:val="none" w:sz="0" w:space="0" w:color="auto"/>
        <w:left w:val="none" w:sz="0" w:space="0" w:color="auto"/>
        <w:bottom w:val="none" w:sz="0" w:space="0" w:color="auto"/>
        <w:right w:val="none" w:sz="0" w:space="0" w:color="auto"/>
      </w:divBdr>
    </w:div>
    <w:div w:id="2104758515">
      <w:bodyDiv w:val="1"/>
      <w:marLeft w:val="0"/>
      <w:marRight w:val="0"/>
      <w:marTop w:val="0"/>
      <w:marBottom w:val="0"/>
      <w:divBdr>
        <w:top w:val="none" w:sz="0" w:space="0" w:color="auto"/>
        <w:left w:val="none" w:sz="0" w:space="0" w:color="auto"/>
        <w:bottom w:val="none" w:sz="0" w:space="0" w:color="auto"/>
        <w:right w:val="none" w:sz="0" w:space="0" w:color="auto"/>
      </w:divBdr>
    </w:div>
    <w:div w:id="2108454381">
      <w:bodyDiv w:val="1"/>
      <w:marLeft w:val="0"/>
      <w:marRight w:val="0"/>
      <w:marTop w:val="0"/>
      <w:marBottom w:val="0"/>
      <w:divBdr>
        <w:top w:val="none" w:sz="0" w:space="0" w:color="auto"/>
        <w:left w:val="none" w:sz="0" w:space="0" w:color="auto"/>
        <w:bottom w:val="none" w:sz="0" w:space="0" w:color="auto"/>
        <w:right w:val="none" w:sz="0" w:space="0" w:color="auto"/>
      </w:divBdr>
    </w:div>
    <w:div w:id="2126388581">
      <w:bodyDiv w:val="1"/>
      <w:marLeft w:val="0"/>
      <w:marRight w:val="0"/>
      <w:marTop w:val="0"/>
      <w:marBottom w:val="0"/>
      <w:divBdr>
        <w:top w:val="none" w:sz="0" w:space="0" w:color="auto"/>
        <w:left w:val="none" w:sz="0" w:space="0" w:color="auto"/>
        <w:bottom w:val="none" w:sz="0" w:space="0" w:color="auto"/>
        <w:right w:val="none" w:sz="0" w:space="0" w:color="auto"/>
      </w:divBdr>
    </w:div>
    <w:div w:id="213336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594120763A8306A8AAF79565AF7E111D35BDB6E1D7094DA5A3D41F6E6C3D79E922C17567BB19E7DD9E1A873E33AFDF4A1DFD5C898C3k5J"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9FD1B-2663-460D-B371-1BFC8882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53</Pages>
  <Words>21525</Words>
  <Characters>122699</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143937</CharactersWithSpaces>
  <SharedDoc>false</SharedDoc>
  <HLinks>
    <vt:vector size="102" baseType="variant">
      <vt:variant>
        <vt:i4>327752</vt:i4>
      </vt:variant>
      <vt:variant>
        <vt:i4>48</vt:i4>
      </vt:variant>
      <vt:variant>
        <vt:i4>0</vt:i4>
      </vt:variant>
      <vt:variant>
        <vt:i4>5</vt:i4>
      </vt:variant>
      <vt:variant>
        <vt:lpwstr/>
      </vt:variant>
      <vt:variant>
        <vt:lpwstr>P4819</vt:lpwstr>
      </vt:variant>
      <vt:variant>
        <vt:i4>8061036</vt:i4>
      </vt:variant>
      <vt:variant>
        <vt:i4>45</vt:i4>
      </vt:variant>
      <vt:variant>
        <vt:i4>0</vt:i4>
      </vt:variant>
      <vt:variant>
        <vt:i4>5</vt:i4>
      </vt:variant>
      <vt:variant>
        <vt:lpwstr>consultantplus://offline/ref=7477D36D247F526C7BD4B7DDD08F15A6014F84D62298DDA4DCA8A2DB7828FD21BF4B5E0D31D769E7uBz4M</vt:lpwstr>
      </vt:variant>
      <vt:variant>
        <vt:lpwstr/>
      </vt:variant>
      <vt:variant>
        <vt:i4>851994</vt:i4>
      </vt:variant>
      <vt:variant>
        <vt:i4>42</vt:i4>
      </vt:variant>
      <vt:variant>
        <vt:i4>0</vt:i4>
      </vt:variant>
      <vt:variant>
        <vt:i4>5</vt:i4>
      </vt:variant>
      <vt:variant>
        <vt:lpwstr>http://www.gosuslugi.ru/</vt:lpwstr>
      </vt:variant>
      <vt:variant>
        <vt:lpwstr/>
      </vt:variant>
      <vt:variant>
        <vt:i4>1835076</vt:i4>
      </vt:variant>
      <vt:variant>
        <vt:i4>39</vt:i4>
      </vt:variant>
      <vt:variant>
        <vt:i4>0</vt:i4>
      </vt:variant>
      <vt:variant>
        <vt:i4>5</vt:i4>
      </vt:variant>
      <vt:variant>
        <vt:lpwstr>http://www.mouhta.ru/</vt:lpwstr>
      </vt:variant>
      <vt:variant>
        <vt:lpwstr/>
      </vt:variant>
      <vt:variant>
        <vt:i4>71304293</vt:i4>
      </vt:variant>
      <vt:variant>
        <vt:i4>36</vt:i4>
      </vt:variant>
      <vt:variant>
        <vt:i4>0</vt:i4>
      </vt:variant>
      <vt:variant>
        <vt:i4>5</vt:i4>
      </vt:variant>
      <vt:variant>
        <vt:lpwstr>http://www.ухта.рф/</vt:lpwstr>
      </vt:variant>
      <vt:variant>
        <vt:lpwstr/>
      </vt:variant>
      <vt:variant>
        <vt:i4>1048580</vt:i4>
      </vt:variant>
      <vt:variant>
        <vt:i4>33</vt:i4>
      </vt:variant>
      <vt:variant>
        <vt:i4>0</vt:i4>
      </vt:variant>
      <vt:variant>
        <vt:i4>5</vt:i4>
      </vt:variant>
      <vt:variant>
        <vt:lpwstr>consultantplus://offline/ref=9594120763A8306A8AAF79565AF7E111D35BDB6E1D7094DA5A3D41F6E6C3D79E922C17567BB19E7DD9E1A873E33AFDF4A1DFD5C898C3k5J</vt:lpwstr>
      </vt:variant>
      <vt:variant>
        <vt:lpwstr/>
      </vt:variant>
      <vt:variant>
        <vt:i4>2424931</vt:i4>
      </vt:variant>
      <vt:variant>
        <vt:i4>30</vt:i4>
      </vt:variant>
      <vt:variant>
        <vt:i4>0</vt:i4>
      </vt:variant>
      <vt:variant>
        <vt:i4>5</vt:i4>
      </vt:variant>
      <vt:variant>
        <vt:lpwstr>consultantplus://offline/ref=9594120763A8306A8AAF79565AF7E111D35CD26E197094DA5A3D41F6E6C3D79E922C17557FB7952C8AAEA92FA66DEEF5A4DFD7CF8434E282C7k5J</vt:lpwstr>
      </vt:variant>
      <vt:variant>
        <vt:lpwstr/>
      </vt:variant>
      <vt:variant>
        <vt:i4>4456460</vt:i4>
      </vt:variant>
      <vt:variant>
        <vt:i4>27</vt:i4>
      </vt:variant>
      <vt:variant>
        <vt:i4>0</vt:i4>
      </vt:variant>
      <vt:variant>
        <vt:i4>5</vt:i4>
      </vt:variant>
      <vt:variant>
        <vt:lpwstr>consultantplus://offline/ref=9594120763A8306A8AAF79565AF7E111D35CD26E197094DA5A3D41F6E6C3D79E802C4F597EB78B298FBBFF7EE0C3kBJ</vt:lpwstr>
      </vt:variant>
      <vt:variant>
        <vt:lpwstr/>
      </vt:variant>
      <vt:variant>
        <vt:i4>2293863</vt:i4>
      </vt:variant>
      <vt:variant>
        <vt:i4>24</vt:i4>
      </vt:variant>
      <vt:variant>
        <vt:i4>0</vt:i4>
      </vt:variant>
      <vt:variant>
        <vt:i4>5</vt:i4>
      </vt:variant>
      <vt:variant>
        <vt:lpwstr>consultantplus://offline/ref=9594120763A8306A8AAF79565AF7E111D35CD26E197094DA5A3D41F6E6C3D79E922C17577EBC9722DCF4B92BEF39E1EAA6C6C9CA9A34CEk1J</vt:lpwstr>
      </vt:variant>
      <vt:variant>
        <vt:lpwstr/>
      </vt:variant>
      <vt:variant>
        <vt:i4>2424940</vt:i4>
      </vt:variant>
      <vt:variant>
        <vt:i4>21</vt:i4>
      </vt:variant>
      <vt:variant>
        <vt:i4>0</vt:i4>
      </vt:variant>
      <vt:variant>
        <vt:i4>5</vt:i4>
      </vt:variant>
      <vt:variant>
        <vt:lpwstr>consultantplus://offline/ref=9594120763A8306A8AAF79565AF7E111D35BDE60167294DA5A3D41F6E6C3D79E922C17557FB5952180AEA92FA66DEEF5A4DFD7CF8434E282C7k5J</vt:lpwstr>
      </vt:variant>
      <vt:variant>
        <vt:lpwstr/>
      </vt:variant>
      <vt:variant>
        <vt:i4>73</vt:i4>
      </vt:variant>
      <vt:variant>
        <vt:i4>18</vt:i4>
      </vt:variant>
      <vt:variant>
        <vt:i4>0</vt:i4>
      </vt:variant>
      <vt:variant>
        <vt:i4>5</vt:i4>
      </vt:variant>
      <vt:variant>
        <vt:lpwstr/>
      </vt:variant>
      <vt:variant>
        <vt:lpwstr>P393</vt:lpwstr>
      </vt:variant>
      <vt:variant>
        <vt:i4>458821</vt:i4>
      </vt:variant>
      <vt:variant>
        <vt:i4>15</vt:i4>
      </vt:variant>
      <vt:variant>
        <vt:i4>0</vt:i4>
      </vt:variant>
      <vt:variant>
        <vt:i4>5</vt:i4>
      </vt:variant>
      <vt:variant>
        <vt:lpwstr/>
      </vt:variant>
      <vt:variant>
        <vt:lpwstr>P156</vt:lpwstr>
      </vt:variant>
      <vt:variant>
        <vt:i4>5832785</vt:i4>
      </vt:variant>
      <vt:variant>
        <vt:i4>12</vt:i4>
      </vt:variant>
      <vt:variant>
        <vt:i4>0</vt:i4>
      </vt:variant>
      <vt:variant>
        <vt:i4>5</vt:i4>
      </vt:variant>
      <vt:variant>
        <vt:lpwstr>consultantplus://offline/ref=D71630B46F7634EE984158C376D1929FBBE992E97AC3282CF2AAA89EF54F381D03AF57485E10F147B147549915208F11FD09AAFB5EwFi0J</vt:lpwstr>
      </vt:variant>
      <vt:variant>
        <vt:lpwstr/>
      </vt:variant>
      <vt:variant>
        <vt:i4>1835076</vt:i4>
      </vt:variant>
      <vt:variant>
        <vt:i4>9</vt:i4>
      </vt:variant>
      <vt:variant>
        <vt:i4>0</vt:i4>
      </vt:variant>
      <vt:variant>
        <vt:i4>5</vt:i4>
      </vt:variant>
      <vt:variant>
        <vt:lpwstr>http://www.mouhta.ru/</vt:lpwstr>
      </vt:variant>
      <vt:variant>
        <vt:lpwstr/>
      </vt:variant>
      <vt:variant>
        <vt:i4>71304293</vt:i4>
      </vt:variant>
      <vt:variant>
        <vt:i4>6</vt:i4>
      </vt:variant>
      <vt:variant>
        <vt:i4>0</vt:i4>
      </vt:variant>
      <vt:variant>
        <vt:i4>5</vt:i4>
      </vt:variant>
      <vt:variant>
        <vt:lpwstr>http://www.ухта.рф/</vt:lpwstr>
      </vt:variant>
      <vt:variant>
        <vt:lpwstr/>
      </vt:variant>
      <vt:variant>
        <vt:i4>2293863</vt:i4>
      </vt:variant>
      <vt:variant>
        <vt:i4>3</vt:i4>
      </vt:variant>
      <vt:variant>
        <vt:i4>0</vt:i4>
      </vt:variant>
      <vt:variant>
        <vt:i4>5</vt:i4>
      </vt:variant>
      <vt:variant>
        <vt:lpwstr>consultantplus://offline/ref=9594120763A8306A8AAF79565AF7E111D35CD26E197094DA5A3D41F6E6C3D79E922C17577EBC9722DCF4B92BEF39E1EAA6C6C9CA9A34CEk1J</vt:lpwstr>
      </vt:variant>
      <vt:variant>
        <vt:lpwstr/>
      </vt:variant>
      <vt:variant>
        <vt:i4>2424931</vt:i4>
      </vt:variant>
      <vt:variant>
        <vt:i4>0</vt:i4>
      </vt:variant>
      <vt:variant>
        <vt:i4>0</vt:i4>
      </vt:variant>
      <vt:variant>
        <vt:i4>5</vt:i4>
      </vt:variant>
      <vt:variant>
        <vt:lpwstr>consultantplus://offline/ref=9594120763A8306A8AAF79565AF7E111D35CD26E197094DA5A3D41F6E6C3D79E922C17557FB7952C8AAEA92FA66DEEF5A4DFD7CF8434E282C7k5J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mah2</dc:creator>
  <cp:keywords/>
  <cp:lastModifiedBy>mah2</cp:lastModifiedBy>
  <cp:revision>93</cp:revision>
  <cp:lastPrinted>2021-07-16T05:22:00Z</cp:lastPrinted>
  <dcterms:created xsi:type="dcterms:W3CDTF">2024-01-24T06:06:00Z</dcterms:created>
  <dcterms:modified xsi:type="dcterms:W3CDTF">2024-10-24T11:03:00Z</dcterms:modified>
</cp:coreProperties>
</file>