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Информация по обращениям  граждан 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общий отдел в 1 квартале 2015 года </w:t>
      </w:r>
      <w:r w:rsidR="00FD7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 </w:t>
      </w:r>
      <w:r w:rsidR="007C0120">
        <w:rPr>
          <w:rFonts w:ascii="Times New Roman" w:hAnsi="Times New Roman" w:cs="Times New Roman"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 xml:space="preserve">    письме</w:t>
      </w:r>
      <w:r w:rsidR="00465CC8">
        <w:rPr>
          <w:rFonts w:ascii="Times New Roman" w:hAnsi="Times New Roman" w:cs="Times New Roman"/>
          <w:sz w:val="28"/>
          <w:szCs w:val="28"/>
        </w:rPr>
        <w:t>нных обращений граждан. Из них 93</w:t>
      </w:r>
      <w:r w:rsidR="00FD71A8">
        <w:rPr>
          <w:rFonts w:ascii="Times New Roman" w:hAnsi="Times New Roman" w:cs="Times New Roman"/>
          <w:sz w:val="28"/>
          <w:szCs w:val="28"/>
        </w:rPr>
        <w:t xml:space="preserve"> </w:t>
      </w:r>
      <w:r w:rsidR="00AD0161">
        <w:rPr>
          <w:rFonts w:ascii="Times New Roman" w:hAnsi="Times New Roman" w:cs="Times New Roman"/>
          <w:sz w:val="28"/>
          <w:szCs w:val="28"/>
        </w:rPr>
        <w:t xml:space="preserve">- через вышестоящие органы (15 обращений поступило из Управления Президента РФ по работе с обращениями граждан и организаций). </w:t>
      </w:r>
      <w:r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465CC8">
        <w:rPr>
          <w:rFonts w:ascii="Times New Roman" w:hAnsi="Times New Roman" w:cs="Times New Roman"/>
          <w:sz w:val="28"/>
          <w:szCs w:val="28"/>
        </w:rPr>
        <w:t>нистрации граждане направили 137</w:t>
      </w:r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  <w:r w:rsidR="00E76408">
        <w:rPr>
          <w:rFonts w:ascii="Times New Roman" w:hAnsi="Times New Roman" w:cs="Times New Roman"/>
          <w:sz w:val="28"/>
          <w:szCs w:val="28"/>
        </w:rPr>
        <w:t xml:space="preserve"> В рамках оказания муниципальных услуг – 276 обращений.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E76408">
        <w:rPr>
          <w:rFonts w:ascii="Times New Roman" w:hAnsi="Times New Roman" w:cs="Times New Roman"/>
          <w:sz w:val="28"/>
          <w:szCs w:val="28"/>
        </w:rPr>
        <w:t>сы по земельным отношениям - 213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жилищные вопросы -</w:t>
      </w:r>
      <w:r w:rsidR="00FD71A8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 79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строительству и архитектуре - 234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A50477">
        <w:rPr>
          <w:rFonts w:ascii="Times New Roman" w:hAnsi="Times New Roman" w:cs="Times New Roman"/>
          <w:sz w:val="28"/>
          <w:szCs w:val="28"/>
        </w:rPr>
        <w:t>по вопросам образования - 16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A50477">
        <w:rPr>
          <w:rFonts w:ascii="Times New Roman" w:hAnsi="Times New Roman" w:cs="Times New Roman"/>
          <w:sz w:val="28"/>
          <w:szCs w:val="28"/>
        </w:rPr>
        <w:t>по транспортному обеспечению – 19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A50477">
        <w:rPr>
          <w:rFonts w:ascii="Times New Roman" w:hAnsi="Times New Roman" w:cs="Times New Roman"/>
          <w:sz w:val="28"/>
          <w:szCs w:val="28"/>
        </w:rPr>
        <w:t xml:space="preserve"> по благоустройству - 31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оказанием мат</w:t>
      </w:r>
      <w:r w:rsidR="00A50477">
        <w:rPr>
          <w:rFonts w:ascii="Times New Roman" w:hAnsi="Times New Roman" w:cs="Times New Roman"/>
          <w:sz w:val="28"/>
          <w:szCs w:val="28"/>
        </w:rPr>
        <w:t>ериальной помощи обратилось - 7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A50477">
        <w:rPr>
          <w:rFonts w:ascii="Times New Roman" w:hAnsi="Times New Roman" w:cs="Times New Roman"/>
          <w:sz w:val="28"/>
          <w:szCs w:val="28"/>
        </w:rPr>
        <w:t>по здравоохранению – 7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930B1F" w:rsidRDefault="00E7640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226</w:t>
      </w:r>
      <w:r w:rsidR="00930B1F">
        <w:rPr>
          <w:rFonts w:ascii="Times New Roman" w:hAnsi="Times New Roman" w:cs="Times New Roman"/>
          <w:sz w:val="28"/>
          <w:szCs w:val="28"/>
        </w:rPr>
        <w:t xml:space="preserve"> обращениям даны разъяснения</w:t>
      </w:r>
      <w:r w:rsidR="00930B1F" w:rsidRPr="00D739AF">
        <w:rPr>
          <w:rFonts w:ascii="Times New Roman" w:hAnsi="Times New Roman" w:cs="Times New Roman"/>
          <w:sz w:val="28"/>
          <w:szCs w:val="28"/>
        </w:rPr>
        <w:t>,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удовлетворител</w:t>
      </w:r>
      <w:r w:rsidR="00465CC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ответы заявителям даны на 96</w:t>
      </w:r>
      <w:r w:rsidR="00D739A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4A3C46">
        <w:rPr>
          <w:rFonts w:ascii="Times New Roman" w:hAnsi="Times New Roman" w:cs="Times New Roman"/>
          <w:sz w:val="28"/>
          <w:szCs w:val="28"/>
        </w:rPr>
        <w:t xml:space="preserve">даны отрицательные ответы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100</w:t>
      </w:r>
      <w:r w:rsidR="00465CC8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случаях. Остальные обращения остаются на рассмотрении.</w:t>
      </w:r>
    </w:p>
    <w:p w:rsidR="00D739AF" w:rsidRPr="00D739AF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2015 года руководителем администрации на личном приеме приняты 15 человек</w:t>
      </w:r>
      <w:r w:rsidRPr="00D739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заместителями руководителя – 4 человека.</w:t>
      </w:r>
    </w:p>
    <w:sectPr w:rsidR="00D739AF" w:rsidRPr="00D7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465CC8"/>
    <w:rsid w:val="004A3C46"/>
    <w:rsid w:val="004E4553"/>
    <w:rsid w:val="006338A5"/>
    <w:rsid w:val="007C0120"/>
    <w:rsid w:val="00930B1F"/>
    <w:rsid w:val="00A50477"/>
    <w:rsid w:val="00AD0161"/>
    <w:rsid w:val="00D739AF"/>
    <w:rsid w:val="00E76408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obch</cp:lastModifiedBy>
  <cp:revision>8</cp:revision>
  <cp:lastPrinted>2015-04-01T08:25:00Z</cp:lastPrinted>
  <dcterms:created xsi:type="dcterms:W3CDTF">2015-03-27T05:56:00Z</dcterms:created>
  <dcterms:modified xsi:type="dcterms:W3CDTF">2015-04-01T13:18:00Z</dcterms:modified>
</cp:coreProperties>
</file>