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0"/>
        <w:tblW w:w="9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518"/>
        <w:gridCol w:w="1559"/>
        <w:gridCol w:w="1134"/>
        <w:gridCol w:w="2309"/>
        <w:gridCol w:w="563"/>
        <w:gridCol w:w="1097"/>
        <w:gridCol w:w="236"/>
      </w:tblGrid>
      <w:tr w:rsidR="00445E31" w:rsidTr="00002D98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445E31">
            <w:pPr>
              <w:pStyle w:val="a3"/>
              <w:jc w:val="center"/>
              <w:rPr>
                <w:sz w:val="24"/>
              </w:rPr>
            </w:pPr>
          </w:p>
          <w:p w:rsidR="00445E31" w:rsidRDefault="00445E31" w:rsidP="00445E3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45E31" w:rsidRDefault="00445E31" w:rsidP="00445E3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МУНИЦИПАЛЬНОГООБРАЗОВАНИЯ</w:t>
            </w:r>
          </w:p>
          <w:p w:rsidR="00445E31" w:rsidRDefault="00445E31" w:rsidP="00445E31">
            <w:pPr>
              <w:pStyle w:val="a3"/>
              <w:jc w:val="center"/>
              <w:rPr>
                <w:szCs w:val="26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E31" w:rsidRDefault="00445E31" w:rsidP="00445E31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2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5E31" w:rsidRDefault="00445E31" w:rsidP="00445E31">
            <w:pPr>
              <w:jc w:val="center"/>
            </w:pPr>
          </w:p>
          <w:p w:rsidR="00445E31" w:rsidRPr="00963AD4" w:rsidRDefault="00445E31" w:rsidP="00445E31">
            <w:pPr>
              <w:jc w:val="center"/>
            </w:pPr>
            <w:r w:rsidRPr="00963AD4">
              <w:t>УХТА» КАР  КЫТШЛÖН</w:t>
            </w:r>
          </w:p>
          <w:p w:rsidR="00445E31" w:rsidRPr="00963AD4" w:rsidRDefault="00445E31" w:rsidP="00445E31">
            <w:pPr>
              <w:pStyle w:val="a3"/>
              <w:jc w:val="center"/>
              <w:rPr>
                <w:sz w:val="24"/>
                <w:szCs w:val="24"/>
              </w:rPr>
            </w:pPr>
            <w:r w:rsidRPr="00963AD4">
              <w:rPr>
                <w:sz w:val="24"/>
                <w:szCs w:val="24"/>
              </w:rPr>
              <w:t>МУНИЦИПАЛЬНÖЙ  ЮКÖНСА</w:t>
            </w:r>
          </w:p>
          <w:p w:rsidR="00445E31" w:rsidRDefault="00445E31" w:rsidP="00445E31">
            <w:pPr>
              <w:pStyle w:val="2"/>
              <w:widowControl w:val="0"/>
              <w:jc w:val="center"/>
            </w:pPr>
            <w:r w:rsidRPr="00963AD4">
              <w:rPr>
                <w:sz w:val="24"/>
                <w:szCs w:val="24"/>
              </w:rPr>
              <w:t>АДМИНИСТРАЦИЯ</w:t>
            </w:r>
          </w:p>
          <w:p w:rsidR="00445E31" w:rsidRDefault="00445E31" w:rsidP="00445E31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445E31" w:rsidTr="00002D98">
        <w:trPr>
          <w:trHeight w:val="1054"/>
        </w:trPr>
        <w:tc>
          <w:tcPr>
            <w:tcW w:w="94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445E31">
            <w:pPr>
              <w:pStyle w:val="2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РАСПОРЯЖЕНИЕ</w:t>
            </w:r>
          </w:p>
          <w:p w:rsidR="00445E31" w:rsidRPr="00AF1351" w:rsidRDefault="00445E31" w:rsidP="00445E31">
            <w:pPr>
              <w:pStyle w:val="1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ТШÖКТÖМ</w:t>
            </w:r>
          </w:p>
        </w:tc>
      </w:tr>
      <w:tr w:rsidR="00445E31" w:rsidTr="00002D98">
        <w:trPr>
          <w:trHeight w:val="351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E31" w:rsidRDefault="00445E31" w:rsidP="00445E3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445E3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445E3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E31" w:rsidRPr="00002D98" w:rsidRDefault="00002D98" w:rsidP="00002D98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002D98">
            <w:pPr>
              <w:tabs>
                <w:tab w:val="left" w:pos="426"/>
              </w:tabs>
              <w:ind w:firstLine="709"/>
              <w:rPr>
                <w:sz w:val="26"/>
                <w:szCs w:val="26"/>
              </w:rPr>
            </w:pPr>
          </w:p>
        </w:tc>
      </w:tr>
      <w:tr w:rsidR="00445E31" w:rsidTr="00002D9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5E31" w:rsidRDefault="008909DC" w:rsidP="008909DC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445E3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445E3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445E31" w:rsidTr="00002D9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445E3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445E3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31" w:rsidRPr="00C642AD" w:rsidRDefault="00445E31" w:rsidP="00445E31">
            <w:pPr>
              <w:ind w:firstLine="130"/>
              <w:rPr>
                <w:b/>
                <w:sz w:val="28"/>
                <w:szCs w:val="28"/>
              </w:rPr>
            </w:pPr>
            <w:r w:rsidRPr="00C642AD">
              <w:rPr>
                <w:b/>
                <w:sz w:val="28"/>
                <w:szCs w:val="28"/>
              </w:rPr>
              <w:t>ПРОЕКТ</w:t>
            </w:r>
          </w:p>
        </w:tc>
      </w:tr>
      <w:tr w:rsidR="00445E31" w:rsidTr="00002D9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445E31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5E31" w:rsidRDefault="00445E31" w:rsidP="00445E3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1BF8" w:rsidRDefault="00CC1BF8" w:rsidP="00CC1BF8">
            <w:pPr>
              <w:tabs>
                <w:tab w:val="left" w:pos="426"/>
              </w:tabs>
              <w:rPr>
                <w:b/>
              </w:rPr>
            </w:pPr>
          </w:p>
          <w:p w:rsidR="00CC1BF8" w:rsidRDefault="00CC1BF8" w:rsidP="00CC1BF8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ВЕРСИЯ № </w:t>
            </w:r>
            <w:r w:rsidR="00424AB3">
              <w:rPr>
                <w:b/>
                <w:sz w:val="22"/>
                <w:szCs w:val="22"/>
              </w:rPr>
              <w:t>1</w:t>
            </w:r>
          </w:p>
          <w:p w:rsidR="00445E31" w:rsidRDefault="00CC1BF8" w:rsidP="00CC1BF8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</w:tbl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424AB3" w:rsidRPr="003146E0" w:rsidRDefault="00424AB3" w:rsidP="00424AB3">
      <w:pPr>
        <w:shd w:val="clear" w:color="auto" w:fill="FFFFFF"/>
        <w:tabs>
          <w:tab w:val="left" w:pos="5387"/>
        </w:tabs>
        <w:ind w:right="42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оказания бесплатной юридической помощи в администрации муниципального образования городского округа «Ухта» на </w:t>
      </w:r>
      <w:r w:rsidR="00C14890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2019 года</w:t>
      </w:r>
    </w:p>
    <w:p w:rsidR="00424AB3" w:rsidRDefault="00424AB3" w:rsidP="00424AB3">
      <w:pPr>
        <w:shd w:val="clear" w:color="auto" w:fill="FFFFFF"/>
        <w:ind w:right="4679"/>
        <w:jc w:val="both"/>
        <w:rPr>
          <w:sz w:val="28"/>
          <w:szCs w:val="28"/>
        </w:rPr>
      </w:pPr>
    </w:p>
    <w:p w:rsidR="00424AB3" w:rsidRPr="00EA2E90" w:rsidRDefault="00424AB3" w:rsidP="00424AB3">
      <w:pPr>
        <w:pStyle w:val="a7"/>
        <w:shd w:val="clear" w:color="auto" w:fill="FFFFFF"/>
        <w:tabs>
          <w:tab w:val="left" w:pos="1286"/>
        </w:tabs>
        <w:ind w:left="0" w:firstLine="851"/>
        <w:jc w:val="both"/>
        <w:rPr>
          <w:sz w:val="28"/>
          <w:szCs w:val="28"/>
        </w:rPr>
      </w:pPr>
      <w:r w:rsidRPr="003146E0">
        <w:rPr>
          <w:sz w:val="28"/>
          <w:szCs w:val="28"/>
        </w:rPr>
        <w:t>В соответствии с частью 3 статьи 4, статьями 6, 14, 27, 28 Федерального закона от 21 ноября 2011 г. № 324-ФЗ «О бесплатной юридической помощи в Российской Федерации»,</w:t>
      </w:r>
      <w:r w:rsidRPr="00EA2E90">
        <w:rPr>
          <w:sz w:val="28"/>
          <w:szCs w:val="28"/>
        </w:rPr>
        <w:t>Федеральным за</w:t>
      </w:r>
      <w:r>
        <w:rPr>
          <w:sz w:val="28"/>
          <w:szCs w:val="28"/>
        </w:rPr>
        <w:t xml:space="preserve">коном от </w:t>
      </w:r>
      <w:r w:rsidRPr="00EA2E90">
        <w:rPr>
          <w:sz w:val="28"/>
          <w:szCs w:val="28"/>
        </w:rPr>
        <w:t>6 октября 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администрации муниципального образования городского округа «Ухта» от 02.11.2015 № 2340 «</w:t>
      </w:r>
      <w:r w:rsidRPr="003146E0">
        <w:rPr>
          <w:sz w:val="28"/>
          <w:szCs w:val="28"/>
        </w:rPr>
        <w:t>О дополнительных гарантиях права граждан на получение бесплатной юридической помощи, правовом информировании и правовом просвещении населения муниципального образования городского округа «Ухта»</w:t>
      </w:r>
      <w:r>
        <w:rPr>
          <w:sz w:val="28"/>
          <w:szCs w:val="28"/>
        </w:rPr>
        <w:t>:</w:t>
      </w:r>
    </w:p>
    <w:p w:rsidR="00424AB3" w:rsidRDefault="00424AB3" w:rsidP="00424AB3">
      <w:pPr>
        <w:pStyle w:val="a7"/>
        <w:shd w:val="clear" w:color="auto" w:fill="FFFFFF"/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оказания бесплатной юридической помощи в администрации МОГО «Ухта» на </w:t>
      </w:r>
      <w:r>
        <w:rPr>
          <w:sz w:val="28"/>
          <w:szCs w:val="28"/>
          <w:lang w:val="en-US"/>
        </w:rPr>
        <w:t>I</w:t>
      </w:r>
      <w:r w:rsidR="00C1489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2019 года, согласно приложению к настоящему распоряжению.</w:t>
      </w:r>
    </w:p>
    <w:p w:rsidR="00424AB3" w:rsidRDefault="00424AB3" w:rsidP="00424AB3">
      <w:pPr>
        <w:pStyle w:val="a7"/>
        <w:shd w:val="clear" w:color="auto" w:fill="FFFFFF"/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Правового управления администрации МОГО «Ухта» оказывать бесплатную юридическую помощь, согласно графику, утвержденному настоящим распоряжением, в соответствии с Положением о порядке оказания бесплатной юридической помощи жителям муниципального образования городского округа «Ухта», утвержденным постановлением администрации МОГО «Ухта» от 02.11.2015 № 2340.</w:t>
      </w:r>
    </w:p>
    <w:p w:rsidR="00424AB3" w:rsidRPr="008C176E" w:rsidRDefault="00424AB3" w:rsidP="00424AB3">
      <w:pPr>
        <w:pStyle w:val="a7"/>
        <w:shd w:val="clear" w:color="auto" w:fill="FFFFFF"/>
        <w:tabs>
          <w:tab w:val="left" w:pos="709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принятия</w:t>
      </w:r>
      <w:r w:rsidR="00C14890" w:rsidRPr="00C14890">
        <w:rPr>
          <w:sz w:val="28"/>
          <w:szCs w:val="28"/>
        </w:rPr>
        <w:t xml:space="preserve"> </w:t>
      </w:r>
      <w:r>
        <w:rPr>
          <w:sz w:val="28"/>
          <w:szCs w:val="28"/>
        </w:rPr>
        <w:t>и подлежит размещению на Официальном портале администрации МОГО «Ухта» в разделе «Бесплатная юридическая помощь».</w:t>
      </w:r>
    </w:p>
    <w:p w:rsidR="00424AB3" w:rsidRPr="00F74D66" w:rsidRDefault="00424AB3" w:rsidP="00424AB3">
      <w:pPr>
        <w:shd w:val="clear" w:color="auto" w:fill="FFFFFF"/>
        <w:tabs>
          <w:tab w:val="left" w:pos="1190"/>
          <w:tab w:val="left" w:pos="548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31D15">
        <w:rPr>
          <w:sz w:val="28"/>
          <w:szCs w:val="28"/>
        </w:rPr>
        <w:t>Контроль за исполнением настоящего распоряжения</w:t>
      </w:r>
      <w:r>
        <w:rPr>
          <w:sz w:val="28"/>
          <w:szCs w:val="28"/>
        </w:rPr>
        <w:t xml:space="preserve"> оставляю за собой.</w:t>
      </w:r>
    </w:p>
    <w:p w:rsidR="00424AB3" w:rsidRDefault="00424AB3" w:rsidP="00424AB3">
      <w:pPr>
        <w:shd w:val="clear" w:color="auto" w:fill="FFFFFF"/>
        <w:tabs>
          <w:tab w:val="left" w:pos="1190"/>
          <w:tab w:val="left" w:pos="5486"/>
        </w:tabs>
        <w:jc w:val="both"/>
        <w:rPr>
          <w:sz w:val="28"/>
          <w:szCs w:val="28"/>
        </w:rPr>
      </w:pPr>
    </w:p>
    <w:p w:rsidR="00424AB3" w:rsidRDefault="00424AB3" w:rsidP="00424AB3">
      <w:pPr>
        <w:shd w:val="clear" w:color="auto" w:fill="FFFFFF"/>
        <w:tabs>
          <w:tab w:val="left" w:pos="1190"/>
          <w:tab w:val="left" w:pos="5486"/>
        </w:tabs>
        <w:jc w:val="both"/>
        <w:rPr>
          <w:sz w:val="28"/>
          <w:szCs w:val="28"/>
        </w:rPr>
      </w:pPr>
    </w:p>
    <w:p w:rsidR="00424AB3" w:rsidRDefault="00424AB3" w:rsidP="00424AB3">
      <w:pPr>
        <w:shd w:val="clear" w:color="auto" w:fill="FFFFFF"/>
        <w:tabs>
          <w:tab w:val="left" w:pos="1190"/>
          <w:tab w:val="left" w:pos="54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424AB3" w:rsidRPr="001F009B" w:rsidRDefault="00424AB3" w:rsidP="00424AB3">
      <w:pPr>
        <w:shd w:val="clear" w:color="auto" w:fill="FFFFFF"/>
        <w:tabs>
          <w:tab w:val="left" w:pos="1190"/>
          <w:tab w:val="left" w:pos="54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МОГО «Ухта»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М.Н. Османов</w:t>
      </w:r>
    </w:p>
    <w:p w:rsidR="00424AB3" w:rsidRDefault="00C14890" w:rsidP="00424AB3">
      <w:pPr>
        <w:jc w:val="both"/>
        <w:rPr>
          <w:color w:val="000000" w:themeColor="text1"/>
          <w:sz w:val="28"/>
          <w:szCs w:val="28"/>
        </w:rPr>
      </w:pPr>
      <w:r w:rsidRPr="00C14890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424AB3">
        <w:rPr>
          <w:color w:val="000000" w:themeColor="text1"/>
          <w:sz w:val="28"/>
          <w:szCs w:val="28"/>
        </w:rPr>
        <w:t>Приложение</w:t>
      </w:r>
    </w:p>
    <w:p w:rsidR="00424AB3" w:rsidRDefault="00C14890" w:rsidP="00424AB3">
      <w:pPr>
        <w:ind w:left="5670"/>
        <w:jc w:val="both"/>
        <w:rPr>
          <w:color w:val="000000" w:themeColor="text1"/>
          <w:sz w:val="28"/>
          <w:szCs w:val="28"/>
        </w:rPr>
      </w:pPr>
      <w:r w:rsidRPr="00C14890">
        <w:rPr>
          <w:color w:val="000000" w:themeColor="text1"/>
          <w:sz w:val="28"/>
          <w:szCs w:val="28"/>
        </w:rPr>
        <w:t xml:space="preserve">                      </w:t>
      </w:r>
      <w:r>
        <w:rPr>
          <w:color w:val="000000" w:themeColor="text1"/>
          <w:sz w:val="28"/>
          <w:szCs w:val="28"/>
        </w:rPr>
        <w:t>к</w:t>
      </w:r>
      <w:r w:rsidRPr="00C14890">
        <w:rPr>
          <w:color w:val="000000" w:themeColor="text1"/>
          <w:sz w:val="28"/>
          <w:szCs w:val="28"/>
        </w:rPr>
        <w:t xml:space="preserve"> </w:t>
      </w:r>
      <w:r w:rsidR="00424AB3">
        <w:rPr>
          <w:color w:val="000000" w:themeColor="text1"/>
          <w:sz w:val="28"/>
          <w:szCs w:val="28"/>
        </w:rPr>
        <w:t>распоряжению администрации МОГО «Ухта»</w:t>
      </w:r>
    </w:p>
    <w:p w:rsidR="00424AB3" w:rsidRDefault="00424AB3" w:rsidP="00424AB3">
      <w:pPr>
        <w:ind w:left="567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от_________2019 г.  №______</w:t>
      </w:r>
    </w:p>
    <w:p w:rsidR="00424AB3" w:rsidRDefault="00424AB3" w:rsidP="00424AB3">
      <w:pPr>
        <w:ind w:left="5670"/>
        <w:jc w:val="both"/>
        <w:rPr>
          <w:color w:val="000000" w:themeColor="text1"/>
          <w:sz w:val="28"/>
          <w:szCs w:val="28"/>
        </w:rPr>
      </w:pPr>
    </w:p>
    <w:p w:rsidR="00424AB3" w:rsidRDefault="00424AB3" w:rsidP="00424AB3">
      <w:pPr>
        <w:ind w:left="5670"/>
        <w:jc w:val="both"/>
        <w:rPr>
          <w:color w:val="000000" w:themeColor="text1"/>
          <w:sz w:val="28"/>
          <w:szCs w:val="28"/>
        </w:rPr>
      </w:pPr>
    </w:p>
    <w:p w:rsidR="00C14890" w:rsidRDefault="00424AB3" w:rsidP="00424AB3">
      <w:pPr>
        <w:jc w:val="center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График оказания бесплатной юридической помощи в администрации муниципального образования городского округа «Ухта» </w:t>
      </w:r>
    </w:p>
    <w:p w:rsidR="00424AB3" w:rsidRDefault="00424AB3" w:rsidP="00424AB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  <w:lang w:val="en-US"/>
        </w:rPr>
        <w:t>I</w:t>
      </w:r>
      <w:r w:rsidR="00C14890"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квартал 2019 года</w:t>
      </w:r>
    </w:p>
    <w:p w:rsidR="00424AB3" w:rsidRDefault="00424AB3" w:rsidP="00424AB3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613"/>
        <w:gridCol w:w="2299"/>
        <w:gridCol w:w="2289"/>
        <w:gridCol w:w="2370"/>
      </w:tblGrid>
      <w:tr w:rsidR="00424AB3" w:rsidTr="005C75F9">
        <w:tc>
          <w:tcPr>
            <w:tcW w:w="2483" w:type="dxa"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Тематика</w:t>
            </w:r>
          </w:p>
        </w:tc>
        <w:tc>
          <w:tcPr>
            <w:tcW w:w="2356" w:type="dxa"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Месяц, день</w:t>
            </w:r>
          </w:p>
        </w:tc>
        <w:tc>
          <w:tcPr>
            <w:tcW w:w="2350" w:type="dxa"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384" w:type="dxa"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Ответственное лицо</w:t>
            </w:r>
          </w:p>
        </w:tc>
      </w:tr>
      <w:tr w:rsidR="00424AB3" w:rsidTr="005C75F9">
        <w:trPr>
          <w:trHeight w:val="396"/>
        </w:trPr>
        <w:tc>
          <w:tcPr>
            <w:tcW w:w="2483" w:type="dxa"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Сфера жилищного </w:t>
            </w:r>
          </w:p>
          <w:p w:rsidR="00424AB3" w:rsidRPr="00EF0EAF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законодательства</w:t>
            </w:r>
          </w:p>
        </w:tc>
        <w:tc>
          <w:tcPr>
            <w:tcW w:w="2356" w:type="dxa"/>
          </w:tcPr>
          <w:p w:rsidR="00424AB3" w:rsidRPr="00FF07F1" w:rsidRDefault="00FF07F1" w:rsidP="00FF07F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 xml:space="preserve">9 </w:t>
            </w:r>
            <w:r>
              <w:rPr>
                <w:color w:val="000000" w:themeColor="text1"/>
                <w:sz w:val="28"/>
                <w:szCs w:val="28"/>
              </w:rPr>
              <w:t>апреля</w:t>
            </w:r>
          </w:p>
        </w:tc>
        <w:tc>
          <w:tcPr>
            <w:tcW w:w="2350" w:type="dxa"/>
            <w:vMerge w:val="restart"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424AB3" w:rsidP="005C75F9">
            <w:pPr>
              <w:rPr>
                <w:color w:val="000000" w:themeColor="text1"/>
                <w:sz w:val="28"/>
                <w:szCs w:val="28"/>
              </w:rPr>
            </w:pPr>
          </w:p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15:00 – 17:00</w:t>
            </w:r>
          </w:p>
        </w:tc>
        <w:tc>
          <w:tcPr>
            <w:tcW w:w="2384" w:type="dxa"/>
            <w:vMerge w:val="restart"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Правовое управление администрации МОГО «Ухта»</w:t>
            </w:r>
          </w:p>
        </w:tc>
      </w:tr>
      <w:tr w:rsidR="00424AB3" w:rsidTr="005C75F9">
        <w:tc>
          <w:tcPr>
            <w:tcW w:w="2483" w:type="dxa"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Сфера Культуры, Образования и Физической Культуры</w:t>
            </w:r>
          </w:p>
        </w:tc>
        <w:tc>
          <w:tcPr>
            <w:tcW w:w="2356" w:type="dxa"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FF07F1" w:rsidP="00FF07F1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25 апреля</w:t>
            </w:r>
          </w:p>
        </w:tc>
        <w:tc>
          <w:tcPr>
            <w:tcW w:w="2350" w:type="dxa"/>
            <w:vMerge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24AB3" w:rsidTr="005C75F9">
        <w:tc>
          <w:tcPr>
            <w:tcW w:w="2483" w:type="dxa"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Сфера земельного  и градостроительного законодательства</w:t>
            </w:r>
          </w:p>
        </w:tc>
        <w:tc>
          <w:tcPr>
            <w:tcW w:w="2356" w:type="dxa"/>
          </w:tcPr>
          <w:p w:rsidR="00424AB3" w:rsidRDefault="00424AB3" w:rsidP="005C75F9">
            <w:pPr>
              <w:rPr>
                <w:color w:val="000000" w:themeColor="text1"/>
                <w:sz w:val="28"/>
                <w:szCs w:val="28"/>
              </w:rPr>
            </w:pPr>
          </w:p>
          <w:p w:rsidR="00424AB3" w:rsidRDefault="00FF07F1" w:rsidP="00E16D5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 мая</w:t>
            </w:r>
          </w:p>
        </w:tc>
        <w:tc>
          <w:tcPr>
            <w:tcW w:w="2350" w:type="dxa"/>
            <w:vMerge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24AB3" w:rsidTr="005C75F9">
        <w:tc>
          <w:tcPr>
            <w:tcW w:w="2483" w:type="dxa"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Сфера земельного законодательства</w:t>
            </w:r>
          </w:p>
        </w:tc>
        <w:tc>
          <w:tcPr>
            <w:tcW w:w="2356" w:type="dxa"/>
          </w:tcPr>
          <w:p w:rsidR="00424AB3" w:rsidRDefault="00FF07F1" w:rsidP="00E16D5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 мая</w:t>
            </w:r>
          </w:p>
        </w:tc>
        <w:tc>
          <w:tcPr>
            <w:tcW w:w="2350" w:type="dxa"/>
            <w:vMerge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24AB3" w:rsidTr="005C75F9">
        <w:trPr>
          <w:trHeight w:val="323"/>
        </w:trPr>
        <w:tc>
          <w:tcPr>
            <w:tcW w:w="2483" w:type="dxa"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Сфера Культуры, Образования и Физической Культуры</w:t>
            </w:r>
          </w:p>
        </w:tc>
        <w:tc>
          <w:tcPr>
            <w:tcW w:w="2356" w:type="dxa"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24AB3" w:rsidRDefault="00FF07F1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 июня</w:t>
            </w:r>
          </w:p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50" w:type="dxa"/>
            <w:vMerge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24AB3" w:rsidTr="005C75F9">
        <w:trPr>
          <w:trHeight w:val="322"/>
        </w:trPr>
        <w:tc>
          <w:tcPr>
            <w:tcW w:w="2483" w:type="dxa"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Сфера жилищного законодательства</w:t>
            </w:r>
          </w:p>
        </w:tc>
        <w:tc>
          <w:tcPr>
            <w:tcW w:w="2356" w:type="dxa"/>
          </w:tcPr>
          <w:p w:rsidR="00424AB3" w:rsidRDefault="00FF07F1" w:rsidP="00EF1A06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>20 июня</w:t>
            </w:r>
          </w:p>
        </w:tc>
        <w:tc>
          <w:tcPr>
            <w:tcW w:w="2350" w:type="dxa"/>
            <w:vMerge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4" w:type="dxa"/>
            <w:vMerge/>
          </w:tcPr>
          <w:p w:rsidR="00424AB3" w:rsidRDefault="00424AB3" w:rsidP="005C75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24AB3" w:rsidRDefault="00424AB3" w:rsidP="00424AB3">
      <w:pPr>
        <w:jc w:val="center"/>
        <w:rPr>
          <w:color w:val="000000" w:themeColor="text1"/>
          <w:sz w:val="28"/>
          <w:szCs w:val="28"/>
        </w:rPr>
      </w:pPr>
    </w:p>
    <w:p w:rsidR="00424AB3" w:rsidRDefault="00424AB3" w:rsidP="00424AB3">
      <w:pPr>
        <w:jc w:val="both"/>
        <w:rPr>
          <w:color w:val="000000" w:themeColor="text1"/>
          <w:sz w:val="28"/>
          <w:szCs w:val="28"/>
        </w:rPr>
      </w:pPr>
    </w:p>
    <w:p w:rsidR="00424AB3" w:rsidRDefault="00424AB3" w:rsidP="00424AB3">
      <w:pPr>
        <w:jc w:val="both"/>
        <w:rPr>
          <w:color w:val="000000" w:themeColor="text1"/>
          <w:sz w:val="28"/>
          <w:szCs w:val="28"/>
        </w:rPr>
      </w:pPr>
    </w:p>
    <w:p w:rsidR="00424AB3" w:rsidRDefault="00424AB3" w:rsidP="00424AB3">
      <w:pPr>
        <w:jc w:val="both"/>
        <w:rPr>
          <w:color w:val="000000" w:themeColor="text1"/>
          <w:sz w:val="28"/>
          <w:szCs w:val="28"/>
        </w:rPr>
      </w:pPr>
    </w:p>
    <w:p w:rsidR="00424AB3" w:rsidRDefault="00424AB3" w:rsidP="00424AB3">
      <w:pPr>
        <w:jc w:val="both"/>
        <w:rPr>
          <w:color w:val="000000" w:themeColor="text1"/>
          <w:sz w:val="28"/>
          <w:szCs w:val="28"/>
        </w:rPr>
      </w:pPr>
    </w:p>
    <w:p w:rsidR="00424AB3" w:rsidRDefault="00424AB3" w:rsidP="00424AB3">
      <w:pPr>
        <w:jc w:val="both"/>
        <w:rPr>
          <w:color w:val="000000" w:themeColor="text1"/>
          <w:sz w:val="28"/>
          <w:szCs w:val="28"/>
        </w:rPr>
      </w:pPr>
    </w:p>
    <w:p w:rsidR="00424AB3" w:rsidRDefault="00424AB3" w:rsidP="00424AB3">
      <w:pPr>
        <w:jc w:val="both"/>
        <w:rPr>
          <w:color w:val="000000" w:themeColor="text1"/>
          <w:sz w:val="28"/>
          <w:szCs w:val="28"/>
        </w:rPr>
      </w:pPr>
    </w:p>
    <w:p w:rsidR="00424AB3" w:rsidRDefault="00424AB3" w:rsidP="00424AB3">
      <w:pPr>
        <w:jc w:val="both"/>
        <w:rPr>
          <w:color w:val="000000" w:themeColor="text1"/>
          <w:sz w:val="28"/>
          <w:szCs w:val="28"/>
        </w:rPr>
      </w:pPr>
    </w:p>
    <w:p w:rsidR="00424AB3" w:rsidRDefault="00424AB3" w:rsidP="00424AB3">
      <w:pPr>
        <w:jc w:val="both"/>
        <w:rPr>
          <w:color w:val="000000" w:themeColor="text1"/>
          <w:sz w:val="28"/>
          <w:szCs w:val="28"/>
        </w:rPr>
      </w:pPr>
    </w:p>
    <w:p w:rsidR="00424AB3" w:rsidRDefault="00424AB3" w:rsidP="00424AB3">
      <w:pPr>
        <w:jc w:val="both"/>
        <w:rPr>
          <w:color w:val="000000" w:themeColor="text1"/>
          <w:sz w:val="28"/>
          <w:szCs w:val="28"/>
        </w:rPr>
      </w:pPr>
    </w:p>
    <w:p w:rsidR="00424AB3" w:rsidRDefault="00424AB3" w:rsidP="00424AB3">
      <w:pPr>
        <w:jc w:val="both"/>
        <w:rPr>
          <w:color w:val="000000" w:themeColor="text1"/>
          <w:sz w:val="28"/>
          <w:szCs w:val="28"/>
        </w:rPr>
      </w:pPr>
    </w:p>
    <w:p w:rsidR="00424AB3" w:rsidRDefault="00424AB3" w:rsidP="00424AB3">
      <w:pPr>
        <w:jc w:val="both"/>
        <w:rPr>
          <w:color w:val="000000" w:themeColor="text1"/>
          <w:sz w:val="28"/>
          <w:szCs w:val="28"/>
        </w:rPr>
      </w:pPr>
    </w:p>
    <w:p w:rsidR="00424AB3" w:rsidRDefault="00424AB3" w:rsidP="00424AB3">
      <w:pPr>
        <w:jc w:val="both"/>
        <w:rPr>
          <w:color w:val="000000" w:themeColor="text1"/>
          <w:sz w:val="28"/>
          <w:szCs w:val="28"/>
        </w:rPr>
      </w:pPr>
    </w:p>
    <w:p w:rsidR="00424AB3" w:rsidRDefault="00424AB3" w:rsidP="00424AB3">
      <w:pPr>
        <w:jc w:val="both"/>
        <w:rPr>
          <w:color w:val="000000" w:themeColor="text1"/>
          <w:sz w:val="28"/>
          <w:szCs w:val="28"/>
        </w:rPr>
      </w:pPr>
    </w:p>
    <w:p w:rsidR="00424AB3" w:rsidRDefault="00424AB3" w:rsidP="00424AB3">
      <w:pPr>
        <w:jc w:val="both"/>
        <w:rPr>
          <w:color w:val="000000" w:themeColor="text1"/>
          <w:sz w:val="28"/>
          <w:szCs w:val="28"/>
        </w:rPr>
      </w:pPr>
    </w:p>
    <w:p w:rsidR="00424AB3" w:rsidRDefault="00424AB3" w:rsidP="00424AB3">
      <w:pPr>
        <w:jc w:val="both"/>
        <w:rPr>
          <w:color w:val="000000" w:themeColor="text1"/>
          <w:sz w:val="28"/>
          <w:szCs w:val="28"/>
        </w:rPr>
      </w:pPr>
    </w:p>
    <w:p w:rsidR="00424AB3" w:rsidRPr="00A067C5" w:rsidRDefault="00424AB3" w:rsidP="00424AB3">
      <w:pPr>
        <w:pStyle w:val="a8"/>
        <w:tabs>
          <w:tab w:val="left" w:pos="1302"/>
        </w:tabs>
        <w:jc w:val="center"/>
        <w:rPr>
          <w:rFonts w:ascii="Times New Roman" w:hAnsi="Times New Roman"/>
          <w:b/>
          <w:sz w:val="28"/>
          <w:szCs w:val="28"/>
        </w:rPr>
      </w:pPr>
      <w:r w:rsidRPr="00A067C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24AB3" w:rsidRPr="00A067C5" w:rsidRDefault="00424AB3" w:rsidP="00424AB3">
      <w:pPr>
        <w:pStyle w:val="a8"/>
        <w:tabs>
          <w:tab w:val="left" w:pos="130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24AB3" w:rsidRPr="003342E3" w:rsidRDefault="00424AB3" w:rsidP="00424AB3">
      <w:pPr>
        <w:pStyle w:val="a8"/>
        <w:tabs>
          <w:tab w:val="left" w:pos="130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распоряжения администрации МОГО «Ухта»</w:t>
      </w:r>
    </w:p>
    <w:p w:rsidR="00424AB3" w:rsidRDefault="00424AB3" w:rsidP="00424AB3">
      <w:pPr>
        <w:pStyle w:val="a8"/>
        <w:tabs>
          <w:tab w:val="left" w:pos="130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графика оказания бесплатной юридической помощи в администрации муниципального образования городского округа «Ухта»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16F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16F75" w:rsidRPr="0061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2019</w:t>
      </w:r>
      <w:r w:rsidRPr="00394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24AB3" w:rsidRDefault="00424AB3" w:rsidP="00424AB3">
      <w:pPr>
        <w:pStyle w:val="a8"/>
        <w:tabs>
          <w:tab w:val="left" w:pos="130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AB3" w:rsidRDefault="00424AB3" w:rsidP="00424AB3">
      <w:pPr>
        <w:pStyle w:val="a8"/>
        <w:tabs>
          <w:tab w:val="left" w:pos="1302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1.2 и 1.3 Положения о порядке оказания бесплатной юридической помощи жителям муниципального образования городского округа «Ухта», утвержденного </w:t>
      </w:r>
      <w:r w:rsidR="00E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E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МОГО «Ухта» от 02.11.2015 № 2340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графики оказания бесплатной юридической помощи ежеквартально составляются или утверждаются руководителем администрации муниципального образования городского округа «Ухта» либо его заместителем в соответствии с распределением обязанностей. Бесплатная юридическая помощь оказывается не реже чем два раза в месяц. </w:t>
      </w:r>
    </w:p>
    <w:p w:rsidR="00424AB3" w:rsidRDefault="00424AB3" w:rsidP="00424A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оказании бесплатной юридической помощи доведена до сведения граждан путем размещения информации на Официальном портале администрации МОГО «Ухта» и на стендах в здании администрации МОГО «Ухта». Бесплатная юридическая помощь оказывается в здании администрации МОГО «Ухта» по адресу: Республика Коми, г. Ухта, ул. Бушуева, д. 11, кабинет 301, по следующим дням: вторник, четверг с 15:00 до 17:00 при предварительной записи по телефону: </w:t>
      </w:r>
      <w:r w:rsidRPr="00F529FE">
        <w:rPr>
          <w:sz w:val="27"/>
          <w:szCs w:val="27"/>
        </w:rPr>
        <w:t>78-90-61.</w:t>
      </w:r>
    </w:p>
    <w:p w:rsidR="00424AB3" w:rsidRDefault="00424AB3" w:rsidP="00424A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составлен график оказания бесплатной юридической помощи в администрации МОГО «Ухта» на </w:t>
      </w:r>
      <w:r>
        <w:rPr>
          <w:sz w:val="28"/>
          <w:szCs w:val="28"/>
          <w:lang w:val="en-US"/>
        </w:rPr>
        <w:t>I</w:t>
      </w:r>
      <w:r w:rsidR="00616F75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2019 года. </w:t>
      </w:r>
    </w:p>
    <w:p w:rsidR="00424AB3" w:rsidRDefault="00424AB3" w:rsidP="00424AB3">
      <w:pPr>
        <w:jc w:val="both"/>
        <w:rPr>
          <w:sz w:val="28"/>
          <w:szCs w:val="28"/>
        </w:rPr>
      </w:pPr>
    </w:p>
    <w:p w:rsidR="00424AB3" w:rsidRDefault="00424AB3" w:rsidP="00424AB3">
      <w:pPr>
        <w:jc w:val="both"/>
        <w:rPr>
          <w:sz w:val="28"/>
          <w:szCs w:val="28"/>
        </w:rPr>
      </w:pPr>
    </w:p>
    <w:p w:rsidR="00424AB3" w:rsidRDefault="00424AB3" w:rsidP="00424AB3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424AB3" w:rsidRPr="003342E3" w:rsidRDefault="00424AB3" w:rsidP="00424AB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МОГО «Ухта»                                                  К.С. </w:t>
      </w:r>
      <w:proofErr w:type="spellStart"/>
      <w:r>
        <w:rPr>
          <w:sz w:val="28"/>
          <w:szCs w:val="28"/>
        </w:rPr>
        <w:t>Верховодова</w:t>
      </w:r>
      <w:proofErr w:type="spellEnd"/>
    </w:p>
    <w:p w:rsidR="00424AB3" w:rsidRDefault="00424AB3" w:rsidP="00424AB3"/>
    <w:p w:rsidR="00424AB3" w:rsidRDefault="00424AB3" w:rsidP="00424AB3"/>
    <w:p w:rsidR="00424AB3" w:rsidRDefault="00424AB3" w:rsidP="00424AB3"/>
    <w:p w:rsidR="00424AB3" w:rsidRDefault="00424AB3" w:rsidP="00424AB3"/>
    <w:p w:rsidR="00424AB3" w:rsidRDefault="00424AB3" w:rsidP="00424AB3"/>
    <w:p w:rsidR="00424AB3" w:rsidRDefault="00424AB3" w:rsidP="00424AB3"/>
    <w:p w:rsidR="001D6232" w:rsidRDefault="001D6232" w:rsidP="001D6232">
      <w:pPr>
        <w:jc w:val="right"/>
      </w:pPr>
    </w:p>
    <w:p w:rsidR="00C7652B" w:rsidRDefault="00C7652B"/>
    <w:sectPr w:rsidR="00C7652B" w:rsidSect="00424AB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3DF"/>
    <w:rsid w:val="00002D98"/>
    <w:rsid w:val="0000499E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025B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49A9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4AB3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39D6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16F75"/>
    <w:rsid w:val="00620A4E"/>
    <w:rsid w:val="00620F66"/>
    <w:rsid w:val="00622614"/>
    <w:rsid w:val="0062546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468DB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22731"/>
    <w:rsid w:val="00B260B4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890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42A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1BF8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16D5F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B3A85"/>
    <w:rsid w:val="00EB43E1"/>
    <w:rsid w:val="00EC047C"/>
    <w:rsid w:val="00EC6323"/>
    <w:rsid w:val="00ED2C4E"/>
    <w:rsid w:val="00ED3E16"/>
    <w:rsid w:val="00ED48D0"/>
    <w:rsid w:val="00EE45E2"/>
    <w:rsid w:val="00EF1A06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7F1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4AB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 Spacing"/>
    <w:link w:val="a9"/>
    <w:uiPriority w:val="1"/>
    <w:qFormat/>
    <w:rsid w:val="00424AB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9">
    <w:name w:val="Без интервала Знак"/>
    <w:basedOn w:val="a0"/>
    <w:link w:val="a8"/>
    <w:uiPriority w:val="1"/>
    <w:rsid w:val="00424AB3"/>
    <w:rPr>
      <w:rFonts w:ascii="Calibri" w:eastAsia="Calibri" w:hAnsi="Calibri" w:cs="Calibri"/>
      <w:lang w:eastAsia="ar-SA"/>
    </w:rPr>
  </w:style>
  <w:style w:type="table" w:styleId="aa">
    <w:name w:val="Table Grid"/>
    <w:basedOn w:val="a1"/>
    <w:uiPriority w:val="59"/>
    <w:rsid w:val="00424AB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Соломахина Н.А.</cp:lastModifiedBy>
  <cp:revision>8</cp:revision>
  <dcterms:created xsi:type="dcterms:W3CDTF">2019-02-25T08:14:00Z</dcterms:created>
  <dcterms:modified xsi:type="dcterms:W3CDTF">2019-04-11T14:09:00Z</dcterms:modified>
</cp:coreProperties>
</file>