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</w:t>
            </w:r>
            <w:proofErr w:type="gramStart"/>
            <w:r w:rsidRPr="004551B6">
              <w:rPr>
                <w:sz w:val="18"/>
                <w:szCs w:val="18"/>
              </w:rPr>
              <w:t>.У</w:t>
            </w:r>
            <w:proofErr w:type="gramEnd"/>
            <w:r w:rsidRPr="004551B6">
              <w:rPr>
                <w:sz w:val="18"/>
                <w:szCs w:val="18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Default="00206FB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087319" w:rsidRPr="00087319" w:rsidTr="00087319">
        <w:tc>
          <w:tcPr>
            <w:tcW w:w="7479" w:type="dxa"/>
          </w:tcPr>
          <w:p w:rsidR="00087319" w:rsidRPr="00087319" w:rsidRDefault="00087319" w:rsidP="00DF41EE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87319">
              <w:rPr>
                <w:sz w:val="28"/>
                <w:szCs w:val="28"/>
                <w:lang w:val="ru" w:eastAsia="ar-SA"/>
              </w:rPr>
              <w:t xml:space="preserve">О внесении изменений в </w:t>
            </w:r>
            <w:r w:rsidR="00DF41EE">
              <w:rPr>
                <w:sz w:val="28"/>
                <w:szCs w:val="28"/>
                <w:lang w:val="ru" w:eastAsia="ar-SA"/>
              </w:rPr>
              <w:t>П</w:t>
            </w:r>
            <w:r w:rsidR="00DF41EE" w:rsidRPr="00087319">
              <w:rPr>
                <w:sz w:val="28"/>
                <w:szCs w:val="28"/>
                <w:lang w:val="ru" w:eastAsia="ar-SA"/>
              </w:rPr>
              <w:t>оряд</w:t>
            </w:r>
            <w:r w:rsidR="00DF41EE">
              <w:rPr>
                <w:sz w:val="28"/>
                <w:szCs w:val="28"/>
                <w:lang w:val="ru" w:eastAsia="ar-SA"/>
              </w:rPr>
              <w:t>ок</w:t>
            </w:r>
            <w:r w:rsidR="00DF41EE" w:rsidRPr="00087319">
              <w:rPr>
                <w:sz w:val="28"/>
                <w:szCs w:val="28"/>
                <w:lang w:val="ru" w:eastAsia="ar-SA"/>
              </w:rPr>
      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возникающих в результате содержания, капитального ремонта (ремонта) объектов внешнего благоустройства, расположенных в границах МОГО </w:t>
            </w:r>
            <w:r w:rsidR="00DF41EE" w:rsidRPr="00087319">
              <w:rPr>
                <w:sz w:val="28"/>
                <w:szCs w:val="28"/>
                <w:lang w:eastAsia="ar-SA"/>
              </w:rPr>
              <w:t>«</w:t>
            </w:r>
            <w:r w:rsidR="00DF41EE" w:rsidRPr="00087319">
              <w:rPr>
                <w:sz w:val="28"/>
                <w:szCs w:val="28"/>
                <w:lang w:val="ru" w:eastAsia="ar-SA"/>
              </w:rPr>
              <w:t>Ухта</w:t>
            </w:r>
            <w:r w:rsidR="00DF41EE" w:rsidRPr="00087319">
              <w:rPr>
                <w:sz w:val="28"/>
                <w:szCs w:val="28"/>
                <w:lang w:eastAsia="ar-SA"/>
              </w:rPr>
              <w:t>»</w:t>
            </w:r>
            <w:r w:rsidR="00DF41EE" w:rsidRPr="00087319">
              <w:rPr>
                <w:sz w:val="28"/>
                <w:szCs w:val="28"/>
                <w:lang w:val="ru" w:eastAsia="ar-SA"/>
              </w:rPr>
              <w:t xml:space="preserve"> и переданных из казны МОГО </w:t>
            </w:r>
            <w:r w:rsidR="00DF41EE" w:rsidRPr="00087319">
              <w:rPr>
                <w:sz w:val="28"/>
                <w:szCs w:val="28"/>
                <w:lang w:eastAsia="ar-SA"/>
              </w:rPr>
              <w:t>«</w:t>
            </w:r>
            <w:r w:rsidR="00DF41EE" w:rsidRPr="00087319">
              <w:rPr>
                <w:sz w:val="28"/>
                <w:szCs w:val="28"/>
                <w:lang w:val="ru" w:eastAsia="ar-SA"/>
              </w:rPr>
              <w:t>Ухта</w:t>
            </w:r>
            <w:r w:rsidR="00DF41EE" w:rsidRPr="00087319">
              <w:rPr>
                <w:sz w:val="28"/>
                <w:szCs w:val="28"/>
                <w:lang w:eastAsia="ar-SA"/>
              </w:rPr>
              <w:t>»</w:t>
            </w:r>
            <w:r w:rsidR="00DF41EE" w:rsidRPr="00087319">
              <w:rPr>
                <w:sz w:val="28"/>
                <w:szCs w:val="28"/>
                <w:lang w:val="ru" w:eastAsia="ar-SA"/>
              </w:rPr>
              <w:t xml:space="preserve"> в оперативное управление</w:t>
            </w:r>
            <w:r w:rsidR="00DF41EE">
              <w:rPr>
                <w:sz w:val="28"/>
                <w:szCs w:val="28"/>
                <w:lang w:val="ru" w:eastAsia="ar-SA"/>
              </w:rPr>
              <w:t xml:space="preserve">, утвержденный </w:t>
            </w:r>
            <w:r w:rsidRPr="00087319">
              <w:rPr>
                <w:sz w:val="28"/>
                <w:szCs w:val="28"/>
                <w:lang w:val="ru" w:eastAsia="ar-SA"/>
              </w:rPr>
              <w:t>постановление</w:t>
            </w:r>
            <w:r w:rsidR="00DF41EE">
              <w:rPr>
                <w:sz w:val="28"/>
                <w:szCs w:val="28"/>
                <w:lang w:val="ru" w:eastAsia="ar-SA"/>
              </w:rPr>
              <w:t>м</w:t>
            </w:r>
            <w:r w:rsidRPr="00087319">
              <w:rPr>
                <w:sz w:val="28"/>
                <w:szCs w:val="28"/>
                <w:lang w:val="ru" w:eastAsia="ar-SA"/>
              </w:rPr>
              <w:t xml:space="preserve"> администрации МОГО «Ухта» от 15.03.2017 </w:t>
            </w:r>
            <w:r w:rsidRPr="00087319">
              <w:rPr>
                <w:sz w:val="28"/>
                <w:szCs w:val="28"/>
                <w:lang w:eastAsia="ar-SA"/>
              </w:rPr>
              <w:t>№</w:t>
            </w:r>
            <w:r w:rsidRPr="00087319">
              <w:rPr>
                <w:sz w:val="28"/>
                <w:szCs w:val="28"/>
                <w:lang w:val="ru" w:eastAsia="ar-SA"/>
              </w:rPr>
              <w:t xml:space="preserve"> 526</w:t>
            </w:r>
            <w:proofErr w:type="gramEnd"/>
          </w:p>
        </w:tc>
        <w:tc>
          <w:tcPr>
            <w:tcW w:w="1985" w:type="dxa"/>
          </w:tcPr>
          <w:p w:rsidR="00087319" w:rsidRPr="00087319" w:rsidRDefault="00087319" w:rsidP="00087319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87319" w:rsidRDefault="00087319" w:rsidP="00087319">
      <w:pPr>
        <w:rPr>
          <w:sz w:val="28"/>
          <w:szCs w:val="28"/>
        </w:rPr>
      </w:pPr>
    </w:p>
    <w:p w:rsidR="00087319" w:rsidRPr="00087319" w:rsidRDefault="00087319" w:rsidP="00087319">
      <w:pPr>
        <w:suppressAutoHyphens/>
        <w:spacing w:after="240"/>
        <w:ind w:left="-142" w:firstLine="993"/>
        <w:jc w:val="both"/>
        <w:rPr>
          <w:sz w:val="28"/>
          <w:szCs w:val="28"/>
          <w:lang w:eastAsia="ar-SA"/>
        </w:rPr>
      </w:pPr>
      <w:r w:rsidRPr="00087319">
        <w:rPr>
          <w:sz w:val="28"/>
          <w:szCs w:val="28"/>
          <w:lang w:eastAsia="ar-SA"/>
        </w:rPr>
        <w:t xml:space="preserve">В соответствии </w:t>
      </w:r>
      <w:r w:rsidRPr="00CD1B03">
        <w:rPr>
          <w:sz w:val="28"/>
          <w:szCs w:val="28"/>
          <w:highlight w:val="yellow"/>
          <w:lang w:eastAsia="ar-SA"/>
        </w:rPr>
        <w:t>с</w:t>
      </w:r>
      <w:r w:rsidR="00CD1B03" w:rsidRPr="00CD1B03">
        <w:rPr>
          <w:sz w:val="28"/>
          <w:szCs w:val="28"/>
          <w:highlight w:val="yellow"/>
          <w:lang w:eastAsia="ar-SA"/>
        </w:rPr>
        <w:t>о статьей 7</w:t>
      </w:r>
      <w:r w:rsidRPr="00087319">
        <w:rPr>
          <w:sz w:val="28"/>
          <w:szCs w:val="28"/>
          <w:lang w:eastAsia="ar-SA"/>
        </w:rPr>
        <w:t xml:space="preserve"> Федеральн</w:t>
      </w:r>
      <w:r w:rsidR="00CD1B03">
        <w:rPr>
          <w:sz w:val="28"/>
          <w:szCs w:val="28"/>
          <w:lang w:eastAsia="ar-SA"/>
        </w:rPr>
        <w:t>ого</w:t>
      </w:r>
      <w:r w:rsidRPr="00087319">
        <w:rPr>
          <w:sz w:val="28"/>
          <w:szCs w:val="28"/>
          <w:lang w:eastAsia="ar-SA"/>
        </w:rPr>
        <w:t xml:space="preserve"> закон</w:t>
      </w:r>
      <w:r w:rsidR="00CD1B03">
        <w:rPr>
          <w:sz w:val="28"/>
          <w:szCs w:val="28"/>
          <w:lang w:eastAsia="ar-SA"/>
        </w:rPr>
        <w:t>а</w:t>
      </w:r>
      <w:r w:rsidRPr="00087319">
        <w:rPr>
          <w:sz w:val="28"/>
          <w:szCs w:val="28"/>
          <w:lang w:eastAsia="ar-SA"/>
        </w:rPr>
        <w:t xml:space="preserve"> Российской Федерации № 131-ФЗ «Об общих принципах организации местного самоуправления в Российской Федерации», во исполнение статьи 78 Бюджетного кодекса Российской Федерации, администрация постановляет:</w:t>
      </w:r>
    </w:p>
    <w:p w:rsidR="00087319" w:rsidRPr="00087319" w:rsidRDefault="00CD1B03" w:rsidP="00CD1B03">
      <w:pPr>
        <w:numPr>
          <w:ilvl w:val="0"/>
          <w:numId w:val="1"/>
        </w:numPr>
        <w:shd w:val="clear" w:color="auto" w:fill="FFFFFF"/>
        <w:tabs>
          <w:tab w:val="clear" w:pos="1068"/>
          <w:tab w:val="num" w:pos="0"/>
        </w:tabs>
        <w:suppressAutoHyphens/>
        <w:autoSpaceDE w:val="0"/>
        <w:ind w:left="0" w:firstLine="993"/>
        <w:jc w:val="both"/>
        <w:rPr>
          <w:sz w:val="28"/>
          <w:szCs w:val="28"/>
          <w:lang w:val="ru" w:eastAsia="ar-SA"/>
        </w:rPr>
      </w:pPr>
      <w:proofErr w:type="gramStart"/>
      <w:r w:rsidRPr="00CD1B03">
        <w:rPr>
          <w:sz w:val="28"/>
          <w:szCs w:val="28"/>
          <w:highlight w:val="yellow"/>
          <w:lang w:eastAsia="ar-SA"/>
        </w:rPr>
        <w:t xml:space="preserve">Внести  изменения в </w:t>
      </w:r>
      <w:r w:rsidRPr="00CD1B03">
        <w:rPr>
          <w:sz w:val="28"/>
          <w:szCs w:val="28"/>
          <w:highlight w:val="yellow"/>
          <w:lang w:eastAsia="ar-SA"/>
        </w:rPr>
        <w:t>постановление</w:t>
      </w:r>
      <w:r w:rsidRPr="00087319">
        <w:rPr>
          <w:sz w:val="28"/>
          <w:szCs w:val="28"/>
          <w:lang w:val="ru" w:eastAsia="ar-SA"/>
        </w:rPr>
        <w:t xml:space="preserve"> администрации МО</w:t>
      </w:r>
      <w:r w:rsidRPr="00087319">
        <w:rPr>
          <w:sz w:val="28"/>
          <w:szCs w:val="28"/>
          <w:lang w:eastAsia="ar-SA"/>
        </w:rPr>
        <w:t>ГО</w:t>
      </w:r>
      <w:r w:rsidRPr="00087319">
        <w:rPr>
          <w:sz w:val="28"/>
          <w:szCs w:val="28"/>
          <w:lang w:val="ru" w:eastAsia="ar-SA"/>
        </w:rPr>
        <w:t xml:space="preserve"> </w:t>
      </w:r>
      <w:r w:rsidRPr="00087319">
        <w:rPr>
          <w:sz w:val="28"/>
          <w:szCs w:val="28"/>
          <w:lang w:eastAsia="ar-SA"/>
        </w:rPr>
        <w:t>«</w:t>
      </w:r>
      <w:r w:rsidRPr="00087319">
        <w:rPr>
          <w:sz w:val="28"/>
          <w:szCs w:val="28"/>
          <w:lang w:val="ru" w:eastAsia="ar-SA"/>
        </w:rPr>
        <w:t>Ухта</w:t>
      </w:r>
      <w:r w:rsidRPr="00087319">
        <w:rPr>
          <w:sz w:val="28"/>
          <w:szCs w:val="28"/>
          <w:lang w:eastAsia="ar-SA"/>
        </w:rPr>
        <w:t>»</w:t>
      </w:r>
      <w:r w:rsidRPr="00087319">
        <w:rPr>
          <w:sz w:val="28"/>
          <w:szCs w:val="28"/>
          <w:lang w:val="ru" w:eastAsia="ar-SA"/>
        </w:rPr>
        <w:t xml:space="preserve"> от 15.03.2017 </w:t>
      </w:r>
      <w:r w:rsidRPr="00087319">
        <w:rPr>
          <w:sz w:val="28"/>
          <w:szCs w:val="28"/>
          <w:lang w:eastAsia="ar-SA"/>
        </w:rPr>
        <w:t>№</w:t>
      </w:r>
      <w:r w:rsidRPr="00087319">
        <w:rPr>
          <w:sz w:val="28"/>
          <w:szCs w:val="28"/>
          <w:lang w:val="ru" w:eastAsia="ar-SA"/>
        </w:rPr>
        <w:t xml:space="preserve"> 526 </w:t>
      </w:r>
      <w:r>
        <w:rPr>
          <w:sz w:val="28"/>
          <w:szCs w:val="28"/>
          <w:lang w:val="ru" w:eastAsia="ar-SA"/>
        </w:rPr>
        <w:t xml:space="preserve">«Об утверждении </w:t>
      </w:r>
      <w:r>
        <w:rPr>
          <w:sz w:val="28"/>
          <w:szCs w:val="28"/>
          <w:lang w:val="ru" w:eastAsia="ar-SA"/>
        </w:rPr>
        <w:t>П</w:t>
      </w:r>
      <w:r w:rsidRPr="00087319">
        <w:rPr>
          <w:sz w:val="28"/>
          <w:szCs w:val="28"/>
          <w:lang w:val="ru" w:eastAsia="ar-SA"/>
        </w:rPr>
        <w:t>орядк</w:t>
      </w:r>
      <w:r>
        <w:rPr>
          <w:sz w:val="28"/>
          <w:szCs w:val="28"/>
          <w:lang w:val="ru" w:eastAsia="ar-SA"/>
        </w:rPr>
        <w:t>а</w:t>
      </w:r>
      <w:r w:rsidRPr="00087319">
        <w:rPr>
          <w:sz w:val="28"/>
          <w:szCs w:val="28"/>
          <w:lang w:val="ru" w:eastAsia="ar-SA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возникающих в результате содержания, капитального ремонта (ремонта) объектов внешнего благоустройства, расположенных в границах МОГО </w:t>
      </w:r>
      <w:r w:rsidRPr="00087319">
        <w:rPr>
          <w:sz w:val="28"/>
          <w:szCs w:val="28"/>
          <w:lang w:eastAsia="ar-SA"/>
        </w:rPr>
        <w:t>«</w:t>
      </w:r>
      <w:r w:rsidRPr="00087319">
        <w:rPr>
          <w:sz w:val="28"/>
          <w:szCs w:val="28"/>
          <w:lang w:val="ru" w:eastAsia="ar-SA"/>
        </w:rPr>
        <w:t>Ухта</w:t>
      </w:r>
      <w:r w:rsidRPr="00087319">
        <w:rPr>
          <w:sz w:val="28"/>
          <w:szCs w:val="28"/>
          <w:lang w:eastAsia="ar-SA"/>
        </w:rPr>
        <w:t>»</w:t>
      </w:r>
      <w:r w:rsidRPr="00087319">
        <w:rPr>
          <w:sz w:val="28"/>
          <w:szCs w:val="28"/>
          <w:lang w:val="ru" w:eastAsia="ar-SA"/>
        </w:rPr>
        <w:t xml:space="preserve"> и переданных из казны МОГО </w:t>
      </w:r>
      <w:r w:rsidRPr="00087319">
        <w:rPr>
          <w:sz w:val="28"/>
          <w:szCs w:val="28"/>
          <w:lang w:eastAsia="ar-SA"/>
        </w:rPr>
        <w:t>«</w:t>
      </w:r>
      <w:r w:rsidRPr="00087319">
        <w:rPr>
          <w:sz w:val="28"/>
          <w:szCs w:val="28"/>
          <w:lang w:val="ru" w:eastAsia="ar-SA"/>
        </w:rPr>
        <w:t>Ухта</w:t>
      </w:r>
      <w:r w:rsidRPr="00087319">
        <w:rPr>
          <w:sz w:val="28"/>
          <w:szCs w:val="28"/>
          <w:lang w:eastAsia="ar-SA"/>
        </w:rPr>
        <w:t>»</w:t>
      </w:r>
      <w:r w:rsidRPr="00087319">
        <w:rPr>
          <w:sz w:val="28"/>
          <w:szCs w:val="28"/>
          <w:lang w:val="ru" w:eastAsia="ar-SA"/>
        </w:rPr>
        <w:t xml:space="preserve"> в оперативное управление</w:t>
      </w:r>
      <w:r>
        <w:rPr>
          <w:sz w:val="28"/>
          <w:szCs w:val="28"/>
          <w:lang w:val="ru" w:eastAsia="ar-SA"/>
        </w:rPr>
        <w:t xml:space="preserve">» </w:t>
      </w:r>
      <w:r>
        <w:rPr>
          <w:sz w:val="28"/>
          <w:szCs w:val="28"/>
          <w:lang w:val="ru" w:eastAsia="ar-SA"/>
        </w:rPr>
        <w:t xml:space="preserve">(далее – </w:t>
      </w:r>
      <w:r>
        <w:rPr>
          <w:sz w:val="28"/>
          <w:szCs w:val="28"/>
          <w:lang w:val="ru" w:eastAsia="ar-SA"/>
        </w:rPr>
        <w:t>постановление, Порядок</w:t>
      </w:r>
      <w:r w:rsidRPr="00087319">
        <w:rPr>
          <w:sz w:val="28"/>
          <w:szCs w:val="28"/>
          <w:lang w:val="ru" w:eastAsia="ar-SA"/>
        </w:rPr>
        <w:t>)</w:t>
      </w:r>
      <w:r w:rsidR="00A16971" w:rsidRPr="00087319">
        <w:rPr>
          <w:sz w:val="28"/>
          <w:szCs w:val="28"/>
          <w:lang w:val="ru" w:eastAsia="ar-SA"/>
        </w:rPr>
        <w:t xml:space="preserve"> </w:t>
      </w:r>
      <w:r w:rsidR="00A16971">
        <w:rPr>
          <w:sz w:val="28"/>
          <w:szCs w:val="28"/>
          <w:lang w:val="ru" w:eastAsia="ar-SA"/>
        </w:rPr>
        <w:t>следующ</w:t>
      </w:r>
      <w:r>
        <w:rPr>
          <w:sz w:val="28"/>
          <w:szCs w:val="28"/>
          <w:lang w:val="ru" w:eastAsia="ar-SA"/>
        </w:rPr>
        <w:t>его содержания</w:t>
      </w:r>
      <w:r w:rsidR="00087319" w:rsidRPr="00087319">
        <w:rPr>
          <w:sz w:val="28"/>
          <w:szCs w:val="28"/>
          <w:lang w:val="ru" w:eastAsia="ar-SA"/>
        </w:rPr>
        <w:t>:</w:t>
      </w:r>
      <w:proofErr w:type="gramEnd"/>
    </w:p>
    <w:p w:rsidR="00CD1B03" w:rsidRPr="00CD1B03" w:rsidRDefault="00CD1B03" w:rsidP="00CD1B03">
      <w:pPr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autoSpaceDE w:val="0"/>
        <w:ind w:left="0" w:firstLine="993"/>
        <w:jc w:val="both"/>
        <w:rPr>
          <w:sz w:val="28"/>
          <w:szCs w:val="28"/>
          <w:highlight w:val="yellow"/>
          <w:lang w:val="ru" w:eastAsia="ar-SA"/>
        </w:rPr>
      </w:pPr>
      <w:r w:rsidRPr="00CD1B03">
        <w:rPr>
          <w:sz w:val="28"/>
          <w:szCs w:val="28"/>
          <w:highlight w:val="yellow"/>
          <w:lang w:val="ru" w:eastAsia="ar-SA"/>
        </w:rPr>
        <w:t>В Порядок, утверждённый постановлением внести следующие изменения:</w:t>
      </w:r>
    </w:p>
    <w:p w:rsidR="00087319" w:rsidRPr="00CD1B03" w:rsidRDefault="00CD1B03" w:rsidP="00CD1B03">
      <w:pPr>
        <w:shd w:val="clear" w:color="auto" w:fill="FFFFFF"/>
        <w:tabs>
          <w:tab w:val="num" w:pos="0"/>
        </w:tabs>
        <w:suppressAutoHyphens/>
        <w:autoSpaceDE w:val="0"/>
        <w:ind w:firstLine="993"/>
        <w:jc w:val="both"/>
        <w:rPr>
          <w:sz w:val="28"/>
          <w:szCs w:val="28"/>
          <w:lang w:val="ru" w:eastAsia="ar-SA"/>
        </w:rPr>
      </w:pPr>
      <w:r w:rsidRPr="00CD1B03">
        <w:rPr>
          <w:sz w:val="28"/>
          <w:szCs w:val="28"/>
          <w:lang w:val="ru" w:eastAsia="ar-SA"/>
        </w:rPr>
        <w:t xml:space="preserve">- </w:t>
      </w:r>
      <w:r w:rsidR="004D5D7D" w:rsidRPr="00CD1B03">
        <w:rPr>
          <w:sz w:val="28"/>
          <w:szCs w:val="28"/>
          <w:lang w:val="ru" w:eastAsia="ar-SA"/>
        </w:rPr>
        <w:t>Пункт 1.2</w:t>
      </w:r>
      <w:r w:rsidR="00087319" w:rsidRPr="00CD1B03">
        <w:rPr>
          <w:sz w:val="28"/>
          <w:szCs w:val="28"/>
          <w:lang w:val="ru" w:eastAsia="ar-SA"/>
        </w:rPr>
        <w:t xml:space="preserve"> </w:t>
      </w:r>
      <w:r w:rsidRPr="00CD1B03">
        <w:rPr>
          <w:sz w:val="28"/>
          <w:szCs w:val="28"/>
          <w:highlight w:val="yellow"/>
          <w:lang w:val="ru" w:eastAsia="ar-SA"/>
        </w:rPr>
        <w:t>раздела 1 «</w:t>
      </w:r>
      <w:r w:rsidRPr="00CD1B03">
        <w:rPr>
          <w:rFonts w:eastAsiaTheme="minorHAnsi"/>
          <w:sz w:val="28"/>
          <w:szCs w:val="28"/>
          <w:highlight w:val="yellow"/>
          <w:lang w:eastAsia="en-US"/>
        </w:rPr>
        <w:t>Общие положения о предоставлении субсидий</w:t>
      </w:r>
      <w:r w:rsidRPr="00CD1B03">
        <w:rPr>
          <w:rFonts w:eastAsiaTheme="minorHAnsi"/>
          <w:sz w:val="28"/>
          <w:szCs w:val="28"/>
          <w:highlight w:val="yellow"/>
          <w:lang w:eastAsia="en-US"/>
        </w:rPr>
        <w:t>»</w:t>
      </w:r>
      <w:r w:rsidRPr="00CD1B03">
        <w:rPr>
          <w:rFonts w:eastAsiaTheme="minorHAnsi"/>
          <w:sz w:val="28"/>
          <w:szCs w:val="28"/>
          <w:lang w:eastAsia="en-US"/>
        </w:rPr>
        <w:t xml:space="preserve"> </w:t>
      </w:r>
      <w:r w:rsidR="004D5D7D" w:rsidRPr="00CD1B03">
        <w:rPr>
          <w:sz w:val="28"/>
          <w:szCs w:val="28"/>
          <w:lang w:val="ru" w:eastAsia="ar-SA"/>
        </w:rPr>
        <w:t xml:space="preserve">дополнить </w:t>
      </w:r>
      <w:r w:rsidRPr="00CD1B03">
        <w:rPr>
          <w:sz w:val="28"/>
          <w:szCs w:val="28"/>
          <w:lang w:val="ru" w:eastAsia="ar-SA"/>
        </w:rPr>
        <w:t xml:space="preserve">одиннадцатым </w:t>
      </w:r>
      <w:r w:rsidR="004D5D7D" w:rsidRPr="00CD1B03">
        <w:rPr>
          <w:sz w:val="28"/>
          <w:szCs w:val="28"/>
          <w:lang w:val="ru" w:eastAsia="ar-SA"/>
        </w:rPr>
        <w:t xml:space="preserve">абзацем </w:t>
      </w:r>
      <w:r w:rsidR="00087319" w:rsidRPr="00CD1B03">
        <w:rPr>
          <w:sz w:val="28"/>
          <w:szCs w:val="28"/>
          <w:lang w:eastAsia="ar-SA"/>
        </w:rPr>
        <w:t>«</w:t>
      </w:r>
      <w:r w:rsidR="004D5D7D" w:rsidRPr="00CD1B03">
        <w:rPr>
          <w:sz w:val="28"/>
          <w:szCs w:val="28"/>
          <w:lang w:val="ru" w:eastAsia="ar-SA"/>
        </w:rPr>
        <w:t xml:space="preserve">- </w:t>
      </w:r>
      <w:r w:rsidR="00A22828" w:rsidRPr="00CD1B03">
        <w:rPr>
          <w:sz w:val="28"/>
          <w:szCs w:val="28"/>
          <w:lang w:val="ru" w:eastAsia="ar-SA"/>
        </w:rPr>
        <w:t>общественный туалет</w:t>
      </w:r>
      <w:proofErr w:type="gramStart"/>
      <w:r w:rsidR="00A22828" w:rsidRPr="00CD1B03">
        <w:rPr>
          <w:sz w:val="28"/>
          <w:szCs w:val="28"/>
          <w:lang w:val="ru" w:eastAsia="ar-SA"/>
        </w:rPr>
        <w:t>.</w:t>
      </w:r>
      <w:r w:rsidR="00087319" w:rsidRPr="00CD1B03">
        <w:rPr>
          <w:sz w:val="28"/>
          <w:szCs w:val="28"/>
          <w:lang w:eastAsia="ar-SA"/>
        </w:rPr>
        <w:t>»</w:t>
      </w:r>
      <w:r w:rsidRPr="00CD1B03">
        <w:rPr>
          <w:sz w:val="28"/>
          <w:szCs w:val="28"/>
          <w:lang w:eastAsia="ar-SA"/>
        </w:rPr>
        <w:t>;</w:t>
      </w:r>
      <w:proofErr w:type="gramEnd"/>
    </w:p>
    <w:p w:rsidR="00A22828" w:rsidRPr="00087319" w:rsidRDefault="00CD1B03" w:rsidP="00CD1B03">
      <w:pPr>
        <w:shd w:val="clear" w:color="auto" w:fill="FFFFFF"/>
        <w:tabs>
          <w:tab w:val="num" w:pos="0"/>
        </w:tabs>
        <w:suppressAutoHyphens/>
        <w:autoSpaceDE w:val="0"/>
        <w:ind w:firstLine="993"/>
        <w:jc w:val="both"/>
        <w:rPr>
          <w:sz w:val="28"/>
          <w:szCs w:val="28"/>
          <w:lang w:val="ru" w:eastAsia="ar-SA"/>
        </w:rPr>
      </w:pPr>
      <w:r w:rsidRPr="00CD1B03">
        <w:rPr>
          <w:sz w:val="28"/>
          <w:szCs w:val="28"/>
          <w:lang w:val="ru" w:eastAsia="ar-SA"/>
        </w:rPr>
        <w:t xml:space="preserve">- </w:t>
      </w:r>
      <w:r w:rsidR="006C528F" w:rsidRPr="00CD1B03">
        <w:rPr>
          <w:sz w:val="28"/>
          <w:szCs w:val="28"/>
          <w:lang w:val="ru" w:eastAsia="ar-SA"/>
        </w:rPr>
        <w:t xml:space="preserve">В пункте 2.10 </w:t>
      </w:r>
      <w:r w:rsidRPr="00CD1B03">
        <w:rPr>
          <w:sz w:val="28"/>
          <w:szCs w:val="28"/>
          <w:highlight w:val="yellow"/>
          <w:lang w:val="ru" w:eastAsia="ar-SA"/>
        </w:rPr>
        <w:t>раздела 2 «</w:t>
      </w:r>
      <w:r w:rsidRPr="00CD1B03">
        <w:rPr>
          <w:rFonts w:eastAsiaTheme="minorHAnsi"/>
          <w:sz w:val="28"/>
          <w:szCs w:val="28"/>
          <w:highlight w:val="yellow"/>
          <w:lang w:eastAsia="en-US"/>
        </w:rPr>
        <w:t>Условия и порядок предоставления субсидии</w:t>
      </w:r>
      <w:r w:rsidRPr="00CD1B03">
        <w:rPr>
          <w:sz w:val="28"/>
          <w:szCs w:val="28"/>
          <w:highlight w:val="yellow"/>
          <w:lang w:val="ru" w:eastAsia="ar-SA"/>
        </w:rPr>
        <w:t>»</w:t>
      </w:r>
      <w:bookmarkStart w:id="0" w:name="_GoBack"/>
      <w:bookmarkEnd w:id="0"/>
      <w:r w:rsidRPr="00CD1B03">
        <w:rPr>
          <w:sz w:val="28"/>
          <w:szCs w:val="28"/>
          <w:lang w:val="ru" w:eastAsia="ar-SA"/>
        </w:rPr>
        <w:t xml:space="preserve"> </w:t>
      </w:r>
      <w:r w:rsidR="006C528F" w:rsidRPr="00CD1B03">
        <w:rPr>
          <w:sz w:val="28"/>
          <w:szCs w:val="28"/>
          <w:lang w:val="ru" w:eastAsia="ar-SA"/>
        </w:rPr>
        <w:t xml:space="preserve">слова «с </w:t>
      </w:r>
      <w:r w:rsidR="002F75FE" w:rsidRPr="00CD1B03">
        <w:rPr>
          <w:sz w:val="28"/>
          <w:szCs w:val="28"/>
          <w:lang w:val="ru" w:eastAsia="ar-SA"/>
        </w:rPr>
        <w:t>лицевого счета МУ «УЖКХ</w:t>
      </w:r>
      <w:r w:rsidR="002F75FE">
        <w:rPr>
          <w:sz w:val="28"/>
          <w:szCs w:val="28"/>
          <w:lang w:val="ru" w:eastAsia="ar-SA"/>
        </w:rPr>
        <w:t>»</w:t>
      </w:r>
      <w:r w:rsidR="006C528F" w:rsidRPr="006C528F">
        <w:rPr>
          <w:sz w:val="28"/>
          <w:szCs w:val="28"/>
          <w:lang w:val="ru" w:eastAsia="ar-SA"/>
        </w:rPr>
        <w:t>, открытого в Финансовом управлении, осуществляющем исполнение бюджета</w:t>
      </w:r>
      <w:r w:rsidR="002F75FE">
        <w:rPr>
          <w:sz w:val="28"/>
          <w:szCs w:val="28"/>
          <w:lang w:val="ru" w:eastAsia="ar-SA"/>
        </w:rPr>
        <w:t>»</w:t>
      </w:r>
      <w:r w:rsidR="006C528F">
        <w:rPr>
          <w:sz w:val="28"/>
          <w:szCs w:val="28"/>
          <w:lang w:val="ru" w:eastAsia="ar-SA"/>
        </w:rPr>
        <w:t xml:space="preserve"> </w:t>
      </w:r>
      <w:r w:rsidR="0025576C">
        <w:rPr>
          <w:sz w:val="28"/>
          <w:szCs w:val="28"/>
          <w:lang w:val="ru" w:eastAsia="ar-SA"/>
        </w:rPr>
        <w:t>заменить</w:t>
      </w:r>
      <w:r w:rsidR="00D50122">
        <w:rPr>
          <w:sz w:val="28"/>
          <w:szCs w:val="28"/>
          <w:lang w:val="ru" w:eastAsia="ar-SA"/>
        </w:rPr>
        <w:t xml:space="preserve"> слова</w:t>
      </w:r>
      <w:r w:rsidR="0025576C">
        <w:rPr>
          <w:sz w:val="28"/>
          <w:szCs w:val="28"/>
          <w:lang w:val="ru" w:eastAsia="ar-SA"/>
        </w:rPr>
        <w:t>ми</w:t>
      </w:r>
      <w:r w:rsidR="00D50122">
        <w:rPr>
          <w:sz w:val="28"/>
          <w:szCs w:val="28"/>
          <w:lang w:val="ru" w:eastAsia="ar-SA"/>
        </w:rPr>
        <w:t xml:space="preserve"> «</w:t>
      </w:r>
      <w:proofErr w:type="gramStart"/>
      <w:r w:rsidR="006C528F" w:rsidRPr="006C528F">
        <w:rPr>
          <w:sz w:val="28"/>
          <w:szCs w:val="28"/>
          <w:lang w:val="ru" w:eastAsia="ar-SA"/>
        </w:rPr>
        <w:t>с</w:t>
      </w:r>
      <w:proofErr w:type="gramEnd"/>
      <w:r w:rsidR="006C528F" w:rsidRPr="006C528F">
        <w:rPr>
          <w:sz w:val="28"/>
          <w:szCs w:val="28"/>
          <w:lang w:val="ru" w:eastAsia="ar-SA"/>
        </w:rPr>
        <w:t xml:space="preserve"> </w:t>
      </w:r>
      <w:r w:rsidR="006C528F" w:rsidRPr="006C528F">
        <w:rPr>
          <w:sz w:val="28"/>
          <w:szCs w:val="28"/>
          <w:lang w:val="ru" w:eastAsia="ar-SA"/>
        </w:rPr>
        <w:lastRenderedPageBreak/>
        <w:t>лицевого счёта получателя бюджетных средств,</w:t>
      </w:r>
      <w:r w:rsidR="00D50122">
        <w:rPr>
          <w:sz w:val="28"/>
          <w:szCs w:val="28"/>
          <w:lang w:val="ru" w:eastAsia="ar-SA"/>
        </w:rPr>
        <w:t xml:space="preserve"> </w:t>
      </w:r>
      <w:r w:rsidR="006C528F" w:rsidRPr="00D50122">
        <w:rPr>
          <w:sz w:val="28"/>
          <w:szCs w:val="28"/>
          <w:lang w:val="ru" w:eastAsia="ar-SA"/>
        </w:rPr>
        <w:t>открытого в Управлении Федерального ка</w:t>
      </w:r>
      <w:r w:rsidR="00D50122">
        <w:rPr>
          <w:sz w:val="28"/>
          <w:szCs w:val="28"/>
          <w:lang w:val="ru" w:eastAsia="ar-SA"/>
        </w:rPr>
        <w:t>значейства по Республике Коми».</w:t>
      </w:r>
    </w:p>
    <w:p w:rsidR="00087319" w:rsidRPr="00087319" w:rsidRDefault="00087319" w:rsidP="00CD1B03">
      <w:pPr>
        <w:numPr>
          <w:ilvl w:val="0"/>
          <w:numId w:val="1"/>
        </w:numPr>
        <w:shd w:val="clear" w:color="auto" w:fill="FFFFFF"/>
        <w:tabs>
          <w:tab w:val="clear" w:pos="1068"/>
          <w:tab w:val="num" w:pos="0"/>
        </w:tabs>
        <w:suppressAutoHyphens/>
        <w:autoSpaceDE w:val="0"/>
        <w:ind w:left="0" w:firstLine="993"/>
        <w:jc w:val="both"/>
        <w:rPr>
          <w:sz w:val="28"/>
          <w:szCs w:val="28"/>
          <w:lang w:eastAsia="ar-SA"/>
        </w:rPr>
      </w:pPr>
      <w:r w:rsidRPr="00087319">
        <w:rPr>
          <w:sz w:val="28"/>
          <w:szCs w:val="28"/>
          <w:lang w:eastAsia="ar-SA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 января</w:t>
      </w:r>
      <w:r w:rsidR="00D50122">
        <w:rPr>
          <w:sz w:val="28"/>
          <w:szCs w:val="28"/>
          <w:lang w:eastAsia="ar-SA"/>
        </w:rPr>
        <w:t xml:space="preserve"> 2019</w:t>
      </w:r>
      <w:r w:rsidRPr="00087319">
        <w:rPr>
          <w:sz w:val="28"/>
          <w:szCs w:val="28"/>
          <w:lang w:eastAsia="ar-SA"/>
        </w:rPr>
        <w:t xml:space="preserve"> года.</w:t>
      </w:r>
    </w:p>
    <w:p w:rsidR="00087319" w:rsidRPr="00087319" w:rsidRDefault="00087319" w:rsidP="00087319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087319" w:rsidRPr="00087319" w:rsidRDefault="00087319" w:rsidP="00087319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974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785"/>
        <w:gridCol w:w="4960"/>
      </w:tblGrid>
      <w:tr w:rsidR="00087319" w:rsidRPr="00087319" w:rsidTr="00B37CC7">
        <w:tc>
          <w:tcPr>
            <w:tcW w:w="4785" w:type="dxa"/>
          </w:tcPr>
          <w:p w:rsidR="00087319" w:rsidRPr="00CD1B03" w:rsidRDefault="00087319" w:rsidP="00087319">
            <w:pPr>
              <w:suppressAutoHyphens/>
              <w:snapToGrid w:val="0"/>
              <w:spacing w:line="276" w:lineRule="auto"/>
              <w:rPr>
                <w:bCs/>
                <w:sz w:val="28"/>
                <w:szCs w:val="28"/>
                <w:lang w:eastAsia="ar-SA"/>
              </w:rPr>
            </w:pPr>
            <w:r w:rsidRPr="00CD1B03">
              <w:rPr>
                <w:bCs/>
                <w:sz w:val="28"/>
                <w:szCs w:val="28"/>
                <w:lang w:eastAsia="ar-SA"/>
              </w:rPr>
              <w:t>Руководитель</w:t>
            </w:r>
          </w:p>
          <w:p w:rsidR="00087319" w:rsidRPr="00CD1B03" w:rsidRDefault="00087319" w:rsidP="00087319">
            <w:pPr>
              <w:suppressAutoHyphens/>
              <w:spacing w:line="276" w:lineRule="auto"/>
              <w:rPr>
                <w:bCs/>
                <w:sz w:val="28"/>
                <w:szCs w:val="28"/>
                <w:lang w:eastAsia="ar-SA"/>
              </w:rPr>
            </w:pPr>
            <w:r w:rsidRPr="00CD1B03">
              <w:rPr>
                <w:bCs/>
                <w:sz w:val="28"/>
                <w:szCs w:val="28"/>
                <w:lang w:eastAsia="ar-SA"/>
              </w:rPr>
              <w:t>администрации МОГО «Ухта»</w:t>
            </w:r>
          </w:p>
        </w:tc>
        <w:tc>
          <w:tcPr>
            <w:tcW w:w="4960" w:type="dxa"/>
          </w:tcPr>
          <w:p w:rsidR="00087319" w:rsidRPr="00CD1B03" w:rsidRDefault="00087319" w:rsidP="00087319">
            <w:pPr>
              <w:suppressAutoHyphens/>
              <w:spacing w:line="276" w:lineRule="auto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</w:p>
          <w:p w:rsidR="00087319" w:rsidRPr="00CD1B03" w:rsidRDefault="00087319" w:rsidP="00087319">
            <w:pPr>
              <w:suppressAutoHyphens/>
              <w:spacing w:line="276" w:lineRule="auto"/>
              <w:jc w:val="right"/>
              <w:rPr>
                <w:bCs/>
                <w:sz w:val="28"/>
                <w:szCs w:val="28"/>
                <w:lang w:eastAsia="ar-SA"/>
              </w:rPr>
            </w:pPr>
            <w:r w:rsidRPr="00CD1B03">
              <w:rPr>
                <w:bCs/>
                <w:sz w:val="28"/>
                <w:szCs w:val="28"/>
                <w:lang w:eastAsia="ar-SA"/>
              </w:rPr>
              <w:t>М.Н. Османов</w:t>
            </w:r>
          </w:p>
        </w:tc>
      </w:tr>
    </w:tbl>
    <w:p w:rsidR="00087319" w:rsidRPr="00087319" w:rsidRDefault="00087319" w:rsidP="00087319">
      <w:pPr>
        <w:suppressAutoHyphens/>
        <w:spacing w:line="276" w:lineRule="auto"/>
        <w:rPr>
          <w:lang w:eastAsia="ar-SA"/>
        </w:rPr>
      </w:pPr>
    </w:p>
    <w:p w:rsidR="00087319" w:rsidRPr="00087319" w:rsidRDefault="00087319" w:rsidP="00087319">
      <w:pPr>
        <w:suppressAutoHyphens/>
        <w:spacing w:line="276" w:lineRule="auto"/>
        <w:rPr>
          <w:lang w:eastAsia="ar-SA"/>
        </w:rPr>
      </w:pPr>
    </w:p>
    <w:p w:rsidR="00875295" w:rsidRPr="00087319" w:rsidRDefault="00875295" w:rsidP="00087319">
      <w:pPr>
        <w:rPr>
          <w:sz w:val="28"/>
          <w:szCs w:val="28"/>
        </w:rPr>
      </w:pPr>
    </w:p>
    <w:sectPr w:rsidR="00875295" w:rsidRPr="00087319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00D"/>
    <w:multiLevelType w:val="hybridMultilevel"/>
    <w:tmpl w:val="ECAC1B14"/>
    <w:lvl w:ilvl="0" w:tplc="4B3211B6">
      <w:start w:val="1"/>
      <w:numFmt w:val="decimal"/>
      <w:lvlText w:val="1.%1."/>
      <w:lvlJc w:val="left"/>
      <w:pPr>
        <w:ind w:left="164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56A"/>
    <w:rsid w:val="0000499E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331"/>
    <w:rsid w:val="00082940"/>
    <w:rsid w:val="00087319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576C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5FE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414C"/>
    <w:rsid w:val="004D5D7D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5E1F"/>
    <w:rsid w:val="00576488"/>
    <w:rsid w:val="0058333F"/>
    <w:rsid w:val="005A0574"/>
    <w:rsid w:val="005A0AA6"/>
    <w:rsid w:val="005A5DEB"/>
    <w:rsid w:val="005B520A"/>
    <w:rsid w:val="005B64D2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528F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971"/>
    <w:rsid w:val="00A16A1D"/>
    <w:rsid w:val="00A21F7A"/>
    <w:rsid w:val="00A22828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1B03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0122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41EE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6323"/>
    <w:rsid w:val="00ED2C4E"/>
    <w:rsid w:val="00ED35E0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8731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Доронина</cp:lastModifiedBy>
  <cp:revision>4</cp:revision>
  <dcterms:created xsi:type="dcterms:W3CDTF">2019-01-17T10:13:00Z</dcterms:created>
  <dcterms:modified xsi:type="dcterms:W3CDTF">2019-01-22T09:24:00Z</dcterms:modified>
</cp:coreProperties>
</file>