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7E3D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7E3DA5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CB0F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E92A84" w:rsidRDefault="00B00218" w:rsidP="00B00218">
      <w:pPr>
        <w:jc w:val="both"/>
        <w:rPr>
          <w:sz w:val="26"/>
          <w:szCs w:val="26"/>
        </w:rPr>
      </w:pPr>
    </w:p>
    <w:p w:rsidR="00AD43C2" w:rsidRPr="00AD43C2" w:rsidRDefault="00AD43C2" w:rsidP="00AD43C2">
      <w:pPr>
        <w:ind w:right="4818"/>
        <w:jc w:val="both"/>
        <w:rPr>
          <w:sz w:val="26"/>
          <w:szCs w:val="26"/>
        </w:rPr>
      </w:pPr>
      <w:r w:rsidRPr="00AD43C2">
        <w:rPr>
          <w:sz w:val="26"/>
          <w:szCs w:val="26"/>
        </w:rPr>
        <w:t>О внесении изменений в постановление администрации МОГО «Ухта» от 30.12.2021 № 3402 «О предоставлении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МОГО «Ухта» на 2022 - 2024 годы»</w:t>
      </w:r>
    </w:p>
    <w:p w:rsidR="00AD43C2" w:rsidRPr="00AD43C2" w:rsidRDefault="00AD43C2" w:rsidP="00AD43C2">
      <w:pPr>
        <w:jc w:val="both"/>
        <w:rPr>
          <w:sz w:val="26"/>
          <w:szCs w:val="26"/>
        </w:rPr>
      </w:pPr>
    </w:p>
    <w:p w:rsidR="00AD43C2" w:rsidRPr="00AD43C2" w:rsidRDefault="00AD43C2" w:rsidP="00AD43C2">
      <w:pPr>
        <w:jc w:val="both"/>
        <w:rPr>
          <w:sz w:val="26"/>
          <w:szCs w:val="26"/>
        </w:rPr>
      </w:pPr>
    </w:p>
    <w:p w:rsidR="00AD43C2" w:rsidRPr="00AD43C2" w:rsidRDefault="00AD43C2" w:rsidP="00B75178">
      <w:pPr>
        <w:spacing w:after="120"/>
        <w:ind w:firstLine="709"/>
        <w:jc w:val="both"/>
        <w:rPr>
          <w:sz w:val="26"/>
          <w:szCs w:val="26"/>
        </w:rPr>
      </w:pPr>
      <w:r w:rsidRPr="00AD43C2">
        <w:rPr>
          <w:sz w:val="26"/>
          <w:szCs w:val="26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в соответствии со статьей 79 Бюджетного кодекса Российской Федерации и Порядком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МОГО «Ухта», утвержденным постановлением администрации М</w:t>
      </w:r>
      <w:r w:rsidR="00B75178">
        <w:rPr>
          <w:sz w:val="26"/>
          <w:szCs w:val="26"/>
        </w:rPr>
        <w:t>ОГО «Ухта» от 27.08.2015</w:t>
      </w:r>
      <w:r w:rsidRPr="00AD43C2">
        <w:rPr>
          <w:sz w:val="26"/>
          <w:szCs w:val="26"/>
        </w:rPr>
        <w:t xml:space="preserve"> № 1916, администрация постановляет:</w:t>
      </w:r>
    </w:p>
    <w:p w:rsidR="00AD43C2" w:rsidRPr="00AD43C2" w:rsidRDefault="00AD43C2" w:rsidP="00B75178">
      <w:pPr>
        <w:spacing w:after="20"/>
        <w:ind w:firstLine="709"/>
        <w:jc w:val="both"/>
        <w:rPr>
          <w:sz w:val="26"/>
          <w:szCs w:val="26"/>
        </w:rPr>
      </w:pPr>
      <w:r w:rsidRPr="00AD43C2">
        <w:rPr>
          <w:sz w:val="26"/>
          <w:szCs w:val="26"/>
        </w:rPr>
        <w:t>1. Внести в постановление администрации</w:t>
      </w:r>
      <w:r w:rsidR="00B75178">
        <w:rPr>
          <w:sz w:val="26"/>
          <w:szCs w:val="26"/>
        </w:rPr>
        <w:t xml:space="preserve"> МОГО «Ухта» от 30.12.2021 </w:t>
      </w:r>
      <w:r w:rsidRPr="00AD43C2">
        <w:rPr>
          <w:sz w:val="26"/>
          <w:szCs w:val="26"/>
        </w:rPr>
        <w:t>№ 3402 «О предоставлении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МОГО «Ухта» на 2022 - 2024 годы» (далее - постановление) изменения следующего содержания:</w:t>
      </w:r>
    </w:p>
    <w:p w:rsidR="00AD43C2" w:rsidRPr="00AD43C2" w:rsidRDefault="00AD43C2" w:rsidP="00AD43C2">
      <w:pPr>
        <w:spacing w:after="60"/>
        <w:ind w:firstLine="709"/>
        <w:jc w:val="both"/>
        <w:rPr>
          <w:sz w:val="26"/>
          <w:szCs w:val="26"/>
        </w:rPr>
      </w:pPr>
      <w:r w:rsidRPr="00AD43C2">
        <w:rPr>
          <w:sz w:val="26"/>
          <w:szCs w:val="26"/>
        </w:rPr>
        <w:t>- приложение к постановлению изложить в редакции согласно приложению к настоящему постановлению.</w:t>
      </w:r>
    </w:p>
    <w:p w:rsidR="00AD43C2" w:rsidRPr="00AD43C2" w:rsidRDefault="00AD43C2" w:rsidP="00AD43C2">
      <w:pPr>
        <w:spacing w:after="60"/>
        <w:ind w:firstLine="709"/>
        <w:jc w:val="both"/>
        <w:rPr>
          <w:sz w:val="26"/>
          <w:szCs w:val="26"/>
        </w:rPr>
      </w:pPr>
      <w:r w:rsidRPr="00AD43C2">
        <w:rPr>
          <w:sz w:val="26"/>
          <w:szCs w:val="26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9D32D0" w:rsidRPr="00AD43C2" w:rsidRDefault="00AD43C2" w:rsidP="00AD43C2">
      <w:pPr>
        <w:spacing w:after="60"/>
        <w:ind w:firstLine="709"/>
        <w:jc w:val="both"/>
        <w:rPr>
          <w:sz w:val="26"/>
          <w:szCs w:val="26"/>
        </w:rPr>
      </w:pPr>
      <w:r w:rsidRPr="00AD43C2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97ED8" w:rsidRPr="00AD43C2" w:rsidRDefault="00297ED8" w:rsidP="00AD43C2">
      <w:pPr>
        <w:jc w:val="both"/>
        <w:rPr>
          <w:sz w:val="26"/>
          <w:szCs w:val="26"/>
        </w:rPr>
      </w:pPr>
    </w:p>
    <w:p w:rsidR="00E70338" w:rsidRPr="00AD43C2" w:rsidRDefault="00E70338" w:rsidP="00AD43C2">
      <w:pPr>
        <w:jc w:val="both"/>
        <w:rPr>
          <w:sz w:val="26"/>
          <w:szCs w:val="26"/>
        </w:rPr>
      </w:pPr>
    </w:p>
    <w:p w:rsidR="00237957" w:rsidRPr="00E92A84" w:rsidRDefault="00237957" w:rsidP="00CB0F21">
      <w:pPr>
        <w:jc w:val="both"/>
        <w:rPr>
          <w:sz w:val="26"/>
          <w:szCs w:val="26"/>
        </w:rPr>
      </w:pPr>
      <w:r w:rsidRPr="00E92A84">
        <w:rPr>
          <w:sz w:val="26"/>
          <w:szCs w:val="26"/>
        </w:rPr>
        <w:t xml:space="preserve">Глава МОГО «Ухта» - руководитель </w:t>
      </w:r>
    </w:p>
    <w:p w:rsidR="00B75178" w:rsidRDefault="00237957" w:rsidP="00CB0F21">
      <w:pPr>
        <w:jc w:val="both"/>
        <w:rPr>
          <w:sz w:val="26"/>
          <w:szCs w:val="26"/>
        </w:rPr>
        <w:sectPr w:rsidR="00B75178" w:rsidSect="00CB0F2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proofErr w:type="gramStart"/>
      <w:r w:rsidRPr="00E92A84">
        <w:rPr>
          <w:sz w:val="26"/>
          <w:szCs w:val="26"/>
        </w:rPr>
        <w:t>администрации</w:t>
      </w:r>
      <w:proofErr w:type="gramEnd"/>
      <w:r w:rsidRPr="00E92A84">
        <w:rPr>
          <w:sz w:val="26"/>
          <w:szCs w:val="26"/>
        </w:rPr>
        <w:t xml:space="preserve"> МОГО «Ухта»                                               </w:t>
      </w:r>
      <w:r w:rsidR="00F10BD5">
        <w:rPr>
          <w:sz w:val="26"/>
          <w:szCs w:val="26"/>
        </w:rPr>
        <w:t xml:space="preserve">       </w:t>
      </w:r>
      <w:r w:rsidRPr="00E92A84">
        <w:rPr>
          <w:sz w:val="26"/>
          <w:szCs w:val="26"/>
        </w:rPr>
        <w:t xml:space="preserve">  </w:t>
      </w:r>
      <w:r w:rsidR="0033233C" w:rsidRPr="00E92A84">
        <w:rPr>
          <w:sz w:val="26"/>
          <w:szCs w:val="26"/>
        </w:rPr>
        <w:t xml:space="preserve">       </w:t>
      </w:r>
      <w:r w:rsidRPr="00E92A84">
        <w:rPr>
          <w:sz w:val="26"/>
          <w:szCs w:val="26"/>
        </w:rPr>
        <w:t xml:space="preserve">  </w:t>
      </w:r>
      <w:r w:rsidR="00AE5BBB" w:rsidRPr="00E92A84">
        <w:rPr>
          <w:sz w:val="26"/>
          <w:szCs w:val="26"/>
        </w:rPr>
        <w:t xml:space="preserve"> </w:t>
      </w:r>
      <w:r w:rsidR="007902E4" w:rsidRPr="00E92A84">
        <w:rPr>
          <w:sz w:val="26"/>
          <w:szCs w:val="26"/>
        </w:rPr>
        <w:t xml:space="preserve"> </w:t>
      </w:r>
      <w:r w:rsidRPr="00E92A84">
        <w:rPr>
          <w:sz w:val="26"/>
          <w:szCs w:val="26"/>
        </w:rPr>
        <w:t xml:space="preserve">      М.Н. Османов</w:t>
      </w:r>
    </w:p>
    <w:p w:rsidR="00C23483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bookmarkStart w:id="0" w:name="RANGE!A1:K25"/>
      <w:bookmarkEnd w:id="0"/>
      <w:r>
        <w:lastRenderedPageBreak/>
        <w:t>Приложение</w:t>
      </w:r>
    </w:p>
    <w:p w:rsidR="002E7E32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>
        <w:t>к</w:t>
      </w:r>
      <w:proofErr w:type="gramEnd"/>
      <w:r>
        <w:t xml:space="preserve"> постановлению</w:t>
      </w:r>
    </w:p>
    <w:p w:rsidR="002E7E32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>
        <w:t>администрации</w:t>
      </w:r>
      <w:proofErr w:type="gramEnd"/>
      <w:r>
        <w:t xml:space="preserve"> МОГО «Ухта»</w:t>
      </w:r>
    </w:p>
    <w:p w:rsidR="00B75178" w:rsidRDefault="00B75178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 w:rsidRPr="00B75178">
        <w:t>от</w:t>
      </w:r>
      <w:proofErr w:type="gramEnd"/>
      <w:r w:rsidRPr="00B75178">
        <w:t xml:space="preserve"> </w:t>
      </w:r>
      <w:r w:rsidR="002E7E32">
        <w:t xml:space="preserve">19 июля 2022 </w:t>
      </w:r>
      <w:r w:rsidRPr="00B75178">
        <w:t xml:space="preserve">г. № </w:t>
      </w:r>
      <w:r w:rsidR="002E7E32">
        <w:t>1514</w:t>
      </w:r>
    </w:p>
    <w:p w:rsidR="002E7E32" w:rsidRPr="00B75178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</w:p>
    <w:p w:rsidR="002E7E32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r>
        <w:t>«Приложение</w:t>
      </w:r>
    </w:p>
    <w:p w:rsidR="002E7E32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>
        <w:t>к</w:t>
      </w:r>
      <w:proofErr w:type="gramEnd"/>
      <w:r>
        <w:t xml:space="preserve"> постановлению</w:t>
      </w:r>
    </w:p>
    <w:p w:rsidR="002E7E32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>
        <w:t>администрации</w:t>
      </w:r>
      <w:proofErr w:type="gramEnd"/>
      <w:r>
        <w:t xml:space="preserve"> МОГО «Ухта»</w:t>
      </w:r>
    </w:p>
    <w:p w:rsidR="00B75178" w:rsidRPr="00B75178" w:rsidRDefault="002E7E32" w:rsidP="002E7E32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</w:tabs>
        <w:ind w:left="12474"/>
        <w:jc w:val="center"/>
      </w:pPr>
      <w:proofErr w:type="gramStart"/>
      <w:r>
        <w:t>от</w:t>
      </w:r>
      <w:proofErr w:type="gramEnd"/>
      <w:r>
        <w:t xml:space="preserve"> 30 декабря </w:t>
      </w:r>
      <w:r w:rsidR="00B75178" w:rsidRPr="00B75178">
        <w:t>2021 г. № 3402</w:t>
      </w:r>
    </w:p>
    <w:p w:rsidR="00CC1378" w:rsidRDefault="00B75178" w:rsidP="00B75178">
      <w:pPr>
        <w:ind w:left="108"/>
        <w:jc w:val="center"/>
        <w:rPr>
          <w:b/>
          <w:bCs/>
          <w:color w:val="000000"/>
        </w:rPr>
      </w:pPr>
      <w:r w:rsidRPr="00B75178">
        <w:rPr>
          <w:b/>
          <w:bCs/>
          <w:color w:val="000000"/>
        </w:rPr>
        <w:t xml:space="preserve">Перечень объектов </w:t>
      </w:r>
      <w:r w:rsidRPr="00B75178">
        <w:rPr>
          <w:b/>
          <w:bCs/>
          <w:color w:val="000000"/>
        </w:rPr>
        <w:br/>
        <w:t xml:space="preserve">капитального строительства муниципальной собственности и (или) приобретаемых объектов недвижимого имущества </w:t>
      </w:r>
    </w:p>
    <w:p w:rsidR="00B75178" w:rsidRPr="00B75178" w:rsidRDefault="00B75178" w:rsidP="00B75178">
      <w:pPr>
        <w:ind w:left="108"/>
        <w:jc w:val="center"/>
        <w:rPr>
          <w:b/>
          <w:bCs/>
          <w:color w:val="000000"/>
        </w:rPr>
      </w:pPr>
      <w:proofErr w:type="gramStart"/>
      <w:r w:rsidRPr="00B75178">
        <w:rPr>
          <w:b/>
          <w:bCs/>
          <w:color w:val="000000"/>
        </w:rPr>
        <w:t>в</w:t>
      </w:r>
      <w:proofErr w:type="gramEnd"/>
      <w:r w:rsidRPr="00B75178">
        <w:rPr>
          <w:b/>
          <w:bCs/>
          <w:color w:val="000000"/>
        </w:rPr>
        <w:t xml:space="preserve"> муниципальную собственность МОГО «Ухта» на 2022</w:t>
      </w:r>
      <w:r w:rsidR="00CC1378">
        <w:rPr>
          <w:b/>
          <w:bCs/>
          <w:color w:val="000000"/>
        </w:rPr>
        <w:t xml:space="preserve"> </w:t>
      </w:r>
      <w:r w:rsidRPr="00B75178">
        <w:rPr>
          <w:b/>
          <w:bCs/>
          <w:color w:val="000000"/>
        </w:rPr>
        <w:t>-</w:t>
      </w:r>
      <w:r w:rsidR="00CC1378">
        <w:rPr>
          <w:b/>
          <w:bCs/>
          <w:color w:val="000000"/>
        </w:rPr>
        <w:t xml:space="preserve"> </w:t>
      </w:r>
      <w:r w:rsidRPr="00B75178">
        <w:rPr>
          <w:b/>
          <w:bCs/>
          <w:color w:val="000000"/>
        </w:rPr>
        <w:t>2024 годы</w:t>
      </w:r>
    </w:p>
    <w:p w:rsidR="00B75178" w:rsidRPr="00B75178" w:rsidRDefault="00B75178" w:rsidP="00CC1378">
      <w:pPr>
        <w:tabs>
          <w:tab w:val="left" w:pos="868"/>
          <w:tab w:val="left" w:pos="5048"/>
          <w:tab w:val="left" w:pos="7848"/>
          <w:tab w:val="left" w:pos="10828"/>
          <w:tab w:val="left" w:pos="12629"/>
          <w:tab w:val="left" w:pos="14829"/>
          <w:tab w:val="left" w:pos="17209"/>
          <w:tab w:val="left" w:pos="19229"/>
          <w:tab w:val="left" w:pos="21249"/>
          <w:tab w:val="left" w:pos="23349"/>
        </w:tabs>
        <w:ind w:left="108"/>
        <w:jc w:val="right"/>
        <w:rPr>
          <w:b/>
          <w:bCs/>
          <w:color w:val="000000"/>
        </w:rPr>
      </w:pPr>
      <w:r w:rsidRPr="00B75178">
        <w:rPr>
          <w:b/>
          <w:bCs/>
          <w:color w:val="000000"/>
        </w:rPr>
        <w:t>руб.</w:t>
      </w:r>
    </w:p>
    <w:tbl>
      <w:tblPr>
        <w:tblStyle w:val="a9"/>
        <w:tblW w:w="16013" w:type="dxa"/>
        <w:tblLayout w:type="fixed"/>
        <w:tblLook w:val="04A0" w:firstRow="1" w:lastRow="0" w:firstColumn="1" w:lastColumn="0" w:noHBand="0" w:noVBand="1"/>
      </w:tblPr>
      <w:tblGrid>
        <w:gridCol w:w="760"/>
        <w:gridCol w:w="1984"/>
        <w:gridCol w:w="1164"/>
        <w:gridCol w:w="1990"/>
        <w:gridCol w:w="1422"/>
        <w:gridCol w:w="1564"/>
        <w:gridCol w:w="1565"/>
        <w:gridCol w:w="1280"/>
        <w:gridCol w:w="1239"/>
        <w:gridCol w:w="1139"/>
        <w:gridCol w:w="1906"/>
      </w:tblGrid>
      <w:tr w:rsidR="00370F07" w:rsidRPr="00B75178" w:rsidTr="00036578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C23483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№ </w:t>
            </w:r>
          </w:p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proofErr w:type="gramStart"/>
            <w:r w:rsidRPr="00B75178">
              <w:rPr>
                <w:sz w:val="18"/>
                <w:szCs w:val="18"/>
              </w:rPr>
              <w:t>п</w:t>
            </w:r>
            <w:proofErr w:type="gramEnd"/>
            <w:r w:rsidRPr="00B75178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Наименование объекта капитального строительства (мероприятия) и (или) объекта недвижимого имущества согласно паспорту инвестиционного проекта</w:t>
            </w:r>
          </w:p>
        </w:tc>
        <w:tc>
          <w:tcPr>
            <w:tcW w:w="1164" w:type="dxa"/>
            <w:vMerge w:val="restart"/>
            <w:hideMark/>
          </w:tcPr>
          <w:p w:rsidR="00B75178" w:rsidRPr="00B75178" w:rsidRDefault="00B75178" w:rsidP="00C23483">
            <w:pPr>
              <w:ind w:left="-73" w:right="-113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Направление инвестиции</w:t>
            </w:r>
          </w:p>
        </w:tc>
        <w:tc>
          <w:tcPr>
            <w:tcW w:w="1990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1422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Срок ввода в эксплуатацию (приобретения) объекта / срок реализации мероприятия</w:t>
            </w:r>
          </w:p>
        </w:tc>
        <w:tc>
          <w:tcPr>
            <w:tcW w:w="15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Сметная стоимость объекта капитального строительства (мероприятия)</w:t>
            </w:r>
          </w:p>
        </w:tc>
        <w:tc>
          <w:tcPr>
            <w:tcW w:w="1565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Общий (предельный) объем инвестиций, предоставляемых на реализацию мероприятий по строительству (приобретению) объектов муниципальной собственности / инвестиционного проекта</w:t>
            </w:r>
          </w:p>
        </w:tc>
        <w:tc>
          <w:tcPr>
            <w:tcW w:w="3658" w:type="dxa"/>
            <w:gridSpan w:val="3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Распределение общего (предельного) объема предоставляемых инвестиций по </w:t>
            </w:r>
            <w:proofErr w:type="gramStart"/>
            <w:r w:rsidRPr="00B75178">
              <w:rPr>
                <w:sz w:val="18"/>
                <w:szCs w:val="18"/>
              </w:rPr>
              <w:t>годам  реализации</w:t>
            </w:r>
            <w:proofErr w:type="gramEnd"/>
            <w:r w:rsidRPr="00B75178">
              <w:rPr>
                <w:sz w:val="18"/>
                <w:szCs w:val="18"/>
              </w:rPr>
              <w:t xml:space="preserve"> мероприятий по строительству (приобретению) объектов муниципальной собственности  (инвестиционного проекта) с выделением объема инвестиций на подготовку проектной документации или приобретение прав на использование типовой проектной документации</w:t>
            </w:r>
          </w:p>
        </w:tc>
        <w:tc>
          <w:tcPr>
            <w:tcW w:w="1906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Примечание</w:t>
            </w:r>
          </w:p>
        </w:tc>
      </w:tr>
      <w:tr w:rsidR="006901E5" w:rsidRPr="00B75178" w:rsidTr="00036578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2022 г.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2023 г.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2024 г.</w:t>
            </w:r>
          </w:p>
        </w:tc>
        <w:tc>
          <w:tcPr>
            <w:tcW w:w="1906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</w:tr>
      <w:tr w:rsidR="00370F07" w:rsidRPr="00B75178" w:rsidTr="00036578">
        <w:trPr>
          <w:trHeight w:val="20"/>
        </w:trPr>
        <w:tc>
          <w:tcPr>
            <w:tcW w:w="760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0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6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370F07" w:rsidRPr="00B75178" w:rsidTr="00036578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 xml:space="preserve">Физкультурно-оздоровительный комплекс единоборств, </w:t>
            </w:r>
            <w:proofErr w:type="spellStart"/>
            <w:r w:rsidRPr="00B75178">
              <w:rPr>
                <w:color w:val="000000"/>
                <w:sz w:val="18"/>
                <w:szCs w:val="18"/>
              </w:rPr>
              <w:t>г.Ухта</w:t>
            </w:r>
            <w:proofErr w:type="spellEnd"/>
          </w:p>
        </w:tc>
        <w:tc>
          <w:tcPr>
            <w:tcW w:w="11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СМР</w:t>
            </w:r>
            <w:r w:rsidRPr="00B75178">
              <w:rPr>
                <w:color w:val="000000"/>
                <w:sz w:val="18"/>
                <w:szCs w:val="18"/>
              </w:rPr>
              <w:br/>
            </w:r>
            <w:r w:rsidRPr="00B75178">
              <w:rPr>
                <w:color w:val="000000"/>
                <w:sz w:val="18"/>
                <w:szCs w:val="18"/>
              </w:rPr>
              <w:br/>
              <w:t>Прочие</w:t>
            </w:r>
          </w:p>
        </w:tc>
        <w:tc>
          <w:tcPr>
            <w:tcW w:w="1990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Мощность - 106 чел.</w:t>
            </w:r>
          </w:p>
        </w:tc>
        <w:tc>
          <w:tcPr>
            <w:tcW w:w="1422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2022-2023 гг.</w:t>
            </w:r>
          </w:p>
        </w:tc>
        <w:tc>
          <w:tcPr>
            <w:tcW w:w="15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164 388 710,00</w:t>
            </w: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161 718 380,00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141 694 520,00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20 023 860,00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hideMark/>
          </w:tcPr>
          <w:p w:rsidR="00B75178" w:rsidRPr="00B75178" w:rsidRDefault="00B75178" w:rsidP="00036578">
            <w:pPr>
              <w:ind w:left="-186" w:right="-166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 xml:space="preserve">Финансирование за счет средств федерального бюджета </w:t>
            </w:r>
          </w:p>
        </w:tc>
      </w:tr>
      <w:tr w:rsidR="006901E5" w:rsidRPr="00B75178" w:rsidTr="00036578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8 511 500,00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7 457 610,00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1 053 890,00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hideMark/>
          </w:tcPr>
          <w:p w:rsidR="00B75178" w:rsidRPr="00B75178" w:rsidRDefault="00B75178" w:rsidP="00036578">
            <w:pPr>
              <w:ind w:left="-186" w:right="-166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Финансирование</w:t>
            </w:r>
            <w:r w:rsidR="009D5EAB">
              <w:rPr>
                <w:color w:val="000000"/>
                <w:sz w:val="18"/>
                <w:szCs w:val="18"/>
              </w:rPr>
              <w:t xml:space="preserve">               </w:t>
            </w:r>
            <w:r w:rsidRPr="00B75178">
              <w:rPr>
                <w:color w:val="000000"/>
                <w:sz w:val="18"/>
                <w:szCs w:val="18"/>
              </w:rPr>
              <w:t xml:space="preserve"> за счет средств республиканского бюджета РК</w:t>
            </w:r>
          </w:p>
        </w:tc>
      </w:tr>
      <w:tr w:rsidR="006901E5" w:rsidRPr="00B75178" w:rsidTr="00036578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8 959 472,11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7 850 112,11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1 109 360,00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hideMark/>
          </w:tcPr>
          <w:p w:rsidR="00B75178" w:rsidRPr="00B75178" w:rsidRDefault="00B75178" w:rsidP="00036578">
            <w:pPr>
              <w:ind w:left="-186" w:right="-166"/>
              <w:jc w:val="center"/>
              <w:rPr>
                <w:color w:val="000000"/>
                <w:sz w:val="18"/>
                <w:szCs w:val="18"/>
              </w:rPr>
            </w:pPr>
            <w:r w:rsidRPr="00B75178">
              <w:rPr>
                <w:color w:val="000000"/>
                <w:sz w:val="18"/>
                <w:szCs w:val="18"/>
              </w:rPr>
              <w:t xml:space="preserve">Обязательное </w:t>
            </w:r>
            <w:proofErr w:type="spellStart"/>
            <w:r w:rsidRPr="00B751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5178">
              <w:rPr>
                <w:color w:val="000000"/>
                <w:sz w:val="18"/>
                <w:szCs w:val="18"/>
              </w:rPr>
              <w:t xml:space="preserve"> </w:t>
            </w:r>
            <w:r w:rsidR="00036578">
              <w:rPr>
                <w:color w:val="000000"/>
                <w:sz w:val="18"/>
                <w:szCs w:val="18"/>
              </w:rPr>
              <w:t xml:space="preserve">                 за счет средств </w:t>
            </w:r>
            <w:r w:rsidR="00036578" w:rsidRPr="00B75178">
              <w:rPr>
                <w:color w:val="000000"/>
                <w:sz w:val="18"/>
                <w:szCs w:val="18"/>
              </w:rPr>
              <w:t>бюджета МОГО "Ухта"</w:t>
            </w:r>
          </w:p>
        </w:tc>
      </w:tr>
    </w:tbl>
    <w:p w:rsidR="00CC1378" w:rsidRDefault="00CC1378"/>
    <w:p w:rsidR="00CC1378" w:rsidRDefault="00CC1378" w:rsidP="00CC1378">
      <w:pPr>
        <w:jc w:val="center"/>
      </w:pPr>
      <w:r>
        <w:lastRenderedPageBreak/>
        <w:t>2</w:t>
      </w:r>
    </w:p>
    <w:p w:rsidR="00CC1378" w:rsidRDefault="00CC1378" w:rsidP="00CC1378">
      <w:pPr>
        <w:jc w:val="center"/>
      </w:pPr>
    </w:p>
    <w:tbl>
      <w:tblPr>
        <w:tblStyle w:val="a9"/>
        <w:tblW w:w="15813" w:type="dxa"/>
        <w:tblLayout w:type="fixed"/>
        <w:tblLook w:val="04A0" w:firstRow="1" w:lastRow="0" w:firstColumn="1" w:lastColumn="0" w:noHBand="0" w:noVBand="1"/>
      </w:tblPr>
      <w:tblGrid>
        <w:gridCol w:w="760"/>
        <w:gridCol w:w="1984"/>
        <w:gridCol w:w="1164"/>
        <w:gridCol w:w="1990"/>
        <w:gridCol w:w="1422"/>
        <w:gridCol w:w="1564"/>
        <w:gridCol w:w="1565"/>
        <w:gridCol w:w="1280"/>
        <w:gridCol w:w="1239"/>
        <w:gridCol w:w="1139"/>
        <w:gridCol w:w="1706"/>
      </w:tblGrid>
      <w:tr w:rsidR="00B3039B" w:rsidRPr="00B3039B" w:rsidTr="00A25005">
        <w:trPr>
          <w:trHeight w:val="20"/>
        </w:trPr>
        <w:tc>
          <w:tcPr>
            <w:tcW w:w="760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B7517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6</w:t>
            </w:r>
          </w:p>
        </w:tc>
        <w:tc>
          <w:tcPr>
            <w:tcW w:w="1565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10</w:t>
            </w:r>
          </w:p>
        </w:tc>
        <w:tc>
          <w:tcPr>
            <w:tcW w:w="1706" w:type="dxa"/>
            <w:noWrap/>
            <w:hideMark/>
          </w:tcPr>
          <w:p w:rsidR="00CC1378" w:rsidRPr="00B75178" w:rsidRDefault="00CC1378" w:rsidP="00A25005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11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C1378" w:rsidRPr="00B3039B" w:rsidRDefault="00CC13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CC1378" w:rsidRPr="00B3039B" w:rsidRDefault="00CC1378" w:rsidP="00C23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CC1378" w:rsidRPr="00B3039B" w:rsidRDefault="00CC13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C1378" w:rsidRPr="00B3039B" w:rsidRDefault="00CC13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CC1378" w:rsidRPr="00B3039B" w:rsidRDefault="00CC13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CC1378" w:rsidRPr="00B3039B" w:rsidRDefault="00CC1378" w:rsidP="00C23483">
            <w:pPr>
              <w:jc w:val="center"/>
              <w:rPr>
                <w:sz w:val="18"/>
                <w:szCs w:val="18"/>
              </w:rPr>
            </w:pP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1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СМР</w:t>
            </w:r>
            <w:r w:rsidRPr="00B75178">
              <w:rPr>
                <w:sz w:val="18"/>
                <w:szCs w:val="18"/>
              </w:rPr>
              <w:br/>
            </w:r>
            <w:r w:rsidRPr="00B75178">
              <w:rPr>
                <w:sz w:val="18"/>
                <w:szCs w:val="18"/>
              </w:rPr>
              <w:br/>
              <w:t>Прочие</w:t>
            </w:r>
          </w:p>
        </w:tc>
        <w:tc>
          <w:tcPr>
            <w:tcW w:w="1990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Мощность - 26 000 </w:t>
            </w:r>
            <w:proofErr w:type="spellStart"/>
            <w:r w:rsidRPr="00B75178">
              <w:rPr>
                <w:sz w:val="18"/>
                <w:szCs w:val="18"/>
              </w:rPr>
              <w:t>куб.м</w:t>
            </w:r>
            <w:proofErr w:type="spellEnd"/>
            <w:r w:rsidRPr="00B75178">
              <w:rPr>
                <w:sz w:val="18"/>
                <w:szCs w:val="18"/>
              </w:rPr>
              <w:t>/</w:t>
            </w:r>
            <w:proofErr w:type="spellStart"/>
            <w:r w:rsidRPr="00B75178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422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2021-2024 гг.</w:t>
            </w:r>
          </w:p>
        </w:tc>
        <w:tc>
          <w:tcPr>
            <w:tcW w:w="15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969 778 410,00</w:t>
            </w: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523 192 800,00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266 517 100,00</w:t>
            </w:r>
          </w:p>
        </w:tc>
        <w:tc>
          <w:tcPr>
            <w:tcW w:w="12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153 676 300,00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102 999 400,00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Финансирование за счет средств федерального бюджета 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234 713 468,92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104 884 768,92</w:t>
            </w:r>
          </w:p>
        </w:tc>
        <w:tc>
          <w:tcPr>
            <w:tcW w:w="12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8 435 300,00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121 393 400,00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Финансирование за счет средств республиканского бюджета РК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39 889 803,63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19 547 466,79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8 532 189,47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11 810 147,37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Обязательное </w:t>
            </w:r>
            <w:proofErr w:type="spellStart"/>
            <w:r w:rsidRPr="00B75178">
              <w:rPr>
                <w:sz w:val="18"/>
                <w:szCs w:val="18"/>
              </w:rPr>
              <w:t>софинансирование</w:t>
            </w:r>
            <w:proofErr w:type="spellEnd"/>
            <w:r w:rsidRPr="00B75178">
              <w:rPr>
                <w:sz w:val="18"/>
                <w:szCs w:val="18"/>
              </w:rPr>
              <w:t xml:space="preserve"> за счет </w:t>
            </w:r>
            <w:proofErr w:type="gramStart"/>
            <w:r w:rsidRPr="00B75178">
              <w:rPr>
                <w:sz w:val="18"/>
                <w:szCs w:val="18"/>
              </w:rPr>
              <w:t>средств  бюджета</w:t>
            </w:r>
            <w:proofErr w:type="gramEnd"/>
            <w:r w:rsidRPr="00B75178">
              <w:rPr>
                <w:sz w:val="18"/>
                <w:szCs w:val="18"/>
              </w:rPr>
              <w:t xml:space="preserve">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127 807,68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127 807,68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Бюджет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Строительство уличной дорожной сети индивидуальной жилой застройки </w:t>
            </w:r>
            <w:proofErr w:type="spellStart"/>
            <w:r w:rsidRPr="00B75178">
              <w:rPr>
                <w:sz w:val="18"/>
                <w:szCs w:val="18"/>
              </w:rPr>
              <w:t>пст</w:t>
            </w:r>
            <w:proofErr w:type="spellEnd"/>
            <w:r w:rsidRPr="00B75178">
              <w:rPr>
                <w:sz w:val="18"/>
                <w:szCs w:val="18"/>
              </w:rPr>
              <w:t>. Весёлый Кут</w:t>
            </w:r>
          </w:p>
        </w:tc>
        <w:tc>
          <w:tcPr>
            <w:tcW w:w="11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СМР</w:t>
            </w:r>
            <w:r w:rsidRPr="00B75178">
              <w:rPr>
                <w:sz w:val="18"/>
                <w:szCs w:val="18"/>
              </w:rPr>
              <w:br/>
            </w:r>
            <w:r w:rsidRPr="00B75178">
              <w:rPr>
                <w:sz w:val="18"/>
                <w:szCs w:val="18"/>
              </w:rPr>
              <w:br/>
              <w:t>ПИР</w:t>
            </w:r>
            <w:r w:rsidRPr="00B75178">
              <w:rPr>
                <w:sz w:val="18"/>
                <w:szCs w:val="18"/>
              </w:rPr>
              <w:br/>
            </w:r>
            <w:r w:rsidRPr="00B75178">
              <w:rPr>
                <w:sz w:val="18"/>
                <w:szCs w:val="18"/>
              </w:rPr>
              <w:br/>
              <w:t>Прочие</w:t>
            </w:r>
          </w:p>
        </w:tc>
        <w:tc>
          <w:tcPr>
            <w:tcW w:w="1990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Протяженность - 2 948,00 м</w:t>
            </w:r>
          </w:p>
        </w:tc>
        <w:tc>
          <w:tcPr>
            <w:tcW w:w="1422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2021-2024 гг.</w:t>
            </w:r>
          </w:p>
        </w:tc>
        <w:tc>
          <w:tcPr>
            <w:tcW w:w="1564" w:type="dxa"/>
            <w:vMerge w:val="restart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213 620 000,00</w:t>
            </w: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40 957 870,00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40 957 870,00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Финансирование за счет средств федерального бюджета 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60 511 630,00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60 511 630,00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Финансирование за счет средств республиканского бюджета РК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5 340 500,00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5 340 500,00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Обязательное </w:t>
            </w:r>
            <w:proofErr w:type="spellStart"/>
            <w:r w:rsidRPr="00B75178">
              <w:rPr>
                <w:sz w:val="18"/>
                <w:szCs w:val="18"/>
              </w:rPr>
              <w:t>софинансирование</w:t>
            </w:r>
            <w:proofErr w:type="spellEnd"/>
            <w:r w:rsidRPr="00B75178">
              <w:rPr>
                <w:sz w:val="18"/>
                <w:szCs w:val="18"/>
              </w:rPr>
              <w:t xml:space="preserve"> за счет </w:t>
            </w:r>
            <w:proofErr w:type="gramStart"/>
            <w:r w:rsidRPr="00B75178">
              <w:rPr>
                <w:sz w:val="18"/>
                <w:szCs w:val="18"/>
              </w:rPr>
              <w:t>средств  бюджета</w:t>
            </w:r>
            <w:proofErr w:type="gramEnd"/>
            <w:r w:rsidRPr="00B75178">
              <w:rPr>
                <w:sz w:val="18"/>
                <w:szCs w:val="18"/>
              </w:rPr>
              <w:t xml:space="preserve">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hideMark/>
          </w:tcPr>
          <w:p w:rsidR="00B75178" w:rsidRPr="00B75178" w:rsidRDefault="00B75178" w:rsidP="00C2348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5 647 134,21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2 647 134,21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3 000 000,00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Бюджет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Обеспечение электроснабжения котельной п. </w:t>
            </w:r>
            <w:proofErr w:type="spellStart"/>
            <w:r w:rsidRPr="00B75178">
              <w:rPr>
                <w:sz w:val="18"/>
                <w:szCs w:val="18"/>
              </w:rPr>
              <w:t>Дежнево</w:t>
            </w:r>
            <w:proofErr w:type="spellEnd"/>
            <w:r w:rsidRPr="00B75178">
              <w:rPr>
                <w:sz w:val="18"/>
                <w:szCs w:val="18"/>
              </w:rPr>
              <w:t xml:space="preserve"> по второй категории надежности</w:t>
            </w:r>
          </w:p>
        </w:tc>
        <w:tc>
          <w:tcPr>
            <w:tcW w:w="116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ПИР</w:t>
            </w:r>
          </w:p>
        </w:tc>
        <w:tc>
          <w:tcPr>
            <w:tcW w:w="1990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Мощность - 70,9 </w:t>
            </w:r>
            <w:proofErr w:type="spellStart"/>
            <w:r w:rsidRPr="00B75178">
              <w:rPr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422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2024 г.</w:t>
            </w:r>
          </w:p>
        </w:tc>
        <w:tc>
          <w:tcPr>
            <w:tcW w:w="156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Сметная стоимость уточняется</w:t>
            </w: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500 000,00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500 000,00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Бюджет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60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 xml:space="preserve">Проектирование строительства котельной в </w:t>
            </w:r>
            <w:proofErr w:type="spellStart"/>
            <w:r w:rsidRPr="00B75178">
              <w:rPr>
                <w:sz w:val="18"/>
                <w:szCs w:val="18"/>
              </w:rPr>
              <w:t>пгт</w:t>
            </w:r>
            <w:proofErr w:type="spellEnd"/>
            <w:r w:rsidRPr="00B75178">
              <w:rPr>
                <w:sz w:val="18"/>
                <w:szCs w:val="18"/>
              </w:rPr>
              <w:t>. Ярега</w:t>
            </w:r>
          </w:p>
        </w:tc>
        <w:tc>
          <w:tcPr>
            <w:tcW w:w="116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ПИР</w:t>
            </w:r>
            <w:r w:rsidRPr="00B75178">
              <w:rPr>
                <w:sz w:val="18"/>
                <w:szCs w:val="18"/>
              </w:rPr>
              <w:br w:type="page"/>
              <w:t>Прочие</w:t>
            </w:r>
          </w:p>
        </w:tc>
        <w:tc>
          <w:tcPr>
            <w:tcW w:w="1990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Мощность - 3,77 МВт</w:t>
            </w:r>
          </w:p>
        </w:tc>
        <w:tc>
          <w:tcPr>
            <w:tcW w:w="1422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2019-2022 гг.</w:t>
            </w:r>
          </w:p>
        </w:tc>
        <w:tc>
          <w:tcPr>
            <w:tcW w:w="1564" w:type="dxa"/>
            <w:hideMark/>
          </w:tcPr>
          <w:p w:rsidR="00B75178" w:rsidRPr="00B75178" w:rsidRDefault="00B75178" w:rsidP="00C23483">
            <w:pPr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84 959 060,00</w:t>
            </w:r>
          </w:p>
        </w:tc>
        <w:tc>
          <w:tcPr>
            <w:tcW w:w="1565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3 068 814,31</w:t>
            </w:r>
          </w:p>
        </w:tc>
        <w:tc>
          <w:tcPr>
            <w:tcW w:w="1280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3 068 814,31</w:t>
            </w:r>
          </w:p>
        </w:tc>
        <w:tc>
          <w:tcPr>
            <w:tcW w:w="12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hideMark/>
          </w:tcPr>
          <w:p w:rsidR="00B75178" w:rsidRPr="00B75178" w:rsidRDefault="00B75178" w:rsidP="00C23483">
            <w:pPr>
              <w:ind w:left="-135" w:right="-76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0,00</w:t>
            </w:r>
          </w:p>
        </w:tc>
        <w:tc>
          <w:tcPr>
            <w:tcW w:w="1706" w:type="dxa"/>
            <w:hideMark/>
          </w:tcPr>
          <w:p w:rsidR="00B75178" w:rsidRPr="00B75178" w:rsidRDefault="00B75178" w:rsidP="009D5EAB">
            <w:pPr>
              <w:ind w:left="-45" w:right="-25"/>
              <w:jc w:val="center"/>
              <w:rPr>
                <w:sz w:val="18"/>
                <w:szCs w:val="18"/>
              </w:rPr>
            </w:pPr>
            <w:r w:rsidRPr="00B75178">
              <w:rPr>
                <w:sz w:val="18"/>
                <w:szCs w:val="18"/>
              </w:rPr>
              <w:t>Бюджет МОГО "Ухта"</w:t>
            </w:r>
          </w:p>
        </w:tc>
      </w:tr>
      <w:tr w:rsidR="00B3039B" w:rsidRPr="00B3039B" w:rsidTr="00C23483">
        <w:trPr>
          <w:trHeight w:val="20"/>
        </w:trPr>
        <w:tc>
          <w:tcPr>
            <w:tcW w:w="7320" w:type="dxa"/>
            <w:gridSpan w:val="5"/>
            <w:noWrap/>
            <w:hideMark/>
          </w:tcPr>
          <w:p w:rsidR="00B75178" w:rsidRPr="00B75178" w:rsidRDefault="00B75178" w:rsidP="00C23483">
            <w:pPr>
              <w:jc w:val="right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4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1 093 139 180,86</w:t>
            </w:r>
          </w:p>
        </w:tc>
        <w:tc>
          <w:tcPr>
            <w:tcW w:w="1280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551 148 199,81</w:t>
            </w:r>
          </w:p>
        </w:tc>
        <w:tc>
          <w:tcPr>
            <w:tcW w:w="12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195 478 033,68</w:t>
            </w:r>
          </w:p>
        </w:tc>
        <w:tc>
          <w:tcPr>
            <w:tcW w:w="1139" w:type="dxa"/>
            <w:noWrap/>
            <w:hideMark/>
          </w:tcPr>
          <w:p w:rsidR="00B75178" w:rsidRPr="00B75178" w:rsidRDefault="00B75178" w:rsidP="00C23483">
            <w:pPr>
              <w:ind w:left="-140" w:right="-71"/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346 512 947,37</w:t>
            </w:r>
          </w:p>
        </w:tc>
        <w:tc>
          <w:tcPr>
            <w:tcW w:w="1706" w:type="dxa"/>
            <w:noWrap/>
            <w:hideMark/>
          </w:tcPr>
          <w:p w:rsidR="00B75178" w:rsidRPr="00B75178" w:rsidRDefault="00B75178" w:rsidP="00C23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178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bookmarkEnd w:id="1"/>
    <w:p w:rsidR="00237957" w:rsidRPr="009D5EAB" w:rsidRDefault="009D5EAB" w:rsidP="009D5EA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____________________________________________________»</w:t>
      </w:r>
    </w:p>
    <w:sectPr w:rsidR="00237957" w:rsidRPr="009D5EAB" w:rsidSect="009D5EAB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7FC4"/>
    <w:rsid w:val="000206FB"/>
    <w:rsid w:val="00021615"/>
    <w:rsid w:val="00023E42"/>
    <w:rsid w:val="00024C74"/>
    <w:rsid w:val="000259FB"/>
    <w:rsid w:val="00027BB4"/>
    <w:rsid w:val="00036578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6F5F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2138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E7E32"/>
    <w:rsid w:val="002F228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0F07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01E5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05A1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5EAB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64A9"/>
    <w:rsid w:val="00A72756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D43C2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039B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75178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483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31E8"/>
    <w:rsid w:val="00CB6E59"/>
    <w:rsid w:val="00CC0ABD"/>
    <w:rsid w:val="00CC1378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C2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8</cp:revision>
  <cp:lastPrinted>2022-07-20T06:14:00Z</cp:lastPrinted>
  <dcterms:created xsi:type="dcterms:W3CDTF">2022-07-19T05:41:00Z</dcterms:created>
  <dcterms:modified xsi:type="dcterms:W3CDTF">2022-07-20T06:16:00Z</dcterms:modified>
</cp:coreProperties>
</file>