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A5226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A52261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bookmarkStart w:id="0" w:name="_GoBack"/>
            <w:bookmarkEnd w:id="0"/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A5226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</w:t>
            </w:r>
            <w:r w:rsidR="00A52261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6564E0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742411" w:rsidRPr="00742411" w:rsidRDefault="00742411" w:rsidP="00742411">
      <w:pPr>
        <w:ind w:right="566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О включении уличного наружного</w:t>
      </w:r>
      <w:r>
        <w:rPr>
          <w:sz w:val="28"/>
          <w:szCs w:val="28"/>
        </w:rPr>
        <w:t xml:space="preserve"> </w:t>
      </w:r>
      <w:r w:rsidRPr="00742411">
        <w:rPr>
          <w:sz w:val="28"/>
          <w:szCs w:val="28"/>
        </w:rPr>
        <w:t>освещения на территории МОГО «Ухта»</w:t>
      </w:r>
    </w:p>
    <w:p w:rsidR="00742411" w:rsidRDefault="00742411" w:rsidP="00742411">
      <w:pPr>
        <w:jc w:val="both"/>
        <w:rPr>
          <w:sz w:val="28"/>
          <w:szCs w:val="28"/>
        </w:rPr>
      </w:pPr>
    </w:p>
    <w:p w:rsidR="00742411" w:rsidRDefault="00742411" w:rsidP="00742411">
      <w:pPr>
        <w:jc w:val="both"/>
        <w:rPr>
          <w:sz w:val="28"/>
          <w:szCs w:val="28"/>
        </w:rPr>
      </w:pPr>
    </w:p>
    <w:p w:rsidR="00742411" w:rsidRPr="00742411" w:rsidRDefault="00742411" w:rsidP="00742411">
      <w:pPr>
        <w:jc w:val="both"/>
        <w:rPr>
          <w:sz w:val="28"/>
          <w:szCs w:val="28"/>
        </w:rPr>
      </w:pPr>
    </w:p>
    <w:p w:rsidR="00742411" w:rsidRPr="00742411" w:rsidRDefault="00742411" w:rsidP="00742411">
      <w:pPr>
        <w:autoSpaceDE w:val="0"/>
        <w:spacing w:after="240"/>
        <w:ind w:firstLine="70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организации нормативной работы системы муниципального уличного освещения и в связи с наступлением темного времени суток, администрация постановляет:</w:t>
      </w:r>
    </w:p>
    <w:p w:rsidR="00742411" w:rsidRPr="00742411" w:rsidRDefault="00742411" w:rsidP="00742411">
      <w:pPr>
        <w:autoSpaceDE w:val="0"/>
        <w:spacing w:after="120"/>
        <w:ind w:firstLine="70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1.</w:t>
      </w:r>
      <w:r w:rsidR="00CF4E74">
        <w:rPr>
          <w:sz w:val="28"/>
          <w:szCs w:val="28"/>
        </w:rPr>
        <w:t xml:space="preserve"> </w:t>
      </w:r>
      <w:r w:rsidRPr="00742411">
        <w:rPr>
          <w:sz w:val="28"/>
          <w:szCs w:val="28"/>
        </w:rPr>
        <w:t>Произвести включение уличного наружного освещения на территории МОГО «Ухта» с 25.07.2022. Назначить ответственным за включение уличного наружного освещения на территории МОГО «Ухта» МКП «</w:t>
      </w:r>
      <w:proofErr w:type="spellStart"/>
      <w:r w:rsidRPr="00742411">
        <w:rPr>
          <w:sz w:val="28"/>
          <w:szCs w:val="28"/>
        </w:rPr>
        <w:t>Горзеленхоз</w:t>
      </w:r>
      <w:proofErr w:type="spellEnd"/>
      <w:r w:rsidRPr="00742411">
        <w:rPr>
          <w:sz w:val="28"/>
          <w:szCs w:val="28"/>
        </w:rPr>
        <w:t xml:space="preserve">». </w:t>
      </w:r>
    </w:p>
    <w:p w:rsidR="00742411" w:rsidRPr="00742411" w:rsidRDefault="00742411" w:rsidP="00742411">
      <w:pPr>
        <w:autoSpaceDE w:val="0"/>
        <w:spacing w:after="120"/>
        <w:ind w:firstLine="70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2. Рекомендовать руководителям управляющих организаций, ТСЖ, ТСН, ЖКХ, осуществляющим управление многоквартирными домами на территории МОГО «Ухта», произвести включение светильников, установленных на подъездах многоквартирных домов, для обеспечения дворового наружного освещения с 25.07.2022.</w:t>
      </w:r>
    </w:p>
    <w:p w:rsidR="00742411" w:rsidRPr="00742411" w:rsidRDefault="00742411" w:rsidP="00742411">
      <w:pPr>
        <w:autoSpaceDE w:val="0"/>
        <w:spacing w:after="120"/>
        <w:ind w:firstLine="70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E55A94" w:rsidRPr="00742411" w:rsidRDefault="00742411" w:rsidP="00742411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42411">
        <w:rPr>
          <w:sz w:val="28"/>
          <w:szCs w:val="28"/>
        </w:rPr>
        <w:t>4.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085FC2" w:rsidRPr="00742411" w:rsidRDefault="00085FC2" w:rsidP="00742411">
      <w:pPr>
        <w:jc w:val="both"/>
        <w:rPr>
          <w:sz w:val="28"/>
          <w:szCs w:val="28"/>
        </w:rPr>
      </w:pPr>
    </w:p>
    <w:p w:rsidR="00364392" w:rsidRPr="00B27D33" w:rsidRDefault="00364392" w:rsidP="00B27D33">
      <w:pPr>
        <w:jc w:val="both"/>
        <w:rPr>
          <w:sz w:val="26"/>
          <w:szCs w:val="26"/>
        </w:rPr>
      </w:pPr>
    </w:p>
    <w:p w:rsidR="00085FC2" w:rsidRPr="00B27D33" w:rsidRDefault="00085FC2" w:rsidP="00B27D33">
      <w:pPr>
        <w:jc w:val="both"/>
        <w:rPr>
          <w:sz w:val="26"/>
          <w:szCs w:val="26"/>
        </w:rPr>
      </w:pPr>
    </w:p>
    <w:p w:rsidR="00CE4758" w:rsidRPr="00CF4E74" w:rsidRDefault="00401CA9" w:rsidP="00B27D33">
      <w:pPr>
        <w:jc w:val="both"/>
        <w:rPr>
          <w:sz w:val="28"/>
          <w:szCs w:val="28"/>
        </w:rPr>
      </w:pPr>
      <w:r w:rsidRPr="00CF4E74">
        <w:rPr>
          <w:sz w:val="28"/>
          <w:szCs w:val="28"/>
        </w:rPr>
        <w:t xml:space="preserve">Глава </w:t>
      </w:r>
      <w:r w:rsidR="00703865" w:rsidRPr="00CF4E74">
        <w:rPr>
          <w:sz w:val="28"/>
          <w:szCs w:val="28"/>
        </w:rPr>
        <w:t>МОГО «Ухта» -</w:t>
      </w:r>
      <w:r w:rsidR="00CE4758" w:rsidRPr="00CF4E74">
        <w:rPr>
          <w:sz w:val="28"/>
          <w:szCs w:val="28"/>
        </w:rPr>
        <w:t xml:space="preserve"> </w:t>
      </w:r>
      <w:r w:rsidR="00703865" w:rsidRPr="00CF4E74">
        <w:rPr>
          <w:sz w:val="28"/>
          <w:szCs w:val="28"/>
        </w:rPr>
        <w:t>руководител</w:t>
      </w:r>
      <w:r w:rsidRPr="00CF4E74">
        <w:rPr>
          <w:sz w:val="28"/>
          <w:szCs w:val="28"/>
        </w:rPr>
        <w:t>ь</w:t>
      </w:r>
      <w:r w:rsidR="00703865" w:rsidRPr="00CF4E74">
        <w:rPr>
          <w:sz w:val="28"/>
          <w:szCs w:val="28"/>
        </w:rPr>
        <w:t xml:space="preserve"> </w:t>
      </w:r>
    </w:p>
    <w:p w:rsidR="00703865" w:rsidRPr="00CF4E74" w:rsidRDefault="00703865" w:rsidP="00B27D33">
      <w:pPr>
        <w:jc w:val="both"/>
        <w:rPr>
          <w:sz w:val="28"/>
          <w:szCs w:val="28"/>
        </w:rPr>
      </w:pPr>
      <w:proofErr w:type="gramStart"/>
      <w:r w:rsidRPr="00CF4E74">
        <w:rPr>
          <w:sz w:val="28"/>
          <w:szCs w:val="28"/>
        </w:rPr>
        <w:t>администрации</w:t>
      </w:r>
      <w:proofErr w:type="gramEnd"/>
      <w:r w:rsidRPr="00CF4E74">
        <w:rPr>
          <w:sz w:val="28"/>
          <w:szCs w:val="28"/>
        </w:rPr>
        <w:t xml:space="preserve"> МОГО «</w:t>
      </w:r>
      <w:r w:rsidR="008C2CDD" w:rsidRPr="00CF4E74">
        <w:rPr>
          <w:sz w:val="28"/>
          <w:szCs w:val="28"/>
        </w:rPr>
        <w:t xml:space="preserve">Ухта»                      </w:t>
      </w:r>
      <w:r w:rsidR="00523661" w:rsidRPr="00CF4E74">
        <w:rPr>
          <w:sz w:val="28"/>
          <w:szCs w:val="28"/>
        </w:rPr>
        <w:t xml:space="preserve">     </w:t>
      </w:r>
      <w:r w:rsidR="00A052C2" w:rsidRPr="00CF4E74">
        <w:rPr>
          <w:sz w:val="28"/>
          <w:szCs w:val="28"/>
        </w:rPr>
        <w:t xml:space="preserve">    </w:t>
      </w:r>
      <w:r w:rsidR="00523661" w:rsidRPr="00CF4E74">
        <w:rPr>
          <w:sz w:val="28"/>
          <w:szCs w:val="28"/>
        </w:rPr>
        <w:t xml:space="preserve"> </w:t>
      </w:r>
      <w:r w:rsidR="00CE4758" w:rsidRPr="00CF4E74">
        <w:rPr>
          <w:sz w:val="28"/>
          <w:szCs w:val="28"/>
        </w:rPr>
        <w:t xml:space="preserve">       </w:t>
      </w:r>
      <w:r w:rsidR="00B27D33" w:rsidRPr="00CF4E74">
        <w:rPr>
          <w:sz w:val="28"/>
          <w:szCs w:val="28"/>
        </w:rPr>
        <w:t xml:space="preserve">        </w:t>
      </w:r>
      <w:r w:rsidRPr="00CF4E74">
        <w:rPr>
          <w:sz w:val="28"/>
          <w:szCs w:val="28"/>
        </w:rPr>
        <w:t xml:space="preserve">     </w:t>
      </w:r>
      <w:r w:rsidR="00D97630" w:rsidRPr="00CF4E74">
        <w:rPr>
          <w:sz w:val="28"/>
          <w:szCs w:val="28"/>
        </w:rPr>
        <w:t xml:space="preserve">  </w:t>
      </w:r>
      <w:r w:rsidR="00844505" w:rsidRPr="00CF4E74">
        <w:rPr>
          <w:sz w:val="28"/>
          <w:szCs w:val="28"/>
        </w:rPr>
        <w:t xml:space="preserve"> </w:t>
      </w:r>
      <w:r w:rsidR="00F62ACD" w:rsidRPr="00CF4E74">
        <w:rPr>
          <w:sz w:val="28"/>
          <w:szCs w:val="28"/>
        </w:rPr>
        <w:t xml:space="preserve">      </w:t>
      </w:r>
      <w:r w:rsidR="00844505" w:rsidRPr="00CF4E74">
        <w:rPr>
          <w:sz w:val="28"/>
          <w:szCs w:val="28"/>
        </w:rPr>
        <w:t xml:space="preserve"> </w:t>
      </w:r>
      <w:r w:rsidR="00833160" w:rsidRPr="00CF4E74">
        <w:rPr>
          <w:sz w:val="28"/>
          <w:szCs w:val="28"/>
        </w:rPr>
        <w:t xml:space="preserve">    </w:t>
      </w:r>
      <w:r w:rsidR="00401CA9" w:rsidRPr="00CF4E74">
        <w:rPr>
          <w:sz w:val="28"/>
          <w:szCs w:val="28"/>
        </w:rPr>
        <w:t>М.Н. Османов</w:t>
      </w:r>
    </w:p>
    <w:sectPr w:rsidR="00703865" w:rsidRPr="00CF4E74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2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F1B"/>
    <w:rsid w:val="006D3B0F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2261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E0A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1522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2022-08-15T05:38:00Z</cp:lastPrinted>
  <dcterms:created xsi:type="dcterms:W3CDTF">2022-08-15T09:08:00Z</dcterms:created>
  <dcterms:modified xsi:type="dcterms:W3CDTF">2022-08-18T12:32:00Z</dcterms:modified>
</cp:coreProperties>
</file>